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39" w:rsidRDefault="00DC281C" w:rsidP="000F433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0F4339">
        <w:rPr>
          <w:rFonts w:ascii="Courier New" w:hAnsi="Courier New" w:cs="Courier New"/>
          <w:sz w:val="20"/>
          <w:szCs w:val="20"/>
        </w:rPr>
        <w:t>Приложение № 1 к ТС</w:t>
      </w:r>
    </w:p>
    <w:p w:rsidR="000F4339" w:rsidRDefault="000F4339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81C" w:rsidRDefault="000F4339" w:rsidP="00F54C2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="00DC281C">
        <w:rPr>
          <w:rFonts w:ascii="Courier New" w:hAnsi="Courier New" w:cs="Courier New"/>
          <w:sz w:val="20"/>
          <w:szCs w:val="20"/>
        </w:rPr>
        <w:t xml:space="preserve">  В </w:t>
      </w:r>
      <w:r w:rsidR="00E8196F">
        <w:rPr>
          <w:rFonts w:ascii="Courier New" w:hAnsi="Courier New" w:cs="Courier New"/>
          <w:sz w:val="20"/>
          <w:szCs w:val="20"/>
        </w:rPr>
        <w:t>МО СП «Новозаганское</w:t>
      </w:r>
      <w:r w:rsidR="00F54C2C">
        <w:rPr>
          <w:rFonts w:ascii="Courier New" w:hAnsi="Courier New" w:cs="Courier New"/>
          <w:sz w:val="20"/>
          <w:szCs w:val="20"/>
        </w:rPr>
        <w:t>»</w:t>
      </w:r>
      <w:bookmarkStart w:id="0" w:name="_GoBack"/>
      <w:bookmarkEnd w:id="0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Заявление о перераспределении земель и (или) земельных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участков, находящихся в государственной или муниципальной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собственности, и земельных участков, находящихся в частной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собственности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Ф.И.О. гражданина, наименование юридического лица 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жительства (нахождения) _____________________________________________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почтовый адрес, адрес электронной почты, телефон 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документа, удостоверяющего личность заявителя 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правоустанавливающих документов на земельный участок, находящийся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частной собственности ___________________________________________________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целях  заключения  соглашения  о  перераспределении  земель  и (или)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земельных   участков,   находящихся  в  государственной  или  муниципальной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собственности,  и  земельных участков, находящихся в частной собственности,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руководствуясь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ст.  39.28</w:t>
        </w:r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39.29</w:t>
        </w:r>
      </w:hyperlink>
      <w:r>
        <w:rPr>
          <w:rFonts w:ascii="Courier New" w:hAnsi="Courier New" w:cs="Courier New"/>
          <w:sz w:val="20"/>
          <w:szCs w:val="20"/>
        </w:rPr>
        <w:t xml:space="preserve"> Земельного кодекса Российской Федерации,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прошу: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 дать  согласие  на перераспределение земель и (или) земельных участков,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находящихся   в  государственной  или  муниципальной  собственности,  и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 земельных участков, находящихся в частной собственности, в соответствии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проектом межевания территории, утвержденным 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"__" __________ ____ г. N ____.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(наименование органа)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 утвердить  схему  расположения  земельного участка (земельных участков)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площадью ______ кв. м, образуемого (образуемых) путем перераспределения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 земель и (или) земельных участков.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   о    земельном    участке    (или    земельных   участках),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перераспределение которых планируется осуществить: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 земельный  участок площадью _________________________, расположенный по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адресу: _______________________, кадастровый номер _______________________;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 земельный  участок площадью _________________________, расположенный по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адресу: _______________________, кадастровый номер _______________________.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Приложения: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Копии  правоустанавливающих  или  </w:t>
      </w:r>
      <w:proofErr w:type="spellStart"/>
      <w:r>
        <w:rPr>
          <w:rFonts w:ascii="Courier New" w:hAnsi="Courier New" w:cs="Courier New"/>
          <w:sz w:val="20"/>
          <w:szCs w:val="20"/>
        </w:rPr>
        <w:t>правоудостоверяющих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документов на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земельный   участок,   принадлежащий   заявителю,   в  случае,  если  право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собственности  не зарегистрировано в Едином государственном реестре прав на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недвижимое имущество и сделок с ним.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Схема  расположения  земельного  участка в случае, если отсутствует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    межевания   территории,   в   границах   которой   осуществляется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перераспределение земельных участков.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Копия  документа,  удостоверяющего личность заявителя либо личность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представителя, если с заявлением обращается представитель заявителя.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Документ,  подтверждающий  полномочия  представителя  заявителя,  в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случае,  если  с  заявлением  о предварительном согласовании предоставления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участка обращается представитель заявителя.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Заверенный  перевод  на  русский  язык документов о государственной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регистрации   юридического   лица   в   соответствии   с  законодательством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иностранного  государства  в  случае,  если заявителем является иностранное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юридическое лицо.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201_ г.                                   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(подпись)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специалиста, принимавшего заявление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Даю   согласие   на   утверждение  иного  варианта  схемы  расположения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 участка  в  случае  его  образования  в  соответствии со схемой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расположения земельного участка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┌───┐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┌───┐</w:t>
      </w:r>
      <w:proofErr w:type="spell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да 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нет 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└───┘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└───┘</w:t>
      </w:r>
      <w:proofErr w:type="spellEnd"/>
    </w:p>
    <w:p w:rsidR="00055518" w:rsidRDefault="00055518"/>
    <w:sectPr w:rsidR="00055518" w:rsidSect="00DC281C">
      <w:pgSz w:w="11906" w:h="16838"/>
      <w:pgMar w:top="709" w:right="566" w:bottom="284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53BD"/>
    <w:rsid w:val="00055518"/>
    <w:rsid w:val="000F4339"/>
    <w:rsid w:val="00666A99"/>
    <w:rsid w:val="008F261C"/>
    <w:rsid w:val="00A353BD"/>
    <w:rsid w:val="00DC281C"/>
    <w:rsid w:val="00E8196F"/>
    <w:rsid w:val="00EB5F11"/>
    <w:rsid w:val="00F5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A8B334FCB9F2056A08BABE23743CBD64886317134D86802B804477B56C2A5A4D8D12FE67Q9c3D" TargetMode="External"/><Relationship Id="rId4" Type="http://schemas.openxmlformats.org/officeDocument/2006/relationships/hyperlink" Target="consultantplus://offline/ref=D7A8B334FCB9F2056A08BABE23743CBD64886317134D86802B804477B56C2A5A4D8D12FE68Q9c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Вичканов Роман Александрович</dc:creator>
  <cp:lastModifiedBy>ADMIN</cp:lastModifiedBy>
  <cp:revision>4</cp:revision>
  <dcterms:created xsi:type="dcterms:W3CDTF">2018-07-30T05:33:00Z</dcterms:created>
  <dcterms:modified xsi:type="dcterms:W3CDTF">2018-07-31T06:24:00Z</dcterms:modified>
</cp:coreProperties>
</file>