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F6" w:rsidRDefault="000A1FF6" w:rsidP="000A1FF6">
      <w:pPr>
        <w:pStyle w:val="1"/>
        <w:ind w:left="57" w:right="-57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0A1FF6" w:rsidRPr="000A1FF6" w:rsidRDefault="000A1FF6" w:rsidP="000A1FF6">
      <w:pPr>
        <w:pStyle w:val="1"/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  <w:r w:rsidRPr="000A1FF6">
        <w:rPr>
          <w:rFonts w:ascii="Times New Roman" w:hAnsi="Times New Roman" w:cs="Times New Roman"/>
          <w:b w:val="0"/>
          <w:sz w:val="24"/>
          <w:szCs w:val="24"/>
        </w:rPr>
        <w:t>СОВЕТ ДЕПУТАТОВ МУНИЦИПАЛЬНОГО ОБРАЗОВАНИЯ</w:t>
      </w:r>
    </w:p>
    <w:p w:rsidR="000A1FF6" w:rsidRPr="000A1FF6" w:rsidRDefault="000A1FF6" w:rsidP="000A1FF6">
      <w:pPr>
        <w:pStyle w:val="a5"/>
        <w:pBdr>
          <w:bottom w:val="single" w:sz="12" w:space="1" w:color="auto"/>
        </w:pBdr>
        <w:spacing w:after="0"/>
        <w:ind w:left="57" w:right="-57"/>
        <w:jc w:val="center"/>
        <w:rPr>
          <w:bCs/>
        </w:rPr>
      </w:pPr>
      <w:r w:rsidRPr="000A1FF6">
        <w:rPr>
          <w:bCs/>
        </w:rPr>
        <w:t>сельского поселения «</w:t>
      </w:r>
      <w:proofErr w:type="spellStart"/>
      <w:r w:rsidRPr="000A1FF6">
        <w:rPr>
          <w:bCs/>
        </w:rPr>
        <w:t>Бомское</w:t>
      </w:r>
      <w:proofErr w:type="spellEnd"/>
      <w:r w:rsidRPr="000A1FF6">
        <w:rPr>
          <w:bCs/>
        </w:rPr>
        <w:t xml:space="preserve">» </w:t>
      </w:r>
    </w:p>
    <w:p w:rsidR="000A1FF6" w:rsidRPr="000A1FF6" w:rsidRDefault="000A1FF6" w:rsidP="000A1FF6">
      <w:pPr>
        <w:pStyle w:val="a5"/>
        <w:pBdr>
          <w:bottom w:val="single" w:sz="12" w:space="1" w:color="auto"/>
        </w:pBdr>
        <w:spacing w:after="0"/>
        <w:ind w:left="57" w:right="-57"/>
        <w:jc w:val="center"/>
        <w:rPr>
          <w:bCs/>
        </w:rPr>
      </w:pPr>
      <w:proofErr w:type="spellStart"/>
      <w:r w:rsidRPr="000A1FF6">
        <w:rPr>
          <w:bCs/>
        </w:rPr>
        <w:t>Мухоршибирского</w:t>
      </w:r>
      <w:proofErr w:type="spellEnd"/>
      <w:r w:rsidRPr="000A1FF6">
        <w:rPr>
          <w:bCs/>
        </w:rPr>
        <w:t xml:space="preserve"> района Республики Бурятия</w:t>
      </w:r>
    </w:p>
    <w:p w:rsidR="000A1FF6" w:rsidRPr="000A1FF6" w:rsidRDefault="000A1FF6" w:rsidP="000A1FF6">
      <w:pPr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  <w:r w:rsidRPr="000A1FF6">
        <w:rPr>
          <w:rFonts w:ascii="Times New Roman" w:hAnsi="Times New Roman" w:cs="Times New Roman"/>
          <w:sz w:val="24"/>
          <w:szCs w:val="24"/>
        </w:rPr>
        <w:t xml:space="preserve">Индекс 671356, Республика Бурятия, </w:t>
      </w:r>
      <w:proofErr w:type="spellStart"/>
      <w:r w:rsidRPr="000A1FF6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0A1FF6">
        <w:rPr>
          <w:rFonts w:ascii="Times New Roman" w:hAnsi="Times New Roman" w:cs="Times New Roman"/>
          <w:sz w:val="24"/>
          <w:szCs w:val="24"/>
        </w:rPr>
        <w:t xml:space="preserve"> район, улус</w:t>
      </w:r>
      <w:proofErr w:type="gramStart"/>
      <w:r w:rsidRPr="000A1FF6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0A1FF6">
        <w:rPr>
          <w:rFonts w:ascii="Times New Roman" w:hAnsi="Times New Roman" w:cs="Times New Roman"/>
          <w:sz w:val="24"/>
          <w:szCs w:val="24"/>
        </w:rPr>
        <w:t>ом,</w:t>
      </w:r>
    </w:p>
    <w:p w:rsidR="000A1FF6" w:rsidRPr="000A1FF6" w:rsidRDefault="000A1FF6" w:rsidP="000A1FF6">
      <w:pPr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  <w:r w:rsidRPr="000A1FF6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0A1FF6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0A1FF6">
        <w:rPr>
          <w:rFonts w:ascii="Times New Roman" w:hAnsi="Times New Roman" w:cs="Times New Roman"/>
          <w:sz w:val="24"/>
          <w:szCs w:val="24"/>
        </w:rPr>
        <w:t xml:space="preserve"> дом 2</w:t>
      </w:r>
    </w:p>
    <w:p w:rsidR="000A1FF6" w:rsidRPr="000A1FF6" w:rsidRDefault="000A1FF6" w:rsidP="000A1FF6">
      <w:pPr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  <w:r w:rsidRPr="000A1FF6">
        <w:rPr>
          <w:rFonts w:ascii="Times New Roman" w:hAnsi="Times New Roman" w:cs="Times New Roman"/>
          <w:sz w:val="24"/>
          <w:szCs w:val="24"/>
        </w:rPr>
        <w:t>телефон/факс 8 (30143) 25-125</w:t>
      </w:r>
    </w:p>
    <w:p w:rsidR="000A1FF6" w:rsidRPr="000A1FF6" w:rsidRDefault="000A1FF6" w:rsidP="000A1FF6">
      <w:pPr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  <w:r w:rsidRPr="000A1FF6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0A1FF6" w:rsidRPr="000A1FF6" w:rsidRDefault="000A1FF6" w:rsidP="000A1FF6">
      <w:pPr>
        <w:rPr>
          <w:rFonts w:ascii="Times New Roman" w:hAnsi="Times New Roman" w:cs="Times New Roman"/>
          <w:sz w:val="24"/>
          <w:szCs w:val="24"/>
        </w:rPr>
      </w:pPr>
      <w:r w:rsidRPr="000A1FF6">
        <w:rPr>
          <w:rFonts w:ascii="Times New Roman" w:hAnsi="Times New Roman" w:cs="Times New Roman"/>
          <w:sz w:val="24"/>
          <w:szCs w:val="24"/>
        </w:rPr>
        <w:t xml:space="preserve">    </w:t>
      </w:r>
      <w:r w:rsidRPr="000A1FF6">
        <w:rPr>
          <w:rFonts w:ascii="Times New Roman" w:hAnsi="Times New Roman" w:cs="Times New Roman"/>
          <w:sz w:val="24"/>
          <w:szCs w:val="24"/>
        </w:rPr>
        <w:tab/>
      </w:r>
      <w:r w:rsidRPr="000A1FF6">
        <w:rPr>
          <w:rFonts w:ascii="Times New Roman" w:hAnsi="Times New Roman" w:cs="Times New Roman"/>
          <w:sz w:val="24"/>
          <w:szCs w:val="24"/>
        </w:rPr>
        <w:tab/>
      </w:r>
      <w:r w:rsidRPr="000A1FF6">
        <w:rPr>
          <w:rFonts w:ascii="Times New Roman" w:hAnsi="Times New Roman" w:cs="Times New Roman"/>
          <w:sz w:val="24"/>
          <w:szCs w:val="24"/>
        </w:rPr>
        <w:tab/>
      </w:r>
      <w:r w:rsidRPr="000A1F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№ </w:t>
      </w:r>
    </w:p>
    <w:p w:rsidR="000A1FF6" w:rsidRDefault="000A1FF6" w:rsidP="000A1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</w:t>
      </w:r>
    </w:p>
    <w:p w:rsidR="000A1FF6" w:rsidRDefault="000A1FF6" w:rsidP="000A1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решение №43 от 30.12.2015г.</w:t>
      </w:r>
    </w:p>
    <w:p w:rsidR="000A1FF6" w:rsidRDefault="000A1FF6" w:rsidP="000A1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установлении и введении в действие</w:t>
      </w:r>
    </w:p>
    <w:p w:rsidR="000A1FF6" w:rsidRDefault="000A1FF6" w:rsidP="000A1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земельного налога на территории</w:t>
      </w:r>
    </w:p>
    <w:p w:rsidR="000A1FF6" w:rsidRDefault="000A1FF6" w:rsidP="000A1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»»</w:t>
      </w:r>
    </w:p>
    <w:p w:rsidR="000A1FF6" w:rsidRDefault="000A1FF6" w:rsidP="000A1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FF6" w:rsidRDefault="000A1FF6" w:rsidP="000A1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FF6" w:rsidRDefault="000A1FF6" w:rsidP="000A1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FF6" w:rsidRDefault="000A1FF6" w:rsidP="000A1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FF6" w:rsidRDefault="000A1FF6" w:rsidP="000A1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FF6" w:rsidRDefault="000A1FF6" w:rsidP="000A1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законодательством, Совет депутатов муниципального образования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A1FF6" w:rsidRDefault="000A1FF6" w:rsidP="000A1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0A1FF6" w:rsidRDefault="000A1FF6" w:rsidP="000A1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A1FF6" w:rsidRDefault="000A1FF6" w:rsidP="000A1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следующие изменения в Положение о земельном налоге на территории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утвержденное решением Совета депутатов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№43 от 30.12.2015г. «Об установлении и введении в действие земельного налога на территории</w:t>
      </w:r>
    </w:p>
    <w:p w:rsidR="000A1FF6" w:rsidRDefault="000A1FF6" w:rsidP="000A1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»»:</w:t>
      </w:r>
    </w:p>
    <w:p w:rsidR="000A1FF6" w:rsidRDefault="000A1FF6" w:rsidP="000A1FF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Pr="000A1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0A1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пунктом 4.3 следующего содержания:</w:t>
      </w:r>
    </w:p>
    <w:p w:rsidR="000A1FF6" w:rsidRDefault="000A1FF6" w:rsidP="000A1FF6">
      <w:pPr>
        <w:pStyle w:val="a3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«4.3. Налог подлежит уплате налогоплательщиками - физическими лицами в срок не позднее 01 декабря года, следующего за истекшим налоговым периодом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0A1FF6" w:rsidRDefault="000A1FF6" w:rsidP="000A1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1.2. Раздел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пунктом 10 следующего содержания:</w:t>
      </w:r>
    </w:p>
    <w:p w:rsidR="000A1FF6" w:rsidRDefault="000A1FF6" w:rsidP="000A1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«Документы, подтверждающие право на налоговую льготу (уменьшение налоговой базы) в соответствии с </w:t>
      </w:r>
      <w:hyperlink r:id="rId5" w:history="1">
        <w:r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главой 31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Российской Федерации и настоящим Положением, представляются в налоговые органы по месту нахождения земельного участка не позднее 31 декабря года.».</w:t>
      </w:r>
      <w:proofErr w:type="gramEnd"/>
    </w:p>
    <w:p w:rsidR="000A1FF6" w:rsidRDefault="000A1FF6" w:rsidP="000A1FF6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Опубликовать данное решение в газете «Земля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мухоршибирская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».</w:t>
      </w:r>
    </w:p>
    <w:p w:rsidR="000A1FF6" w:rsidRDefault="000A1FF6" w:rsidP="000A1FF6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Данное решение вступает в силу со дня его опубликования.</w:t>
      </w:r>
    </w:p>
    <w:p w:rsidR="000A1FF6" w:rsidRDefault="000A1FF6" w:rsidP="000A1FF6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исполнением решения оставляю за собой.</w:t>
      </w:r>
    </w:p>
    <w:p w:rsidR="000A1FF6" w:rsidRDefault="000A1FF6" w:rsidP="000A1FF6">
      <w:pPr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FF6" w:rsidRDefault="000A1FF6" w:rsidP="000A1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FF6" w:rsidRDefault="000A1FF6" w:rsidP="000A1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FF6" w:rsidRDefault="000A1FF6" w:rsidP="000A1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FF6" w:rsidRDefault="000A1FF6" w:rsidP="000A1F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FF6" w:rsidRDefault="000A1FF6" w:rsidP="000A1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                                  Б.Б.Тыкшеев.</w:t>
      </w:r>
    </w:p>
    <w:p w:rsidR="009A6CA2" w:rsidRDefault="009A6CA2"/>
    <w:sectPr w:rsidR="009A6CA2" w:rsidSect="009A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E6357"/>
    <w:multiLevelType w:val="multilevel"/>
    <w:tmpl w:val="B3428D8A"/>
    <w:lvl w:ilvl="0">
      <w:start w:val="1"/>
      <w:numFmt w:val="decimal"/>
      <w:lvlText w:val="%1."/>
      <w:lvlJc w:val="left"/>
      <w:pPr>
        <w:ind w:left="420" w:hanging="420"/>
      </w:pPr>
      <w:rPr>
        <w:rFonts w:eastAsiaTheme="minorHAnsi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eastAsiaTheme="minorHAnsi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Theme="minorHAnsi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Theme="minorHAnsi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Theme="minorHAnsi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Theme="minorHAnsi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Theme="minorHAnsi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Theme="minorHAnsi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Theme="minorHAnsi"/>
      </w:rPr>
    </w:lvl>
  </w:abstractNum>
  <w:abstractNum w:abstractNumId="1">
    <w:nsid w:val="42F629E0"/>
    <w:multiLevelType w:val="hybridMultilevel"/>
    <w:tmpl w:val="14C2ADFA"/>
    <w:lvl w:ilvl="0" w:tplc="F7BC950A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FF6"/>
    <w:rsid w:val="000A1FF6"/>
    <w:rsid w:val="00430817"/>
    <w:rsid w:val="009A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F6"/>
  </w:style>
  <w:style w:type="paragraph" w:styleId="1">
    <w:name w:val="heading 1"/>
    <w:basedOn w:val="a"/>
    <w:next w:val="a"/>
    <w:link w:val="10"/>
    <w:qFormat/>
    <w:rsid w:val="000A1FF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FF6"/>
    <w:pPr>
      <w:ind w:left="720"/>
      <w:contextualSpacing/>
    </w:pPr>
  </w:style>
  <w:style w:type="paragraph" w:customStyle="1" w:styleId="11">
    <w:name w:val="Абзац списка1"/>
    <w:basedOn w:val="a"/>
    <w:rsid w:val="000A1FF6"/>
    <w:pPr>
      <w:ind w:left="720"/>
    </w:pPr>
    <w:rPr>
      <w:rFonts w:ascii="Calibri" w:eastAsia="Calibri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0A1FF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A1FF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A1F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0A1F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DBEDEA066BBD4C98A6513202195615CE5B0C5321718B1A323FA9EA4ACCDA3C8789F01D3904419N4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1562</Characters>
  <Application>Microsoft Office Word</Application>
  <DocSecurity>0</DocSecurity>
  <Lines>13</Lines>
  <Paragraphs>3</Paragraphs>
  <ScaleCrop>false</ScaleCrop>
  <Company>Krokoz™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2019-09-03T07:31:00Z</dcterms:created>
  <dcterms:modified xsi:type="dcterms:W3CDTF">2019-09-03T07:40:00Z</dcterms:modified>
</cp:coreProperties>
</file>