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C" w:rsidRPr="007F145C" w:rsidRDefault="007F145C" w:rsidP="007F1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7F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пенсиях и выплатах людям с ограниченными возможностями здоровья</w:t>
      </w:r>
    </w:p>
    <w:p w:rsidR="007F145C" w:rsidRPr="007F145C" w:rsidRDefault="007F145C" w:rsidP="007F1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ежегодно отмечается Международный день инвалидов, как повод привлечь внимание для решения важнейших проблем реабилитации и социальной адаптации люде</w:t>
      </w:r>
      <w:r w:rsidR="00BB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ограниченными возможностями 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B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здоровью, защиты их прав и 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пройдет мероприятие посвященное дню инвалидов 17 декабря в районном доме культуры и творчества.</w:t>
      </w:r>
    </w:p>
    <w:p w:rsidR="007F145C" w:rsidRDefault="007F145C" w:rsidP="007F1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признанный инвалидом 1, 2 и 3 группы, имеет право на получение страховой пенсии по инвалидности. При отсутствии права на страховую пенсию по инвалидности, например, из-за отсутствия стажа, устанавливается социальная пенсия.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вид пенсии в нашем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получают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 тысяч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</w:t>
      </w:r>
    </w:p>
    <w:p w:rsidR="007F145C" w:rsidRPr="007F145C" w:rsidRDefault="007F145C" w:rsidP="007F1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получатели ежемесячной денежной выплаты пользуются государственной социальной помощью в виде набора социальных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Льготники  по своему выбору могут получать услуги в натуральном виде или </w:t>
      </w:r>
      <w:proofErr w:type="gramStart"/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их на деньги</w:t>
      </w:r>
      <w:proofErr w:type="gramEnd"/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 2019 году денежный эквивалент составляет 1121,42 рублей. Если гражданин не работает, получает пенсию по инвалидности и ее размер в совокупности со всеми </w:t>
      </w:r>
      <w:proofErr w:type="gramStart"/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выплатами</w:t>
      </w:r>
      <w:proofErr w:type="gramEnd"/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прожиточного минимума пенсионера в регионе, он имеет право на федеральную социальную доплату.</w:t>
      </w:r>
    </w:p>
    <w:p w:rsidR="007F145C" w:rsidRPr="007F145C" w:rsidRDefault="007F145C" w:rsidP="007F1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выплаты неработающим родителям (усыновителям) и опекунам (попечителям), ухаживающим за ребенком-инвалидом в возрасте до 18 лет или инвалидом с детства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группы.  Выплата составляет 12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в месяц. Она производится за каждого ребенка-инвалида, за которым ухаживают родители или опекуны. Выплата производится вместе с пенсией ребенка-инвалида на время ухода за ним. Если уход осуществляет за таким ребенком другой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то выплата составляет 1200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районного коэффициента)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Важно, что человек, который осуществляет уход, продолжает формировать свои пенсионные права: это время засчитывается ему в страховой стаж, и начисляются пенсионные баллы.</w:t>
      </w:r>
    </w:p>
    <w:p w:rsidR="007F145C" w:rsidRPr="007F145C" w:rsidRDefault="007F145C" w:rsidP="007F1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отметить, что средства материнского (семейного) капитала можно направить на социальную адаптацию и интеграцию в общество детей-инвалидов.</w:t>
      </w:r>
    </w:p>
    <w:p w:rsidR="007F145C" w:rsidRDefault="007F145C" w:rsidP="007F1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этих людей сегодня занимают активную жизненную позицию, стремятся преодолеть выпавшие на их долю трудности и жить полноценной жизнью: учиться, трудиться, создавать семью, принимать участие в деятельности общественных организаций, заниматься спортом. </w:t>
      </w:r>
      <w:r w:rsidR="008C0DA9"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8C0D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0DA9"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spellStart"/>
      <w:r w:rsidR="008C0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 w:rsidR="008C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8C0DA9"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 им крепкого здоровья, несокрушимой воли к победе, заботы и внимания со стороны окружающих.</w:t>
      </w:r>
    </w:p>
    <w:p w:rsidR="008C0DA9" w:rsidRPr="007F145C" w:rsidRDefault="008C0DA9" w:rsidP="008C0D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A69">
        <w:rPr>
          <w:rFonts w:ascii="Times New Roman" w:hAnsi="Times New Roman" w:cs="Times New Roman"/>
          <w:i/>
          <w:sz w:val="24"/>
          <w:szCs w:val="24"/>
        </w:rPr>
        <w:t>Заместитель начальника Управления  Вера Бельская</w:t>
      </w:r>
    </w:p>
    <w:p w:rsidR="001612C6" w:rsidRPr="007F145C" w:rsidRDefault="001612C6">
      <w:pPr>
        <w:rPr>
          <w:sz w:val="24"/>
          <w:szCs w:val="24"/>
        </w:rPr>
      </w:pPr>
    </w:p>
    <w:sectPr w:rsidR="001612C6" w:rsidRPr="007F145C" w:rsidSect="001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5C"/>
    <w:rsid w:val="001612C6"/>
    <w:rsid w:val="007F145C"/>
    <w:rsid w:val="008C0DA9"/>
    <w:rsid w:val="00B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6"/>
  </w:style>
  <w:style w:type="paragraph" w:styleId="1">
    <w:name w:val="heading 1"/>
    <w:basedOn w:val="a"/>
    <w:link w:val="10"/>
    <w:uiPriority w:val="9"/>
    <w:qFormat/>
    <w:rsid w:val="007F1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1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2196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2019-12-09T07:10:00Z</dcterms:created>
  <dcterms:modified xsi:type="dcterms:W3CDTF">2019-12-09T08:04:00Z</dcterms:modified>
</cp:coreProperties>
</file>