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D4" w:rsidRPr="000A4BD1" w:rsidRDefault="002032D4" w:rsidP="002032D4">
      <w:pPr>
        <w:jc w:val="center"/>
        <w:outlineLvl w:val="2"/>
        <w:rPr>
          <w:b/>
          <w:sz w:val="28"/>
          <w:szCs w:val="28"/>
        </w:rPr>
      </w:pPr>
      <w:r w:rsidRPr="000A4BD1">
        <w:rPr>
          <w:b/>
          <w:sz w:val="28"/>
          <w:szCs w:val="28"/>
        </w:rPr>
        <w:t>Положение о проведении районного</w:t>
      </w:r>
      <w:r>
        <w:rPr>
          <w:b/>
          <w:sz w:val="28"/>
          <w:szCs w:val="28"/>
        </w:rPr>
        <w:t xml:space="preserve"> юбилейного</w:t>
      </w:r>
      <w:r w:rsidRPr="000A4BD1">
        <w:rPr>
          <w:b/>
          <w:sz w:val="28"/>
          <w:szCs w:val="28"/>
        </w:rPr>
        <w:t xml:space="preserve"> соревнования «Рыбалка-20</w:t>
      </w:r>
      <w:r>
        <w:rPr>
          <w:b/>
          <w:sz w:val="28"/>
          <w:szCs w:val="28"/>
        </w:rPr>
        <w:t>20</w:t>
      </w:r>
      <w:r w:rsidRPr="000A4BD1">
        <w:rPr>
          <w:b/>
          <w:sz w:val="28"/>
          <w:szCs w:val="28"/>
        </w:rPr>
        <w:t>»</w:t>
      </w:r>
    </w:p>
    <w:p w:rsidR="002032D4" w:rsidRPr="000A4BD1" w:rsidRDefault="002032D4" w:rsidP="002032D4">
      <w:pPr>
        <w:ind w:right="300"/>
        <w:rPr>
          <w:b/>
          <w:bCs/>
          <w:sz w:val="24"/>
          <w:szCs w:val="24"/>
        </w:rPr>
      </w:pPr>
    </w:p>
    <w:p w:rsidR="002032D4" w:rsidRDefault="002032D4" w:rsidP="002032D4">
      <w:pPr>
        <w:jc w:val="center"/>
        <w:rPr>
          <w:sz w:val="24"/>
          <w:szCs w:val="24"/>
        </w:rPr>
      </w:pPr>
      <w:r w:rsidRPr="000A4BD1">
        <w:rPr>
          <w:b/>
          <w:bCs/>
          <w:sz w:val="24"/>
          <w:szCs w:val="24"/>
        </w:rPr>
        <w:t>1. Цели и задачи</w:t>
      </w:r>
      <w:r w:rsidRPr="000A4BD1">
        <w:rPr>
          <w:sz w:val="24"/>
          <w:szCs w:val="24"/>
        </w:rPr>
        <w:br/>
      </w:r>
    </w:p>
    <w:p w:rsidR="002032D4" w:rsidRPr="00B45FF4" w:rsidRDefault="002032D4" w:rsidP="002032D4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Соревнование </w:t>
      </w:r>
      <w:r w:rsidRPr="000A4BD1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 w:rsidRPr="000A4BD1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целью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популяризации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дальнейшего </w:t>
      </w:r>
      <w:r>
        <w:rPr>
          <w:sz w:val="24"/>
          <w:szCs w:val="24"/>
        </w:rPr>
        <w:t xml:space="preserve">  </w:t>
      </w:r>
      <w:r w:rsidRPr="000A4BD1">
        <w:rPr>
          <w:sz w:val="24"/>
          <w:szCs w:val="24"/>
        </w:rPr>
        <w:t>развития рыболовного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спорта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туризма,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пропаганды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активного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отдыха</w:t>
      </w:r>
      <w:r>
        <w:rPr>
          <w:sz w:val="24"/>
          <w:szCs w:val="24"/>
        </w:rPr>
        <w:t xml:space="preserve">  </w:t>
      </w:r>
      <w:r w:rsidRPr="000A4BD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утверждения здорового образа жизни в Мухоршибирском районе.</w:t>
      </w:r>
      <w:r w:rsidRPr="000A4BD1">
        <w:rPr>
          <w:sz w:val="24"/>
          <w:szCs w:val="24"/>
        </w:rPr>
        <w:br/>
      </w:r>
    </w:p>
    <w:p w:rsidR="002032D4" w:rsidRDefault="002032D4" w:rsidP="002032D4">
      <w:pPr>
        <w:jc w:val="center"/>
        <w:rPr>
          <w:b/>
          <w:bCs/>
          <w:sz w:val="24"/>
          <w:szCs w:val="24"/>
        </w:rPr>
      </w:pPr>
      <w:r w:rsidRPr="00B45FF4">
        <w:rPr>
          <w:sz w:val="16"/>
          <w:szCs w:val="16"/>
        </w:rPr>
        <w:br/>
      </w:r>
      <w:r w:rsidRPr="000A4BD1">
        <w:rPr>
          <w:b/>
          <w:bCs/>
          <w:sz w:val="24"/>
          <w:szCs w:val="24"/>
        </w:rPr>
        <w:t>2. Время и место</w:t>
      </w:r>
      <w:r>
        <w:rPr>
          <w:b/>
          <w:bCs/>
          <w:sz w:val="24"/>
          <w:szCs w:val="24"/>
        </w:rPr>
        <w:t xml:space="preserve"> проведения соревнования</w:t>
      </w:r>
    </w:p>
    <w:p w:rsidR="002032D4" w:rsidRPr="00B45FF4" w:rsidRDefault="002032D4" w:rsidP="002032D4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</w:r>
      <w:r>
        <w:rPr>
          <w:sz w:val="24"/>
          <w:szCs w:val="24"/>
        </w:rPr>
        <w:t xml:space="preserve">          Соревнование проводится «14</w:t>
      </w:r>
      <w:r w:rsidRPr="000A4BD1">
        <w:rPr>
          <w:sz w:val="24"/>
          <w:szCs w:val="24"/>
        </w:rPr>
        <w:t>»  марта  20</w:t>
      </w:r>
      <w:r>
        <w:rPr>
          <w:sz w:val="24"/>
          <w:szCs w:val="24"/>
        </w:rPr>
        <w:t>20</w:t>
      </w:r>
      <w:r w:rsidRPr="000A4BD1">
        <w:rPr>
          <w:sz w:val="24"/>
          <w:szCs w:val="24"/>
        </w:rPr>
        <w:t xml:space="preserve"> года с 8 ч. </w:t>
      </w:r>
      <w:r>
        <w:rPr>
          <w:sz w:val="24"/>
          <w:szCs w:val="24"/>
        </w:rPr>
        <w:t>0</w:t>
      </w:r>
      <w:r w:rsidRPr="000A4BD1">
        <w:rPr>
          <w:sz w:val="24"/>
          <w:szCs w:val="24"/>
        </w:rPr>
        <w:t>0 мин., согласно правилам, приведенным в разделе 6 в местности  озера  Бомское  Мухоршибирского  района.</w:t>
      </w:r>
      <w:r w:rsidRPr="000A4BD1">
        <w:rPr>
          <w:sz w:val="24"/>
          <w:szCs w:val="24"/>
        </w:rPr>
        <w:br/>
      </w:r>
    </w:p>
    <w:p w:rsidR="002032D4" w:rsidRDefault="002032D4" w:rsidP="002032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Участники соревнования</w:t>
      </w:r>
    </w:p>
    <w:p w:rsidR="002032D4" w:rsidRPr="00B45FF4" w:rsidRDefault="002032D4" w:rsidP="002032D4">
      <w:pPr>
        <w:ind w:firstLine="567"/>
        <w:jc w:val="both"/>
        <w:rPr>
          <w:b/>
          <w:bCs/>
          <w:sz w:val="16"/>
          <w:szCs w:val="16"/>
        </w:rPr>
      </w:pPr>
      <w:r w:rsidRPr="000A4BD1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0A4BD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участию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соревновани</w:t>
      </w:r>
      <w:r>
        <w:rPr>
          <w:sz w:val="24"/>
          <w:szCs w:val="24"/>
        </w:rPr>
        <w:t xml:space="preserve">и </w:t>
      </w:r>
      <w:r w:rsidRPr="000A4BD1">
        <w:rPr>
          <w:sz w:val="24"/>
          <w:szCs w:val="24"/>
        </w:rPr>
        <w:t xml:space="preserve"> допускаются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четырех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человек. Возраст спортсменов не моложе 18 лет. </w:t>
      </w:r>
      <w:r w:rsidRPr="000A4BD1">
        <w:rPr>
          <w:sz w:val="24"/>
          <w:szCs w:val="24"/>
        </w:rPr>
        <w:br/>
      </w:r>
    </w:p>
    <w:p w:rsidR="002032D4" w:rsidRDefault="002032D4" w:rsidP="002032D4">
      <w:pPr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4. Орудия лова</w:t>
      </w:r>
    </w:p>
    <w:p w:rsidR="002032D4" w:rsidRDefault="002032D4" w:rsidP="002032D4">
      <w:pPr>
        <w:ind w:firstLine="567"/>
        <w:jc w:val="both"/>
        <w:rPr>
          <w:b/>
          <w:bCs/>
          <w:sz w:val="24"/>
          <w:szCs w:val="24"/>
        </w:rPr>
      </w:pPr>
      <w:r w:rsidRPr="00B45FF4">
        <w:rPr>
          <w:sz w:val="16"/>
          <w:szCs w:val="16"/>
        </w:rPr>
        <w:br/>
      </w:r>
      <w:r>
        <w:rPr>
          <w:sz w:val="24"/>
          <w:szCs w:val="24"/>
        </w:rPr>
        <w:t xml:space="preserve">           </w:t>
      </w:r>
      <w:r w:rsidRPr="000A4BD1">
        <w:rPr>
          <w:sz w:val="24"/>
          <w:szCs w:val="24"/>
        </w:rPr>
        <w:t>Зимняя ловля рыбы на мормышку  производится удочкой всех систем и наименований. Во время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 замена крючков не ограничена. Глубина места, предполагаемого для проведения соревнования составляет от 2 до 6 метров.</w:t>
      </w:r>
      <w:r w:rsidRPr="000A4BD1">
        <w:rPr>
          <w:sz w:val="24"/>
          <w:szCs w:val="24"/>
        </w:rPr>
        <w:br/>
      </w:r>
    </w:p>
    <w:p w:rsidR="002032D4" w:rsidRPr="000A4BD1" w:rsidRDefault="002032D4" w:rsidP="002032D4">
      <w:pPr>
        <w:jc w:val="center"/>
        <w:rPr>
          <w:sz w:val="24"/>
          <w:szCs w:val="24"/>
        </w:rPr>
      </w:pPr>
      <w:r w:rsidRPr="000A4BD1">
        <w:rPr>
          <w:b/>
          <w:bCs/>
          <w:sz w:val="24"/>
          <w:szCs w:val="24"/>
        </w:rPr>
        <w:t>5. Программа</w:t>
      </w:r>
      <w:r w:rsidRPr="000A4BD1"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br/>
      </w:r>
    </w:p>
    <w:p w:rsidR="002032D4" w:rsidRDefault="002032D4" w:rsidP="002032D4">
      <w:pPr>
        <w:ind w:right="-1"/>
        <w:rPr>
          <w:rStyle w:val="a5"/>
          <w:sz w:val="16"/>
          <w:szCs w:val="16"/>
        </w:rPr>
      </w:pPr>
      <w:r>
        <w:rPr>
          <w:rStyle w:val="a5"/>
          <w:sz w:val="24"/>
          <w:szCs w:val="24"/>
        </w:rPr>
        <w:t>А) для участников соревнования:</w:t>
      </w:r>
    </w:p>
    <w:p w:rsidR="002032D4" w:rsidRPr="00632827" w:rsidRDefault="002032D4" w:rsidP="002032D4">
      <w:pPr>
        <w:ind w:right="-1"/>
        <w:rPr>
          <w:rStyle w:val="a5"/>
          <w:sz w:val="16"/>
          <w:szCs w:val="16"/>
        </w:rPr>
      </w:pPr>
    </w:p>
    <w:p w:rsidR="002032D4" w:rsidRPr="000A4BD1" w:rsidRDefault="002032D4" w:rsidP="002032D4">
      <w:pPr>
        <w:ind w:right="-1"/>
        <w:rPr>
          <w:rStyle w:val="a5"/>
          <w:sz w:val="24"/>
          <w:szCs w:val="24"/>
        </w:rPr>
      </w:pPr>
      <w:r w:rsidRPr="000A4BD1">
        <w:rPr>
          <w:rStyle w:val="a5"/>
          <w:sz w:val="24"/>
          <w:szCs w:val="24"/>
        </w:rPr>
        <w:t>8.</w:t>
      </w:r>
      <w:r>
        <w:rPr>
          <w:rStyle w:val="a5"/>
          <w:sz w:val="24"/>
          <w:szCs w:val="24"/>
        </w:rPr>
        <w:t>0</w:t>
      </w:r>
      <w:r w:rsidRPr="000A4BD1">
        <w:rPr>
          <w:rStyle w:val="a5"/>
          <w:sz w:val="24"/>
          <w:szCs w:val="24"/>
        </w:rPr>
        <w:t>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Сбор и регистрация участников в месте проведения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4BD1">
        <w:rPr>
          <w:rStyle w:val="a5"/>
          <w:b w:val="0"/>
          <w:sz w:val="24"/>
          <w:szCs w:val="24"/>
        </w:rPr>
        <w:t>Жеребьевка.</w:t>
      </w:r>
      <w:r w:rsidRPr="000A4BD1">
        <w:rPr>
          <w:sz w:val="24"/>
          <w:szCs w:val="24"/>
        </w:rPr>
        <w:br/>
      </w:r>
      <w:r>
        <w:rPr>
          <w:rStyle w:val="a5"/>
          <w:sz w:val="24"/>
          <w:szCs w:val="24"/>
        </w:rPr>
        <w:t>8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30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rStyle w:val="apple-converted-space"/>
          <w:b/>
          <w:sz w:val="24"/>
          <w:szCs w:val="24"/>
        </w:rPr>
        <w:t>ч.</w:t>
      </w:r>
      <w:r w:rsidRPr="000A4BD1">
        <w:rPr>
          <w:rStyle w:val="apple-converted-space"/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Построение. Открытие </w:t>
      </w:r>
      <w:r>
        <w:rPr>
          <w:sz w:val="24"/>
          <w:szCs w:val="24"/>
        </w:rPr>
        <w:t>с</w:t>
      </w:r>
      <w:r w:rsidRPr="000A4BD1">
        <w:rPr>
          <w:sz w:val="24"/>
          <w:szCs w:val="24"/>
        </w:rPr>
        <w:t>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. Инструктаж по правилам поведения в зоне. </w:t>
      </w:r>
    </w:p>
    <w:p w:rsidR="002032D4" w:rsidRPr="000A4BD1" w:rsidRDefault="002032D4" w:rsidP="002032D4">
      <w:pPr>
        <w:ind w:right="300"/>
        <w:rPr>
          <w:sz w:val="24"/>
          <w:szCs w:val="24"/>
        </w:rPr>
      </w:pPr>
      <w:r>
        <w:rPr>
          <w:rStyle w:val="a5"/>
          <w:sz w:val="24"/>
          <w:szCs w:val="24"/>
        </w:rPr>
        <w:t>8</w:t>
      </w:r>
      <w:r w:rsidRPr="000A4BD1">
        <w:rPr>
          <w:rStyle w:val="a5"/>
          <w:sz w:val="24"/>
          <w:szCs w:val="24"/>
        </w:rPr>
        <w:t>.50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 xml:space="preserve">Сбор перед зоной первого тура. 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br/>
      </w:r>
      <w:r>
        <w:rPr>
          <w:rStyle w:val="a5"/>
          <w:sz w:val="24"/>
          <w:szCs w:val="24"/>
        </w:rPr>
        <w:t>8</w:t>
      </w:r>
      <w:r w:rsidRPr="000A4BD1">
        <w:rPr>
          <w:rStyle w:val="a5"/>
          <w:sz w:val="24"/>
          <w:szCs w:val="24"/>
        </w:rPr>
        <w:t>.55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rStyle w:val="apple-converted-space"/>
          <w:b/>
          <w:sz w:val="24"/>
          <w:szCs w:val="24"/>
        </w:rPr>
        <w:t>ч.</w:t>
      </w:r>
      <w:r w:rsidRPr="000A4BD1">
        <w:rPr>
          <w:rStyle w:val="apple-converted-space"/>
          <w:sz w:val="24"/>
          <w:szCs w:val="24"/>
        </w:rPr>
        <w:t xml:space="preserve"> </w:t>
      </w:r>
      <w:r w:rsidRPr="000A4BD1">
        <w:rPr>
          <w:sz w:val="24"/>
          <w:szCs w:val="24"/>
        </w:rPr>
        <w:t>Сигнал «Приготовиться» (5 минут до старта). При входе спортсменов в зону ножи ледобуров должны быть закрыты чехлом.</w:t>
      </w:r>
      <w:r w:rsidRPr="000A4BD1">
        <w:rPr>
          <w:sz w:val="24"/>
          <w:szCs w:val="24"/>
        </w:rPr>
        <w:br/>
      </w:r>
      <w:r>
        <w:rPr>
          <w:rStyle w:val="a5"/>
          <w:sz w:val="24"/>
          <w:szCs w:val="24"/>
        </w:rPr>
        <w:t>9</w:t>
      </w:r>
      <w:r w:rsidRPr="000A4BD1">
        <w:rPr>
          <w:rStyle w:val="a5"/>
          <w:sz w:val="24"/>
          <w:szCs w:val="24"/>
        </w:rPr>
        <w:t>.00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Сигнал «Старт». Начало первого тура.</w:t>
      </w:r>
      <w:r w:rsidRPr="000A4BD1">
        <w:rPr>
          <w:sz w:val="24"/>
          <w:szCs w:val="24"/>
        </w:rPr>
        <w:br/>
      </w: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1</w:t>
      </w:r>
      <w:r w:rsidRPr="000A4BD1">
        <w:rPr>
          <w:rStyle w:val="a5"/>
          <w:sz w:val="24"/>
          <w:szCs w:val="24"/>
        </w:rPr>
        <w:t>.00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Сигнал «Окончание первого тура». Взвешивание. Подведение итогов первого тура.</w:t>
      </w:r>
    </w:p>
    <w:p w:rsidR="002032D4" w:rsidRDefault="002032D4" w:rsidP="002032D4">
      <w:pPr>
        <w:ind w:right="300"/>
        <w:rPr>
          <w:rStyle w:val="a5"/>
          <w:b w:val="0"/>
          <w:sz w:val="24"/>
          <w:szCs w:val="24"/>
        </w:rPr>
      </w:pPr>
      <w:r w:rsidRPr="000A4B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0A4BD1">
        <w:rPr>
          <w:b/>
          <w:sz w:val="24"/>
          <w:szCs w:val="24"/>
        </w:rPr>
        <w:t>.00 – 1</w:t>
      </w:r>
      <w:r>
        <w:rPr>
          <w:b/>
          <w:sz w:val="24"/>
          <w:szCs w:val="24"/>
        </w:rPr>
        <w:t>1</w:t>
      </w:r>
      <w:r w:rsidRPr="000A4BD1">
        <w:rPr>
          <w:b/>
          <w:sz w:val="24"/>
          <w:szCs w:val="24"/>
        </w:rPr>
        <w:t>.25 ч.</w:t>
      </w:r>
      <w:r w:rsidRPr="000A4BD1">
        <w:rPr>
          <w:sz w:val="24"/>
          <w:szCs w:val="24"/>
        </w:rPr>
        <w:t xml:space="preserve"> Перерыв.</w:t>
      </w:r>
      <w:r w:rsidRPr="000A4BD1">
        <w:rPr>
          <w:sz w:val="24"/>
          <w:szCs w:val="24"/>
        </w:rPr>
        <w:br/>
      </w: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1</w:t>
      </w:r>
      <w:r w:rsidRPr="000A4BD1">
        <w:rPr>
          <w:rStyle w:val="a5"/>
          <w:sz w:val="24"/>
          <w:szCs w:val="24"/>
        </w:rPr>
        <w:t>.25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Сбор перед зоной второго тура. Сигнал «Приготовиться» (5 минут до старта). При входе спортсменов в зону ножи ледобуров должны быть закрыты чехлом.</w:t>
      </w:r>
      <w:r w:rsidRPr="000A4BD1">
        <w:rPr>
          <w:sz w:val="24"/>
          <w:szCs w:val="24"/>
        </w:rPr>
        <w:br/>
      </w: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1</w:t>
      </w:r>
      <w:r w:rsidRPr="000A4BD1">
        <w:rPr>
          <w:rStyle w:val="a5"/>
          <w:sz w:val="24"/>
          <w:szCs w:val="24"/>
        </w:rPr>
        <w:t>.30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Сигнал «Старт второго тура».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br/>
      </w: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3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3</w:t>
      </w:r>
      <w:r w:rsidRPr="000A4BD1">
        <w:rPr>
          <w:rStyle w:val="a5"/>
          <w:sz w:val="24"/>
          <w:szCs w:val="24"/>
        </w:rPr>
        <w:t>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Сигнал «Финиш». Окончание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>. Взвешивание</w:t>
      </w:r>
      <w:r>
        <w:rPr>
          <w:sz w:val="24"/>
          <w:szCs w:val="24"/>
        </w:rPr>
        <w:t>. Подведение итогов соревнования</w:t>
      </w:r>
      <w:r w:rsidRPr="000A4BD1">
        <w:rPr>
          <w:sz w:val="24"/>
          <w:szCs w:val="24"/>
        </w:rPr>
        <w:t>.</w:t>
      </w:r>
      <w:r w:rsidRPr="000A4BD1">
        <w:rPr>
          <w:sz w:val="24"/>
          <w:szCs w:val="24"/>
        </w:rPr>
        <w:br/>
      </w: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3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3</w:t>
      </w:r>
      <w:r w:rsidRPr="000A4BD1">
        <w:rPr>
          <w:rStyle w:val="a5"/>
          <w:sz w:val="24"/>
          <w:szCs w:val="24"/>
        </w:rPr>
        <w:t>0 – 1</w:t>
      </w:r>
      <w:r>
        <w:rPr>
          <w:rStyle w:val="a5"/>
          <w:sz w:val="24"/>
          <w:szCs w:val="24"/>
        </w:rPr>
        <w:t>4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0</w:t>
      </w:r>
      <w:r w:rsidRPr="000A4BD1">
        <w:rPr>
          <w:rStyle w:val="a5"/>
          <w:sz w:val="24"/>
          <w:szCs w:val="24"/>
        </w:rPr>
        <w:t xml:space="preserve">0 ч. </w:t>
      </w:r>
      <w:r w:rsidRPr="000A4BD1">
        <w:rPr>
          <w:rStyle w:val="a5"/>
          <w:b w:val="0"/>
          <w:sz w:val="24"/>
          <w:szCs w:val="24"/>
        </w:rPr>
        <w:t>Соревновани</w:t>
      </w:r>
      <w:r>
        <w:rPr>
          <w:rStyle w:val="a5"/>
          <w:b w:val="0"/>
          <w:sz w:val="24"/>
          <w:szCs w:val="24"/>
        </w:rPr>
        <w:t>е</w:t>
      </w:r>
      <w:r w:rsidRPr="000A4BD1">
        <w:rPr>
          <w:rStyle w:val="a5"/>
          <w:b w:val="0"/>
          <w:sz w:val="24"/>
          <w:szCs w:val="24"/>
        </w:rPr>
        <w:t xml:space="preserve"> по скоростному бурению.</w:t>
      </w:r>
    </w:p>
    <w:p w:rsidR="002032D4" w:rsidRPr="000A4BD1" w:rsidRDefault="002032D4" w:rsidP="002032D4">
      <w:pPr>
        <w:ind w:right="300"/>
        <w:rPr>
          <w:rStyle w:val="a5"/>
          <w:b w:val="0"/>
          <w:sz w:val="24"/>
          <w:szCs w:val="24"/>
        </w:rPr>
      </w:pPr>
      <w:r w:rsidRPr="00AA747D">
        <w:rPr>
          <w:rStyle w:val="a5"/>
          <w:sz w:val="24"/>
          <w:szCs w:val="24"/>
        </w:rPr>
        <w:t>14.00-14.30 ч.</w:t>
      </w:r>
      <w:r>
        <w:rPr>
          <w:rStyle w:val="a5"/>
          <w:b w:val="0"/>
          <w:sz w:val="24"/>
          <w:szCs w:val="24"/>
        </w:rPr>
        <w:t xml:space="preserve">  Перерыв для подведения итогов.</w:t>
      </w:r>
    </w:p>
    <w:p w:rsidR="002032D4" w:rsidRPr="000A4BD1" w:rsidRDefault="002032D4" w:rsidP="002032D4">
      <w:pPr>
        <w:ind w:right="300"/>
        <w:rPr>
          <w:sz w:val="24"/>
          <w:szCs w:val="24"/>
        </w:rPr>
      </w:pP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4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3</w:t>
      </w:r>
      <w:r w:rsidRPr="000A4BD1">
        <w:rPr>
          <w:rStyle w:val="a5"/>
          <w:sz w:val="24"/>
          <w:szCs w:val="24"/>
        </w:rPr>
        <w:t>0 ч.</w:t>
      </w:r>
      <w:r w:rsidRPr="000A4BD1">
        <w:rPr>
          <w:rStyle w:val="a5"/>
          <w:b w:val="0"/>
          <w:sz w:val="24"/>
          <w:szCs w:val="24"/>
        </w:rPr>
        <w:t xml:space="preserve"> 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Построение. Объявление результатов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. Награждение участников. Закрытие </w:t>
      </w:r>
      <w:r>
        <w:rPr>
          <w:sz w:val="24"/>
          <w:szCs w:val="24"/>
        </w:rPr>
        <w:t>с</w:t>
      </w:r>
      <w:r w:rsidRPr="000A4BD1">
        <w:rPr>
          <w:sz w:val="24"/>
          <w:szCs w:val="24"/>
        </w:rPr>
        <w:t>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>.</w:t>
      </w:r>
      <w:r w:rsidRPr="000A4BD1">
        <w:rPr>
          <w:sz w:val="24"/>
          <w:szCs w:val="24"/>
        </w:rPr>
        <w:br/>
      </w:r>
    </w:p>
    <w:p w:rsidR="002032D4" w:rsidRPr="000A4BD1" w:rsidRDefault="002032D4" w:rsidP="002032D4">
      <w:pPr>
        <w:ind w:right="300"/>
        <w:jc w:val="both"/>
        <w:rPr>
          <w:sz w:val="24"/>
          <w:szCs w:val="24"/>
        </w:rPr>
      </w:pPr>
      <w:r w:rsidRPr="000A4BD1">
        <w:rPr>
          <w:sz w:val="24"/>
          <w:szCs w:val="24"/>
        </w:rPr>
        <w:t xml:space="preserve">            Любой участник имеет право финишировать раньше положенного срока. Для этого он обязан сдать судье свой улов. Взвешивание уловов для спортсменов, финишировавших досрочно, производится после команды "Финиш".</w:t>
      </w:r>
      <w:r w:rsidRPr="000A4BD1">
        <w:rPr>
          <w:sz w:val="24"/>
          <w:szCs w:val="24"/>
        </w:rPr>
        <w:br/>
      </w:r>
    </w:p>
    <w:p w:rsidR="002032D4" w:rsidRDefault="002032D4" w:rsidP="002032D4">
      <w:pPr>
        <w:ind w:right="30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Б) </w:t>
      </w:r>
      <w:r w:rsidRPr="000A4BD1">
        <w:rPr>
          <w:b/>
          <w:sz w:val="24"/>
          <w:szCs w:val="24"/>
        </w:rPr>
        <w:t>для болельщиков соревновани</w:t>
      </w:r>
      <w:r>
        <w:rPr>
          <w:b/>
          <w:sz w:val="24"/>
          <w:szCs w:val="24"/>
        </w:rPr>
        <w:t>я</w:t>
      </w:r>
    </w:p>
    <w:p w:rsidR="002032D4" w:rsidRPr="00632827" w:rsidRDefault="002032D4" w:rsidP="002032D4">
      <w:pPr>
        <w:ind w:right="300"/>
        <w:jc w:val="both"/>
        <w:rPr>
          <w:b/>
          <w:sz w:val="16"/>
          <w:szCs w:val="16"/>
        </w:rPr>
      </w:pPr>
    </w:p>
    <w:p w:rsidR="002032D4" w:rsidRPr="000A4BD1" w:rsidRDefault="002032D4" w:rsidP="002032D4">
      <w:pPr>
        <w:ind w:right="300"/>
        <w:jc w:val="both"/>
        <w:rPr>
          <w:sz w:val="24"/>
          <w:szCs w:val="24"/>
        </w:rPr>
      </w:pPr>
      <w:r w:rsidRPr="000A4BD1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>0</w:t>
      </w:r>
      <w:r w:rsidRPr="000A4BD1">
        <w:rPr>
          <w:b/>
          <w:sz w:val="24"/>
          <w:szCs w:val="24"/>
        </w:rPr>
        <w:t>0 – 13.30 ч.</w:t>
      </w:r>
      <w:r w:rsidRPr="000A4B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Веселые старты; </w:t>
      </w:r>
      <w:r w:rsidRPr="000A4BD1">
        <w:rPr>
          <w:sz w:val="24"/>
          <w:szCs w:val="24"/>
        </w:rPr>
        <w:t xml:space="preserve">Скандинавская ходьба; </w:t>
      </w:r>
    </w:p>
    <w:p w:rsidR="002032D4" w:rsidRPr="000A4BD1" w:rsidRDefault="002032D4" w:rsidP="002032D4">
      <w:pPr>
        <w:ind w:right="300"/>
        <w:jc w:val="both"/>
        <w:rPr>
          <w:sz w:val="24"/>
          <w:szCs w:val="24"/>
        </w:rPr>
      </w:pPr>
      <w:r w:rsidRPr="000A4BD1">
        <w:rPr>
          <w:sz w:val="24"/>
          <w:szCs w:val="24"/>
        </w:rPr>
        <w:t xml:space="preserve">                            Развлекательные мероприятия.</w:t>
      </w:r>
    </w:p>
    <w:p w:rsidR="002032D4" w:rsidRPr="000A4BD1" w:rsidRDefault="002032D4" w:rsidP="002032D4">
      <w:pPr>
        <w:ind w:right="300"/>
        <w:jc w:val="center"/>
        <w:rPr>
          <w:sz w:val="24"/>
          <w:szCs w:val="24"/>
        </w:rPr>
      </w:pPr>
    </w:p>
    <w:p w:rsidR="002032D4" w:rsidRPr="000A4BD1" w:rsidRDefault="002032D4" w:rsidP="002032D4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6. Правила  проведения соревновани</w:t>
      </w:r>
      <w:r>
        <w:rPr>
          <w:b/>
          <w:bCs/>
          <w:sz w:val="24"/>
          <w:szCs w:val="24"/>
        </w:rPr>
        <w:t>я</w:t>
      </w:r>
    </w:p>
    <w:p w:rsidR="002032D4" w:rsidRPr="000A4BD1" w:rsidRDefault="002032D4" w:rsidP="002032D4">
      <w:pPr>
        <w:ind w:right="300"/>
        <w:rPr>
          <w:sz w:val="24"/>
          <w:szCs w:val="24"/>
        </w:rPr>
      </w:pPr>
    </w:p>
    <w:p w:rsidR="002032D4" w:rsidRDefault="002032D4" w:rsidP="002032D4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t xml:space="preserve">6.1. В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жеребьевки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каждой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команде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присваивается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порядковый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номер,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под которым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проходит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судейских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протоколах.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дублируется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двух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флажках,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выдаваемых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каждому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 участнику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команды,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предназначенных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для обозначения занимаемых лунок.</w:t>
      </w:r>
    </w:p>
    <w:p w:rsidR="002032D4" w:rsidRDefault="002032D4" w:rsidP="002032D4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>6.2. Каждой команде выдается два общих полиэтиленовых пакета, рассчитанных на два тура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,  с  порядковым номером команды и по два индивидуальных пакета для каждого участника. Пойманную рыбу </w:t>
      </w:r>
      <w:r>
        <w:rPr>
          <w:sz w:val="24"/>
          <w:szCs w:val="24"/>
        </w:rPr>
        <w:t xml:space="preserve">участник </w:t>
      </w:r>
      <w:r w:rsidRPr="000A4BD1">
        <w:rPr>
          <w:sz w:val="24"/>
          <w:szCs w:val="24"/>
        </w:rPr>
        <w:t xml:space="preserve"> команды обязан сдавать судейской коллегии только в маркированном пакете.</w:t>
      </w:r>
    </w:p>
    <w:p w:rsidR="002032D4" w:rsidRDefault="002032D4" w:rsidP="002032D4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>6.3. Соревновани</w:t>
      </w:r>
      <w:r>
        <w:rPr>
          <w:sz w:val="24"/>
          <w:szCs w:val="24"/>
        </w:rPr>
        <w:t>е</w:t>
      </w:r>
      <w:r w:rsidRPr="000A4BD1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 w:rsidRPr="000A4BD1">
        <w:rPr>
          <w:sz w:val="24"/>
          <w:szCs w:val="24"/>
        </w:rPr>
        <w:t>тся в два тура продолжительностью</w:t>
      </w:r>
      <w:r>
        <w:rPr>
          <w:sz w:val="24"/>
          <w:szCs w:val="24"/>
        </w:rPr>
        <w:t xml:space="preserve"> по </w:t>
      </w:r>
      <w:r w:rsidRPr="000A4BD1">
        <w:rPr>
          <w:sz w:val="24"/>
          <w:szCs w:val="24"/>
        </w:rPr>
        <w:t xml:space="preserve"> 2 часа. Акватория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 состоит из четырех зон.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Ловля допускается только в отведенной зоне.</w:t>
      </w:r>
    </w:p>
    <w:p w:rsidR="002032D4" w:rsidRDefault="002032D4" w:rsidP="002032D4">
      <w:pPr>
        <w:jc w:val="both"/>
        <w:rPr>
          <w:b/>
          <w:sz w:val="16"/>
          <w:szCs w:val="16"/>
        </w:rPr>
      </w:pPr>
      <w:r w:rsidRPr="000A4BD1">
        <w:rPr>
          <w:sz w:val="24"/>
          <w:szCs w:val="24"/>
        </w:rPr>
        <w:br/>
        <w:t xml:space="preserve">6.4. </w:t>
      </w:r>
      <w:r w:rsidRPr="00A17BA9">
        <w:rPr>
          <w:b/>
          <w:sz w:val="24"/>
          <w:szCs w:val="24"/>
        </w:rPr>
        <w:t>Участникам разрешается пользоваться одной удочкой, оснащенной одной мормышкой. Длина мормышки без крючка не более 15 мм, крючок одинарный впаянный. Цвет и форма мормышек произвольные. Применение дополнительных элементов оснастки на леске и крючке запрещается. Участники, использующие не разрешенные настоящим положением снасти снимаются с соревнования. Разрешается иметь при себе неограниченное количество запасных снастей и удочек, но ловить рыбу – только одной.</w:t>
      </w:r>
    </w:p>
    <w:p w:rsidR="002032D4" w:rsidRDefault="002032D4" w:rsidP="002032D4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>6.5. Во время ловли разрешается у лунки, обозначенной флажком, положить удочку на лед, не оставляя при этом мормышку в воде.</w:t>
      </w:r>
    </w:p>
    <w:p w:rsidR="002032D4" w:rsidRDefault="002032D4" w:rsidP="002032D4">
      <w:pPr>
        <w:jc w:val="both"/>
        <w:rPr>
          <w:sz w:val="6"/>
          <w:szCs w:val="6"/>
        </w:rPr>
      </w:pPr>
      <w:r w:rsidRPr="000A4BD1">
        <w:rPr>
          <w:sz w:val="24"/>
          <w:szCs w:val="24"/>
        </w:rPr>
        <w:br/>
        <w:t>6.6. Все ледобуры участников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, у которых с ножей сняты чехлы, должны находиться на водоёме в вертикальном положении с забуренными в лёд ножами. </w:t>
      </w:r>
      <w:r>
        <w:rPr>
          <w:sz w:val="24"/>
          <w:szCs w:val="24"/>
        </w:rPr>
        <w:t xml:space="preserve"> </w:t>
      </w:r>
      <w:r w:rsidRPr="006D12AD">
        <w:rPr>
          <w:sz w:val="24"/>
          <w:szCs w:val="24"/>
          <w:u w:val="single"/>
        </w:rPr>
        <w:t xml:space="preserve">Использование мотобуров </w:t>
      </w:r>
      <w:r w:rsidRPr="006D12AD">
        <w:rPr>
          <w:b/>
          <w:sz w:val="24"/>
          <w:szCs w:val="24"/>
          <w:u w:val="single"/>
        </w:rPr>
        <w:t>ЗАПРЕЩЕНО!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После сигнала «Финиш» спортсмены должны закрыть ножи ледобуров чехлами.</w:t>
      </w:r>
    </w:p>
    <w:p w:rsidR="002032D4" w:rsidRDefault="002032D4" w:rsidP="002032D4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 xml:space="preserve">6.7. Участники могут свободно передвигаться в зоне лова, сверлить неограниченное количество лунок, применять прикормку, одновременно занимать только две лунки, обозначенные маркированными флажками. Участие спортсменов без флажков не допускается. Не допускается приближение </w:t>
      </w:r>
      <w:r>
        <w:rPr>
          <w:sz w:val="24"/>
          <w:szCs w:val="24"/>
        </w:rPr>
        <w:t>участников разных команд</w:t>
      </w:r>
      <w:r w:rsidRPr="000A4BD1">
        <w:rPr>
          <w:sz w:val="24"/>
          <w:szCs w:val="24"/>
        </w:rPr>
        <w:t xml:space="preserve"> друг к другу ближе, чем на 5 метров. Запрещается ловля на живую и мертвую рыбу и ее части, икру, муравьиные яйца, а также на насадку, содержащую рыбопродукты. </w:t>
      </w:r>
      <w:r w:rsidRPr="00A17BA9">
        <w:rPr>
          <w:b/>
          <w:sz w:val="24"/>
          <w:szCs w:val="24"/>
        </w:rPr>
        <w:t>Применение любых искусственных наживок запрещено</w:t>
      </w:r>
      <w:r w:rsidRPr="000A4BD1">
        <w:rPr>
          <w:sz w:val="24"/>
          <w:szCs w:val="24"/>
        </w:rPr>
        <w:t>.</w:t>
      </w:r>
    </w:p>
    <w:p w:rsidR="002032D4" w:rsidRDefault="002032D4" w:rsidP="002032D4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>6.8. По сигналу, возвещающему финиш, спортсмены прекращают ловлю и предоставляют улов на взвешивание. Улов после подведения итогов соревнования остается рыболовам.</w:t>
      </w:r>
    </w:p>
    <w:p w:rsidR="002032D4" w:rsidRPr="00632827" w:rsidRDefault="002032D4" w:rsidP="002032D4">
      <w:pPr>
        <w:jc w:val="both"/>
        <w:rPr>
          <w:sz w:val="6"/>
          <w:szCs w:val="6"/>
        </w:rPr>
      </w:pPr>
      <w:r w:rsidRPr="00632827">
        <w:rPr>
          <w:sz w:val="6"/>
          <w:szCs w:val="6"/>
        </w:rPr>
        <w:br/>
      </w:r>
    </w:p>
    <w:p w:rsidR="002032D4" w:rsidRPr="000A4BD1" w:rsidRDefault="002032D4" w:rsidP="002032D4">
      <w:pPr>
        <w:ind w:right="300"/>
        <w:jc w:val="both"/>
        <w:rPr>
          <w:sz w:val="24"/>
          <w:szCs w:val="24"/>
          <w:u w:val="single"/>
        </w:rPr>
      </w:pPr>
      <w:r w:rsidRPr="000A4BD1">
        <w:rPr>
          <w:sz w:val="24"/>
          <w:szCs w:val="24"/>
          <w:u w:val="single"/>
        </w:rPr>
        <w:t>СТРОГО ЗАПРЕЩАЕТСЯ:</w:t>
      </w:r>
    </w:p>
    <w:p w:rsidR="002032D4" w:rsidRPr="000A4BD1" w:rsidRDefault="002032D4" w:rsidP="002032D4">
      <w:pPr>
        <w:pStyle w:val="a3"/>
        <w:numPr>
          <w:ilvl w:val="0"/>
          <w:numId w:val="1"/>
        </w:numPr>
        <w:ind w:right="301"/>
        <w:jc w:val="both"/>
        <w:rPr>
          <w:sz w:val="24"/>
          <w:szCs w:val="24"/>
        </w:rPr>
      </w:pPr>
      <w:r w:rsidRPr="000A4BD1">
        <w:rPr>
          <w:sz w:val="24"/>
          <w:szCs w:val="24"/>
        </w:rPr>
        <w:t>нахождение посторонних людей в зоне распределения участников, кроме представителей средств массовой информации.</w:t>
      </w:r>
    </w:p>
    <w:p w:rsidR="002032D4" w:rsidRPr="000A4BD1" w:rsidRDefault="002032D4" w:rsidP="002032D4">
      <w:pPr>
        <w:pStyle w:val="a3"/>
        <w:numPr>
          <w:ilvl w:val="0"/>
          <w:numId w:val="1"/>
        </w:numPr>
        <w:ind w:right="301"/>
        <w:jc w:val="both"/>
        <w:rPr>
          <w:sz w:val="24"/>
          <w:szCs w:val="24"/>
        </w:rPr>
      </w:pPr>
      <w:r w:rsidRPr="000A4BD1">
        <w:rPr>
          <w:sz w:val="24"/>
          <w:szCs w:val="24"/>
        </w:rPr>
        <w:t>подходить  к  участникам соревнований других команд до окончания сбора улова.</w:t>
      </w:r>
    </w:p>
    <w:p w:rsidR="002032D4" w:rsidRPr="000A4BD1" w:rsidRDefault="002032D4" w:rsidP="002032D4">
      <w:pPr>
        <w:ind w:firstLine="567"/>
        <w:jc w:val="both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t xml:space="preserve">Контролер, обнаружив нарушения, поднимает красный флажок  и заносит в протокол номер участника и фамилию нарушителя.  Протокол передается старшему судье, который в срочном порядке передает его в судейскую коллегию  для принятия решения – </w:t>
      </w:r>
      <w:r w:rsidRPr="000A4BD1">
        <w:rPr>
          <w:sz w:val="24"/>
          <w:szCs w:val="24"/>
        </w:rPr>
        <w:lastRenderedPageBreak/>
        <w:t>предупредить   или снять команду с участия в соревнования.</w:t>
      </w:r>
      <w:r w:rsidRPr="000A4BD1">
        <w:rPr>
          <w:sz w:val="24"/>
          <w:szCs w:val="24"/>
        </w:rPr>
        <w:br/>
      </w:r>
      <w:r w:rsidRPr="000A4BD1">
        <w:rPr>
          <w:sz w:val="24"/>
          <w:szCs w:val="24"/>
        </w:rPr>
        <w:br/>
      </w:r>
    </w:p>
    <w:p w:rsidR="002032D4" w:rsidRPr="000A4BD1" w:rsidRDefault="002032D4" w:rsidP="002032D4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Предупреждения, нарушения и п</w:t>
      </w:r>
      <w:r w:rsidRPr="000A4BD1">
        <w:rPr>
          <w:b/>
          <w:bCs/>
          <w:sz w:val="24"/>
          <w:szCs w:val="24"/>
        </w:rPr>
        <w:t>ротесты</w:t>
      </w:r>
    </w:p>
    <w:p w:rsidR="002032D4" w:rsidRDefault="002032D4" w:rsidP="002032D4">
      <w:pPr>
        <w:tabs>
          <w:tab w:val="left" w:pos="9355"/>
        </w:tabs>
        <w:ind w:right="-1" w:firstLine="567"/>
        <w:rPr>
          <w:sz w:val="24"/>
          <w:szCs w:val="24"/>
        </w:rPr>
      </w:pPr>
    </w:p>
    <w:p w:rsidR="002032D4" w:rsidRDefault="002032D4" w:rsidP="002032D4">
      <w:pPr>
        <w:tabs>
          <w:tab w:val="left" w:pos="935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295543">
        <w:rPr>
          <w:sz w:val="24"/>
          <w:szCs w:val="24"/>
        </w:rPr>
        <w:t>Рыба для взвешивания передается очищенной от снега и льда. При наличии снега и льда в пакетах и на рыбе, спортсмен очищает улов по требованиям судей и наказывается предупреждением.</w:t>
      </w:r>
      <w:r w:rsidRPr="00295543">
        <w:rPr>
          <w:rStyle w:val="apple-converted-space"/>
          <w:sz w:val="24"/>
          <w:szCs w:val="24"/>
        </w:rPr>
        <w:t> </w:t>
      </w:r>
    </w:p>
    <w:p w:rsidR="002032D4" w:rsidRDefault="002032D4" w:rsidP="002032D4">
      <w:pPr>
        <w:tabs>
          <w:tab w:val="left" w:pos="9355"/>
        </w:tabs>
        <w:ind w:right="-1"/>
        <w:jc w:val="both"/>
        <w:rPr>
          <w:sz w:val="24"/>
          <w:szCs w:val="24"/>
        </w:rPr>
      </w:pPr>
      <w:r w:rsidRPr="00295543">
        <w:rPr>
          <w:sz w:val="24"/>
          <w:szCs w:val="24"/>
        </w:rPr>
        <w:t xml:space="preserve">Предупреждение – желтая карточка – выносится </w:t>
      </w:r>
      <w:r>
        <w:rPr>
          <w:sz w:val="24"/>
          <w:szCs w:val="24"/>
        </w:rPr>
        <w:t>участник</w:t>
      </w:r>
      <w:r w:rsidRPr="00295543">
        <w:rPr>
          <w:sz w:val="24"/>
          <w:szCs w:val="24"/>
        </w:rPr>
        <w:t>у в случае очевидных нарушений данного положения. Данные о предупреждении вносятся в протокол зоны</w:t>
      </w:r>
      <w:r>
        <w:rPr>
          <w:sz w:val="24"/>
          <w:szCs w:val="24"/>
        </w:rPr>
        <w:t>,</w:t>
      </w:r>
      <w:r w:rsidRPr="00295543">
        <w:rPr>
          <w:sz w:val="24"/>
          <w:szCs w:val="24"/>
        </w:rPr>
        <w:t xml:space="preserve"> в которой </w:t>
      </w:r>
      <w:r>
        <w:rPr>
          <w:sz w:val="24"/>
          <w:szCs w:val="24"/>
        </w:rPr>
        <w:t xml:space="preserve">участник </w:t>
      </w:r>
      <w:r w:rsidRPr="00295543">
        <w:rPr>
          <w:sz w:val="24"/>
          <w:szCs w:val="24"/>
        </w:rPr>
        <w:t xml:space="preserve"> ведет лов. При выдаче повторного предупреждения</w:t>
      </w:r>
      <w:r>
        <w:rPr>
          <w:sz w:val="24"/>
          <w:szCs w:val="24"/>
        </w:rPr>
        <w:t xml:space="preserve">  желтые карточки суммируются, и</w:t>
      </w:r>
      <w:r w:rsidRPr="00295543">
        <w:rPr>
          <w:sz w:val="24"/>
          <w:szCs w:val="24"/>
        </w:rPr>
        <w:t xml:space="preserve"> в итоге две желтые карточки за од</w:t>
      </w:r>
      <w:r>
        <w:rPr>
          <w:sz w:val="24"/>
          <w:szCs w:val="24"/>
        </w:rPr>
        <w:t>и</w:t>
      </w:r>
      <w:r w:rsidRPr="00295543">
        <w:rPr>
          <w:sz w:val="24"/>
          <w:szCs w:val="24"/>
        </w:rPr>
        <w:t>н</w:t>
      </w:r>
      <w:r>
        <w:rPr>
          <w:sz w:val="24"/>
          <w:szCs w:val="24"/>
        </w:rPr>
        <w:t xml:space="preserve"> тур соревнования</w:t>
      </w:r>
      <w:r w:rsidRPr="00295543">
        <w:rPr>
          <w:sz w:val="24"/>
          <w:szCs w:val="24"/>
        </w:rPr>
        <w:t xml:space="preserve"> влекут за собой снятие </w:t>
      </w:r>
      <w:r>
        <w:rPr>
          <w:sz w:val="24"/>
          <w:szCs w:val="24"/>
        </w:rPr>
        <w:t xml:space="preserve">участника </w:t>
      </w:r>
      <w:r w:rsidRPr="00295543">
        <w:rPr>
          <w:sz w:val="24"/>
          <w:szCs w:val="24"/>
        </w:rPr>
        <w:t xml:space="preserve"> с соревнования, а его результаты обнуляются.</w:t>
      </w:r>
    </w:p>
    <w:p w:rsidR="002032D4" w:rsidRDefault="002032D4" w:rsidP="002032D4">
      <w:pPr>
        <w:tabs>
          <w:tab w:val="left" w:pos="9355"/>
        </w:tabs>
        <w:ind w:right="-1"/>
        <w:rPr>
          <w:sz w:val="24"/>
          <w:szCs w:val="24"/>
        </w:rPr>
      </w:pPr>
    </w:p>
    <w:p w:rsidR="002032D4" w:rsidRDefault="002032D4" w:rsidP="002032D4">
      <w:pPr>
        <w:tabs>
          <w:tab w:val="left" w:pos="93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295543">
        <w:rPr>
          <w:sz w:val="24"/>
          <w:szCs w:val="24"/>
        </w:rPr>
        <w:t>Нарушения, за которые выносится красная карточка и следует отстранение от соревновани</w:t>
      </w:r>
      <w:r>
        <w:rPr>
          <w:sz w:val="24"/>
          <w:szCs w:val="24"/>
        </w:rPr>
        <w:t xml:space="preserve">я </w:t>
      </w:r>
      <w:r w:rsidRPr="00295543">
        <w:rPr>
          <w:sz w:val="24"/>
          <w:szCs w:val="24"/>
        </w:rPr>
        <w:t xml:space="preserve"> без предупреждения:</w:t>
      </w:r>
    </w:p>
    <w:p w:rsidR="002032D4" w:rsidRDefault="002032D4" w:rsidP="002032D4">
      <w:pPr>
        <w:tabs>
          <w:tab w:val="left" w:pos="9355"/>
        </w:tabs>
        <w:ind w:right="-1"/>
        <w:rPr>
          <w:sz w:val="24"/>
          <w:szCs w:val="24"/>
        </w:rPr>
      </w:pPr>
      <w:r>
        <w:rPr>
          <w:sz w:val="24"/>
          <w:szCs w:val="24"/>
        </w:rPr>
        <w:t>- распитие спиртных напитков;</w:t>
      </w:r>
      <w:r w:rsidRPr="00295543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к</w:t>
      </w:r>
      <w:r w:rsidRPr="00295543">
        <w:rPr>
          <w:sz w:val="24"/>
          <w:szCs w:val="24"/>
        </w:rPr>
        <w:t>урение в зоне проведения соревнования;</w:t>
      </w:r>
      <w:r w:rsidRPr="00295543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п</w:t>
      </w:r>
      <w:r w:rsidRPr="00295543">
        <w:rPr>
          <w:sz w:val="24"/>
          <w:szCs w:val="24"/>
        </w:rPr>
        <w:t>рием рыбы от любого другого лица;</w:t>
      </w:r>
      <w:r w:rsidRPr="00295543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п</w:t>
      </w:r>
      <w:r w:rsidRPr="00295543">
        <w:rPr>
          <w:sz w:val="24"/>
          <w:szCs w:val="24"/>
        </w:rPr>
        <w:t>рименение не регламентированных снастей;</w:t>
      </w:r>
    </w:p>
    <w:p w:rsidR="002032D4" w:rsidRDefault="002032D4" w:rsidP="002032D4">
      <w:pPr>
        <w:tabs>
          <w:tab w:val="left" w:pos="9355"/>
        </w:tabs>
        <w:ind w:right="-1"/>
        <w:rPr>
          <w:sz w:val="24"/>
          <w:szCs w:val="24"/>
        </w:rPr>
      </w:pPr>
      <w:r>
        <w:rPr>
          <w:sz w:val="24"/>
          <w:szCs w:val="24"/>
        </w:rPr>
        <w:t>- нахождение ледобура на льду с открытыми  ножами;</w:t>
      </w:r>
      <w:r w:rsidRPr="00295543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н</w:t>
      </w:r>
      <w:r w:rsidRPr="00295543">
        <w:rPr>
          <w:sz w:val="24"/>
          <w:szCs w:val="24"/>
        </w:rPr>
        <w:t>анесение травм другим спортсменам из-за несоблюдения правил настоящего положения.</w:t>
      </w:r>
      <w:r w:rsidRPr="00D47C7B">
        <w:rPr>
          <w:rFonts w:ascii="Trebuchet MS" w:hAnsi="Trebuchet MS"/>
          <w:color w:val="323D4F"/>
          <w:sz w:val="28"/>
          <w:szCs w:val="28"/>
        </w:rPr>
        <w:br/>
      </w:r>
    </w:p>
    <w:p w:rsidR="002032D4" w:rsidRPr="008D320B" w:rsidRDefault="002032D4" w:rsidP="002032D4">
      <w:pPr>
        <w:tabs>
          <w:tab w:val="left" w:pos="9355"/>
        </w:tabs>
        <w:ind w:right="-1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7.3. </w:t>
      </w:r>
      <w:r w:rsidRPr="000A4BD1">
        <w:rPr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 xml:space="preserve">я </w:t>
      </w:r>
      <w:r w:rsidRPr="000A4B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имеет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право подавать протесты.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Протест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подается через капитана команды или представителя команды  в  судейскую коллеги</w:t>
      </w:r>
      <w:r>
        <w:rPr>
          <w:sz w:val="24"/>
          <w:szCs w:val="24"/>
        </w:rPr>
        <w:t>ю.</w:t>
      </w:r>
      <w:r>
        <w:rPr>
          <w:sz w:val="24"/>
          <w:szCs w:val="24"/>
        </w:rPr>
        <w:br/>
        <w:t>Протесты подаются не позднее</w:t>
      </w:r>
      <w:r w:rsidRPr="000A4BD1">
        <w:rPr>
          <w:sz w:val="24"/>
          <w:szCs w:val="24"/>
        </w:rPr>
        <w:t xml:space="preserve"> 30 минут после </w:t>
      </w:r>
      <w:r>
        <w:rPr>
          <w:sz w:val="24"/>
          <w:szCs w:val="24"/>
        </w:rPr>
        <w:t>завершения</w:t>
      </w:r>
      <w:r w:rsidRPr="000A4BD1">
        <w:rPr>
          <w:sz w:val="24"/>
          <w:szCs w:val="24"/>
        </w:rPr>
        <w:t xml:space="preserve"> соревнований.</w:t>
      </w:r>
      <w:r>
        <w:rPr>
          <w:sz w:val="24"/>
          <w:szCs w:val="24"/>
        </w:rPr>
        <w:t xml:space="preserve">  </w:t>
      </w:r>
      <w:r w:rsidRPr="000A4BD1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протестов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производится при условии письменного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заявления и оплаты взноса в размере 1</w:t>
      </w:r>
      <w:r>
        <w:rPr>
          <w:sz w:val="24"/>
          <w:szCs w:val="24"/>
        </w:rPr>
        <w:t> </w:t>
      </w:r>
      <w:r w:rsidRPr="000A4BD1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(одна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тысяча)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. </w:t>
      </w:r>
      <w:r w:rsidRPr="000A4BD1">
        <w:rPr>
          <w:sz w:val="24"/>
          <w:szCs w:val="24"/>
        </w:rPr>
        <w:t>Решение по протесту, за исключением касающихся распределения мест, должны быть приняты судейской коллегией до утверждения результатов соревн</w:t>
      </w:r>
      <w:r>
        <w:rPr>
          <w:sz w:val="24"/>
          <w:szCs w:val="24"/>
        </w:rPr>
        <w:t xml:space="preserve">ований.  </w:t>
      </w:r>
      <w:r w:rsidRPr="000A4BD1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протесту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принимается открытым голосованием  судейской ко</w:t>
      </w:r>
      <w:r>
        <w:rPr>
          <w:sz w:val="24"/>
          <w:szCs w:val="24"/>
        </w:rPr>
        <w:t xml:space="preserve">ллегии  большинством голосов.  </w:t>
      </w:r>
      <w:r w:rsidRPr="000A4BD1">
        <w:rPr>
          <w:sz w:val="24"/>
          <w:szCs w:val="24"/>
        </w:rPr>
        <w:t>Решением  судейской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коллегии по 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протесту является окончательным.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О рассмотрении каждого протеста и принятом решении ведется протокол.</w:t>
      </w:r>
      <w:r w:rsidRPr="000A4BD1">
        <w:rPr>
          <w:sz w:val="24"/>
          <w:szCs w:val="24"/>
        </w:rPr>
        <w:br/>
      </w:r>
    </w:p>
    <w:p w:rsidR="002032D4" w:rsidRDefault="002032D4" w:rsidP="002032D4">
      <w:pPr>
        <w:ind w:right="300"/>
        <w:jc w:val="center"/>
        <w:rPr>
          <w:b/>
          <w:bCs/>
          <w:sz w:val="24"/>
          <w:szCs w:val="24"/>
        </w:rPr>
      </w:pPr>
    </w:p>
    <w:p w:rsidR="002032D4" w:rsidRPr="000A4BD1" w:rsidRDefault="002032D4" w:rsidP="002032D4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8. Определение победителей</w:t>
      </w:r>
    </w:p>
    <w:p w:rsidR="002032D4" w:rsidRPr="000A4BD1" w:rsidRDefault="002032D4" w:rsidP="002032D4">
      <w:pPr>
        <w:ind w:right="300"/>
        <w:jc w:val="both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 xml:space="preserve"> </w:t>
      </w:r>
    </w:p>
    <w:p w:rsidR="002032D4" w:rsidRPr="000A4BD1" w:rsidRDefault="002032D4" w:rsidP="002032D4">
      <w:pPr>
        <w:ind w:right="-1"/>
        <w:jc w:val="both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t xml:space="preserve">         После взвешивания выловленной рыбы определяются победители и призеры в командном зачете за два тура. Победители и призеры в командном зачете определяются по наибольшему весу выловленной рыбы.  В случае равенства веса уловов за два тура преимущество получает команда, имеющая наибольший вес улова во втором туре.</w:t>
      </w:r>
    </w:p>
    <w:p w:rsidR="002032D4" w:rsidRPr="000A4BD1" w:rsidRDefault="002032D4" w:rsidP="002032D4">
      <w:pPr>
        <w:ind w:right="-1"/>
        <w:jc w:val="both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t xml:space="preserve">         Организаторами определено 5 призовых мест и номинации от спонсоров. </w:t>
      </w:r>
      <w:r w:rsidRPr="000A4BD1">
        <w:rPr>
          <w:sz w:val="24"/>
          <w:szCs w:val="24"/>
        </w:rPr>
        <w:br/>
      </w:r>
    </w:p>
    <w:p w:rsidR="002032D4" w:rsidRPr="000A4BD1" w:rsidRDefault="002032D4" w:rsidP="002032D4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9. Награждение</w:t>
      </w:r>
    </w:p>
    <w:p w:rsidR="002032D4" w:rsidRPr="000A4BD1" w:rsidRDefault="002032D4" w:rsidP="002032D4">
      <w:pPr>
        <w:ind w:right="300"/>
        <w:jc w:val="center"/>
        <w:rPr>
          <w:b/>
          <w:bCs/>
          <w:sz w:val="24"/>
          <w:szCs w:val="24"/>
        </w:rPr>
      </w:pPr>
    </w:p>
    <w:p w:rsidR="002032D4" w:rsidRPr="000A4BD1" w:rsidRDefault="002032D4" w:rsidP="002032D4">
      <w:pPr>
        <w:ind w:right="-1" w:firstLine="567"/>
        <w:jc w:val="both"/>
        <w:rPr>
          <w:sz w:val="24"/>
          <w:szCs w:val="24"/>
        </w:rPr>
      </w:pPr>
      <w:r w:rsidRPr="000A4BD1">
        <w:rPr>
          <w:sz w:val="24"/>
          <w:szCs w:val="24"/>
        </w:rPr>
        <w:t>Команда,  занявшая 1 место награждается кубком, грамотой, члены команды медалями и ценными  призами.</w:t>
      </w:r>
    </w:p>
    <w:p w:rsidR="002032D4" w:rsidRPr="000A4BD1" w:rsidRDefault="002032D4" w:rsidP="002032D4">
      <w:pPr>
        <w:ind w:right="-1" w:firstLine="567"/>
        <w:jc w:val="both"/>
        <w:rPr>
          <w:sz w:val="24"/>
          <w:szCs w:val="24"/>
          <w:u w:val="single"/>
        </w:rPr>
      </w:pPr>
      <w:r w:rsidRPr="000A4BD1">
        <w:rPr>
          <w:sz w:val="24"/>
          <w:szCs w:val="24"/>
        </w:rPr>
        <w:t>За 2 и 3 места команды награждаются грамотой, медалями и ценными призами.</w:t>
      </w:r>
      <w:r w:rsidRPr="000A4BD1">
        <w:rPr>
          <w:sz w:val="24"/>
          <w:szCs w:val="24"/>
        </w:rPr>
        <w:br/>
        <w:t>Учреждены специальные призы командам, занявшим 4 - 5 места.</w:t>
      </w:r>
      <w:r w:rsidRPr="000A4BD1">
        <w:rPr>
          <w:sz w:val="24"/>
          <w:szCs w:val="24"/>
        </w:rPr>
        <w:br/>
      </w:r>
    </w:p>
    <w:p w:rsidR="002032D4" w:rsidRPr="000A4BD1" w:rsidRDefault="002032D4" w:rsidP="002032D4">
      <w:pPr>
        <w:ind w:right="300"/>
        <w:rPr>
          <w:sz w:val="24"/>
          <w:szCs w:val="24"/>
        </w:rPr>
      </w:pPr>
      <w:r w:rsidRPr="000A4BD1">
        <w:rPr>
          <w:sz w:val="24"/>
          <w:szCs w:val="24"/>
          <w:u w:val="single"/>
        </w:rPr>
        <w:t>Поощрительными</w:t>
      </w:r>
      <w:r>
        <w:rPr>
          <w:sz w:val="24"/>
          <w:szCs w:val="24"/>
          <w:u w:val="single"/>
        </w:rPr>
        <w:t xml:space="preserve"> </w:t>
      </w:r>
      <w:r w:rsidRPr="000A4BD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командными и личными  </w:t>
      </w:r>
      <w:r w:rsidRPr="000A4BD1">
        <w:rPr>
          <w:sz w:val="24"/>
          <w:szCs w:val="24"/>
          <w:u w:val="single"/>
        </w:rPr>
        <w:t xml:space="preserve">призами награждаются: </w:t>
      </w:r>
      <w:r w:rsidRPr="000A4BD1">
        <w:rPr>
          <w:sz w:val="24"/>
          <w:szCs w:val="24"/>
          <w:u w:val="single"/>
        </w:rPr>
        <w:br/>
      </w:r>
      <w:r w:rsidRPr="000A4BD1">
        <w:rPr>
          <w:sz w:val="24"/>
          <w:szCs w:val="24"/>
        </w:rPr>
        <w:t>- Лучшая женская команда</w:t>
      </w:r>
    </w:p>
    <w:p w:rsidR="002032D4" w:rsidRDefault="002032D4" w:rsidP="002032D4">
      <w:pPr>
        <w:ind w:right="301"/>
        <w:rPr>
          <w:sz w:val="24"/>
          <w:szCs w:val="24"/>
        </w:rPr>
      </w:pPr>
      <w:r w:rsidRPr="000A4BD1">
        <w:rPr>
          <w:sz w:val="24"/>
          <w:szCs w:val="24"/>
        </w:rPr>
        <w:lastRenderedPageBreak/>
        <w:t>- Лучшая командная экипировка</w:t>
      </w:r>
    </w:p>
    <w:p w:rsidR="002032D4" w:rsidRPr="000A4BD1" w:rsidRDefault="002032D4" w:rsidP="002032D4">
      <w:pPr>
        <w:ind w:right="301"/>
        <w:rPr>
          <w:sz w:val="24"/>
          <w:szCs w:val="24"/>
        </w:rPr>
      </w:pPr>
      <w:r>
        <w:rPr>
          <w:sz w:val="24"/>
          <w:szCs w:val="24"/>
        </w:rPr>
        <w:t>- Лучшая семейная команда</w:t>
      </w:r>
      <w:r w:rsidRPr="000A4BD1">
        <w:rPr>
          <w:sz w:val="24"/>
          <w:szCs w:val="24"/>
        </w:rPr>
        <w:br/>
        <w:t>- Самый старший участник</w:t>
      </w:r>
      <w:r w:rsidRPr="000A4BD1">
        <w:rPr>
          <w:sz w:val="24"/>
          <w:szCs w:val="24"/>
        </w:rPr>
        <w:br/>
        <w:t>- Скоростное бурение</w:t>
      </w:r>
    </w:p>
    <w:p w:rsidR="002032D4" w:rsidRDefault="002032D4" w:rsidP="002032D4">
      <w:pPr>
        <w:ind w:right="301"/>
        <w:rPr>
          <w:sz w:val="24"/>
          <w:szCs w:val="24"/>
        </w:rPr>
      </w:pPr>
      <w:r>
        <w:rPr>
          <w:sz w:val="24"/>
          <w:szCs w:val="24"/>
        </w:rPr>
        <w:t>- За волю к победе</w:t>
      </w:r>
    </w:p>
    <w:p w:rsidR="002032D4" w:rsidRDefault="002032D4" w:rsidP="002032D4">
      <w:pPr>
        <w:ind w:right="301"/>
        <w:rPr>
          <w:sz w:val="24"/>
          <w:szCs w:val="24"/>
        </w:rPr>
      </w:pPr>
      <w:r>
        <w:rPr>
          <w:sz w:val="24"/>
          <w:szCs w:val="24"/>
        </w:rPr>
        <w:t>- За верность рыбалке.</w:t>
      </w:r>
    </w:p>
    <w:p w:rsidR="002032D4" w:rsidRPr="000A4BD1" w:rsidRDefault="002032D4" w:rsidP="002032D4">
      <w:pPr>
        <w:ind w:right="301"/>
        <w:jc w:val="center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br/>
      </w:r>
      <w:r w:rsidRPr="000A4BD1">
        <w:rPr>
          <w:b/>
          <w:bCs/>
          <w:sz w:val="24"/>
          <w:szCs w:val="24"/>
        </w:rPr>
        <w:t xml:space="preserve">10. Организация </w:t>
      </w:r>
      <w:r>
        <w:rPr>
          <w:b/>
          <w:bCs/>
          <w:sz w:val="24"/>
          <w:szCs w:val="24"/>
        </w:rPr>
        <w:t>соревнования</w:t>
      </w:r>
    </w:p>
    <w:p w:rsidR="002032D4" w:rsidRPr="000A4BD1" w:rsidRDefault="002032D4" w:rsidP="002032D4">
      <w:pPr>
        <w:ind w:right="301" w:firstLine="567"/>
        <w:jc w:val="both"/>
        <w:rPr>
          <w:sz w:val="24"/>
          <w:szCs w:val="24"/>
        </w:rPr>
      </w:pPr>
    </w:p>
    <w:p w:rsidR="002032D4" w:rsidRDefault="002032D4" w:rsidP="002032D4">
      <w:pPr>
        <w:ind w:right="301" w:firstLine="567"/>
        <w:jc w:val="both"/>
        <w:rPr>
          <w:sz w:val="24"/>
          <w:szCs w:val="24"/>
        </w:rPr>
      </w:pPr>
      <w:r w:rsidRPr="000A4BD1">
        <w:rPr>
          <w:sz w:val="24"/>
          <w:szCs w:val="24"/>
        </w:rPr>
        <w:t>Ответственность за проведение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 несут Администрация муниципального образования «Мухоршибирский район»,  Совет депутатов муниципального образования «Мухоршибирский район»,  </w:t>
      </w:r>
      <w:r>
        <w:rPr>
          <w:sz w:val="24"/>
          <w:szCs w:val="24"/>
        </w:rPr>
        <w:t>Управление образования</w:t>
      </w:r>
      <w:r w:rsidRPr="000A4BD1">
        <w:rPr>
          <w:sz w:val="24"/>
          <w:szCs w:val="24"/>
        </w:rPr>
        <w:t>, Управление культуры и туризма,  организационный комитет по проведению соревнований.</w:t>
      </w:r>
    </w:p>
    <w:p w:rsidR="002032D4" w:rsidRDefault="002032D4" w:rsidP="002032D4">
      <w:pPr>
        <w:ind w:right="30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здоровье и сохранность жизни участников в день соревнований возлагается на лицо их сопровождающее.</w:t>
      </w:r>
    </w:p>
    <w:p w:rsidR="002032D4" w:rsidRPr="000A4BD1" w:rsidRDefault="002032D4" w:rsidP="002032D4">
      <w:pPr>
        <w:ind w:right="301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Главный судья соревнования</w:t>
      </w:r>
      <w:r w:rsidRPr="000A4BD1">
        <w:rPr>
          <w:sz w:val="24"/>
          <w:szCs w:val="24"/>
          <w:u w:val="single"/>
        </w:rPr>
        <w:t xml:space="preserve"> </w:t>
      </w:r>
      <w:r w:rsidRPr="000A4BD1">
        <w:rPr>
          <w:sz w:val="24"/>
          <w:szCs w:val="24"/>
        </w:rPr>
        <w:t xml:space="preserve"> –  глава муниципального образования «Мухоршибирский район»  В.Н. Молчанов.</w:t>
      </w:r>
      <w:r w:rsidRPr="000A4BD1">
        <w:rPr>
          <w:sz w:val="24"/>
          <w:szCs w:val="24"/>
        </w:rPr>
        <w:br/>
      </w:r>
      <w:r w:rsidRPr="000A4BD1">
        <w:rPr>
          <w:b/>
          <w:bCs/>
          <w:sz w:val="24"/>
          <w:szCs w:val="24"/>
        </w:rPr>
        <w:t xml:space="preserve">  </w:t>
      </w:r>
    </w:p>
    <w:p w:rsidR="002032D4" w:rsidRPr="000A4BD1" w:rsidRDefault="002032D4" w:rsidP="002032D4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11</w:t>
      </w:r>
      <w:r w:rsidRPr="000A4BD1">
        <w:rPr>
          <w:sz w:val="24"/>
          <w:szCs w:val="24"/>
        </w:rPr>
        <w:t xml:space="preserve">. </w:t>
      </w:r>
      <w:r w:rsidRPr="000A4BD1">
        <w:rPr>
          <w:b/>
          <w:bCs/>
          <w:sz w:val="24"/>
          <w:szCs w:val="24"/>
        </w:rPr>
        <w:t>Условия участия в соревновани</w:t>
      </w:r>
      <w:r>
        <w:rPr>
          <w:b/>
          <w:bCs/>
          <w:sz w:val="24"/>
          <w:szCs w:val="24"/>
        </w:rPr>
        <w:t>и</w:t>
      </w:r>
    </w:p>
    <w:p w:rsidR="002032D4" w:rsidRPr="000A4BD1" w:rsidRDefault="002032D4" w:rsidP="002032D4">
      <w:pPr>
        <w:ind w:right="300"/>
        <w:rPr>
          <w:b/>
          <w:bCs/>
          <w:sz w:val="24"/>
          <w:szCs w:val="24"/>
        </w:rPr>
      </w:pPr>
    </w:p>
    <w:p w:rsidR="002032D4" w:rsidRPr="000A4BD1" w:rsidRDefault="002032D4" w:rsidP="002032D4">
      <w:pPr>
        <w:ind w:right="300" w:firstLine="567"/>
        <w:jc w:val="both"/>
        <w:rPr>
          <w:sz w:val="24"/>
          <w:szCs w:val="24"/>
        </w:rPr>
      </w:pPr>
      <w:r w:rsidRPr="000A4BD1">
        <w:rPr>
          <w:sz w:val="24"/>
          <w:szCs w:val="24"/>
        </w:rPr>
        <w:t xml:space="preserve">Предварительные </w:t>
      </w:r>
      <w:r>
        <w:rPr>
          <w:sz w:val="24"/>
          <w:szCs w:val="24"/>
        </w:rPr>
        <w:t>заявки на участие в соревновании</w:t>
      </w:r>
      <w:r w:rsidRPr="000A4BD1">
        <w:rPr>
          <w:sz w:val="24"/>
          <w:szCs w:val="24"/>
        </w:rPr>
        <w:t xml:space="preserve"> подаются специалисту Совета депутатов муниципального образования  «Мухоршибирский район» по адресу: с. Мухоршибирь ул. Доржиева, дом  38,  кабинет  21</w:t>
      </w:r>
      <w:r>
        <w:rPr>
          <w:sz w:val="24"/>
          <w:szCs w:val="24"/>
        </w:rPr>
        <w:t>,</w:t>
      </w:r>
      <w:r w:rsidRPr="000A4BD1">
        <w:rPr>
          <w:sz w:val="24"/>
          <w:szCs w:val="24"/>
        </w:rPr>
        <w:t xml:space="preserve"> тел. 21-557, факс 21-163 (приемная) либо на электронный адрес Совета депутатов муниципального образования «Мухоршибирский район»   </w:t>
      </w:r>
      <w:hyperlink r:id="rId5" w:history="1">
        <w:r w:rsidRPr="000A4BD1">
          <w:rPr>
            <w:rStyle w:val="a4"/>
            <w:color w:val="auto"/>
            <w:sz w:val="24"/>
            <w:szCs w:val="24"/>
            <w:lang w:val="en-US"/>
          </w:rPr>
          <w:t>sovetdeputatovm</w:t>
        </w:r>
        <w:r w:rsidRPr="000A4BD1">
          <w:rPr>
            <w:rStyle w:val="a4"/>
            <w:color w:val="auto"/>
            <w:sz w:val="24"/>
            <w:szCs w:val="24"/>
          </w:rPr>
          <w:t>@</w:t>
        </w:r>
        <w:r w:rsidRPr="000A4BD1">
          <w:rPr>
            <w:rStyle w:val="a4"/>
            <w:color w:val="auto"/>
            <w:sz w:val="24"/>
            <w:szCs w:val="24"/>
            <w:lang w:val="en-US"/>
          </w:rPr>
          <w:t>mail</w:t>
        </w:r>
        <w:r w:rsidRPr="000A4BD1">
          <w:rPr>
            <w:rStyle w:val="a4"/>
            <w:color w:val="auto"/>
            <w:sz w:val="24"/>
            <w:szCs w:val="24"/>
          </w:rPr>
          <w:t>.</w:t>
        </w:r>
        <w:r w:rsidRPr="000A4BD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0A4BD1">
        <w:rPr>
          <w:sz w:val="24"/>
          <w:szCs w:val="24"/>
        </w:rPr>
        <w:t xml:space="preserve">  с пометкой «Заявка на участие в районом соревновании  «Рыбалка-201</w:t>
      </w:r>
      <w:r>
        <w:rPr>
          <w:sz w:val="24"/>
          <w:szCs w:val="24"/>
        </w:rPr>
        <w:t>9»».   Срок подачи заявок - до «10»  марта</w:t>
      </w:r>
      <w:r w:rsidRPr="000A4BD1">
        <w:rPr>
          <w:sz w:val="24"/>
          <w:szCs w:val="24"/>
        </w:rPr>
        <w:t xml:space="preserve">  20</w:t>
      </w:r>
      <w:r>
        <w:rPr>
          <w:sz w:val="24"/>
          <w:szCs w:val="24"/>
        </w:rPr>
        <w:t>20</w:t>
      </w:r>
      <w:r w:rsidRPr="000A4BD1">
        <w:rPr>
          <w:sz w:val="24"/>
          <w:szCs w:val="24"/>
        </w:rPr>
        <w:t xml:space="preserve"> года, после оплаты взноса в призовой фонд  в размере 1 </w:t>
      </w:r>
      <w:r>
        <w:rPr>
          <w:sz w:val="24"/>
          <w:szCs w:val="24"/>
        </w:rPr>
        <w:t>600  (одна тысяча шестьсот</w:t>
      </w:r>
      <w:r w:rsidRPr="000A4BD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рублей </w:t>
      </w:r>
      <w:r w:rsidRPr="000A4BD1">
        <w:rPr>
          <w:sz w:val="24"/>
          <w:szCs w:val="24"/>
        </w:rPr>
        <w:t>за команду.</w:t>
      </w:r>
    </w:p>
    <w:p w:rsidR="002032D4" w:rsidRDefault="002032D4" w:rsidP="002032D4">
      <w:pPr>
        <w:ind w:right="300" w:firstLine="567"/>
        <w:jc w:val="both"/>
        <w:rPr>
          <w:sz w:val="24"/>
          <w:szCs w:val="24"/>
        </w:rPr>
      </w:pPr>
    </w:p>
    <w:p w:rsidR="002032D4" w:rsidRDefault="002032D4" w:rsidP="002032D4">
      <w:pPr>
        <w:ind w:right="300" w:firstLine="567"/>
        <w:jc w:val="both"/>
        <w:rPr>
          <w:sz w:val="24"/>
          <w:szCs w:val="24"/>
        </w:rPr>
      </w:pPr>
      <w:r w:rsidRPr="000A4BD1">
        <w:rPr>
          <w:sz w:val="24"/>
          <w:szCs w:val="24"/>
        </w:rPr>
        <w:t xml:space="preserve">В заявке следует указать паспортные данные  или удостоверение личности. </w:t>
      </w:r>
    </w:p>
    <w:p w:rsidR="002032D4" w:rsidRPr="000A4BD1" w:rsidRDefault="002032D4" w:rsidP="002032D4">
      <w:pPr>
        <w:ind w:right="300" w:firstLine="567"/>
        <w:jc w:val="both"/>
        <w:rPr>
          <w:sz w:val="24"/>
          <w:szCs w:val="24"/>
        </w:rPr>
      </w:pPr>
    </w:p>
    <w:p w:rsidR="002032D4" w:rsidRPr="000A4BD1" w:rsidRDefault="002032D4" w:rsidP="002032D4">
      <w:pPr>
        <w:ind w:right="300" w:firstLine="567"/>
        <w:jc w:val="both"/>
        <w:rPr>
          <w:sz w:val="24"/>
          <w:szCs w:val="24"/>
        </w:rPr>
      </w:pPr>
      <w:r w:rsidRPr="000A4BD1">
        <w:rPr>
          <w:sz w:val="24"/>
          <w:szCs w:val="24"/>
        </w:rPr>
        <w:t xml:space="preserve">Расходы, связанные с приездом  за счет командирующей стороны.  </w:t>
      </w:r>
    </w:p>
    <w:p w:rsidR="002032D4" w:rsidRPr="000A4BD1" w:rsidRDefault="002032D4" w:rsidP="002032D4">
      <w:pPr>
        <w:shd w:val="clear" w:color="auto" w:fill="FFFFFF"/>
        <w:tabs>
          <w:tab w:val="left" w:pos="878"/>
        </w:tabs>
        <w:jc w:val="right"/>
        <w:rPr>
          <w:sz w:val="24"/>
          <w:szCs w:val="24"/>
        </w:rPr>
      </w:pPr>
    </w:p>
    <w:p w:rsidR="002032D4" w:rsidRPr="000A4BD1" w:rsidRDefault="002032D4" w:rsidP="002032D4">
      <w:pPr>
        <w:rPr>
          <w:sz w:val="24"/>
          <w:szCs w:val="24"/>
        </w:rPr>
      </w:pPr>
    </w:p>
    <w:p w:rsidR="002032D4" w:rsidRPr="000A4BD1" w:rsidRDefault="002032D4" w:rsidP="002032D4">
      <w:pPr>
        <w:rPr>
          <w:sz w:val="24"/>
          <w:szCs w:val="24"/>
        </w:rPr>
      </w:pPr>
    </w:p>
    <w:p w:rsidR="002032D4" w:rsidRPr="000A4BD1" w:rsidRDefault="002032D4" w:rsidP="002032D4">
      <w:pPr>
        <w:rPr>
          <w:sz w:val="24"/>
          <w:szCs w:val="24"/>
        </w:rPr>
      </w:pPr>
    </w:p>
    <w:p w:rsidR="002032D4" w:rsidRPr="000A4BD1" w:rsidRDefault="002032D4" w:rsidP="002032D4">
      <w:pPr>
        <w:rPr>
          <w:sz w:val="24"/>
          <w:szCs w:val="24"/>
        </w:rPr>
      </w:pPr>
    </w:p>
    <w:p w:rsidR="002032D4" w:rsidRPr="000A4BD1" w:rsidRDefault="002032D4" w:rsidP="002032D4">
      <w:pPr>
        <w:rPr>
          <w:sz w:val="24"/>
          <w:szCs w:val="24"/>
        </w:rPr>
      </w:pPr>
    </w:p>
    <w:p w:rsidR="002032D4" w:rsidRPr="000A4BD1" w:rsidRDefault="002032D4" w:rsidP="002032D4">
      <w:pPr>
        <w:rPr>
          <w:sz w:val="24"/>
          <w:szCs w:val="24"/>
        </w:rPr>
      </w:pPr>
    </w:p>
    <w:p w:rsidR="002032D4" w:rsidRDefault="002032D4" w:rsidP="002032D4">
      <w:pPr>
        <w:rPr>
          <w:sz w:val="24"/>
          <w:szCs w:val="24"/>
        </w:rPr>
      </w:pPr>
    </w:p>
    <w:p w:rsidR="002032D4" w:rsidRDefault="002032D4" w:rsidP="002032D4">
      <w:pPr>
        <w:rPr>
          <w:sz w:val="24"/>
          <w:szCs w:val="24"/>
        </w:rPr>
      </w:pPr>
    </w:p>
    <w:p w:rsidR="002032D4" w:rsidRPr="000A4BD1" w:rsidRDefault="002032D4" w:rsidP="002032D4">
      <w:pPr>
        <w:rPr>
          <w:sz w:val="24"/>
          <w:szCs w:val="24"/>
        </w:rPr>
      </w:pPr>
    </w:p>
    <w:p w:rsidR="003552D5" w:rsidRDefault="003552D5">
      <w:bookmarkStart w:id="0" w:name="_GoBack"/>
      <w:bookmarkEnd w:id="0"/>
    </w:p>
    <w:sectPr w:rsidR="0035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21D7"/>
    <w:multiLevelType w:val="hybridMultilevel"/>
    <w:tmpl w:val="C01E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D4"/>
    <w:rsid w:val="002032D4"/>
    <w:rsid w:val="0035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9089-42B3-451E-8667-A182A9D1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2D4"/>
    <w:rPr>
      <w:color w:val="0000FF"/>
      <w:u w:val="single"/>
    </w:rPr>
  </w:style>
  <w:style w:type="character" w:styleId="a5">
    <w:name w:val="Strong"/>
    <w:basedOn w:val="a0"/>
    <w:uiPriority w:val="22"/>
    <w:qFormat/>
    <w:rsid w:val="002032D4"/>
    <w:rPr>
      <w:b/>
      <w:bCs/>
    </w:rPr>
  </w:style>
  <w:style w:type="character" w:customStyle="1" w:styleId="apple-converted-space">
    <w:name w:val="apple-converted-space"/>
    <w:basedOn w:val="a0"/>
    <w:rsid w:val="0020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deputatov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7797</Characters>
  <Application>Microsoft Office Word</Application>
  <DocSecurity>0</DocSecurity>
  <Lines>64</Lines>
  <Paragraphs>18</Paragraphs>
  <ScaleCrop>false</ScaleCrop>
  <Company>Krokoz™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2020-02-28T00:51:00Z</dcterms:created>
  <dcterms:modified xsi:type="dcterms:W3CDTF">2020-02-28T00:52:00Z</dcterms:modified>
</cp:coreProperties>
</file>