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Республика Бурятия </w:t>
      </w:r>
      <w:proofErr w:type="spellStart"/>
      <w:r w:rsidRPr="00E964B4">
        <w:rPr>
          <w:rFonts w:ascii="Times New Roman" w:eastAsia="Times New Roman" w:hAnsi="Times New Roman" w:cs="Arial"/>
          <w:bCs/>
          <w:sz w:val="28"/>
          <w:szCs w:val="28"/>
        </w:rPr>
        <w:t>Мухоршибирский</w:t>
      </w:r>
      <w:proofErr w:type="spellEnd"/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 район</w:t>
      </w:r>
    </w:p>
    <w:p w:rsidR="00E964B4" w:rsidRPr="00E964B4" w:rsidRDefault="004A36F5" w:rsidP="004A36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</w:t>
      </w:r>
      <w:r w:rsidR="00E964B4" w:rsidRPr="00E964B4">
        <w:rPr>
          <w:rFonts w:ascii="Times New Roman" w:eastAsia="Times New Roman" w:hAnsi="Times New Roman" w:cs="Arial"/>
          <w:bCs/>
          <w:sz w:val="28"/>
          <w:szCs w:val="28"/>
        </w:rPr>
        <w:t>СОВЕТ ДЕПУТАТОВ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 xml:space="preserve">МУНИЦИПАЛЬНОГО ОБРАЗОВАНИЯ 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«КУСОТИНСКОЕ»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E964B4">
        <w:rPr>
          <w:rFonts w:ascii="Times New Roman" w:eastAsia="Times New Roman" w:hAnsi="Times New Roman" w:cs="Arial"/>
          <w:bCs/>
          <w:sz w:val="28"/>
          <w:szCs w:val="28"/>
        </w:rPr>
        <w:t>(СЕЛЬСКОЕ ПОСЕЛЕНИЕ)</w:t>
      </w:r>
    </w:p>
    <w:p w:rsidR="00E964B4" w:rsidRPr="00E964B4" w:rsidRDefault="00E964B4" w:rsidP="00E964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E964B4">
        <w:rPr>
          <w:rFonts w:ascii="Times New Roman" w:eastAsia="Times New Roman" w:hAnsi="Times New Roman" w:cs="Arial"/>
          <w:bCs/>
          <w:sz w:val="24"/>
          <w:szCs w:val="16"/>
        </w:rPr>
        <w:t>____________________________________________________________________________</w:t>
      </w:r>
    </w:p>
    <w:p w:rsidR="00E964B4" w:rsidRPr="004A36F5" w:rsidRDefault="00E964B4" w:rsidP="004A36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</w:rPr>
      </w:pPr>
      <w:r w:rsidRPr="00E964B4">
        <w:rPr>
          <w:rFonts w:ascii="Times New Roman" w:eastAsia="Times New Roman" w:hAnsi="Times New Roman" w:cs="Arial"/>
          <w:bCs/>
          <w:sz w:val="24"/>
          <w:szCs w:val="16"/>
        </w:rPr>
        <w:t xml:space="preserve">                                                               </w:t>
      </w:r>
      <w:r w:rsidRPr="00E964B4">
        <w:rPr>
          <w:rFonts w:ascii="Times New Roman" w:eastAsia="Times New Roman" w:hAnsi="Times New Roman" w:cs="Arial"/>
          <w:bCs/>
          <w:sz w:val="28"/>
          <w:szCs w:val="28"/>
        </w:rPr>
        <w:t>РЕШЕНИЕ</w:t>
      </w: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4B4">
        <w:rPr>
          <w:rFonts w:ascii="Times New Roman" w:eastAsia="Times New Roman" w:hAnsi="Times New Roman" w:cs="Times New Roman"/>
          <w:sz w:val="28"/>
          <w:szCs w:val="28"/>
        </w:rPr>
        <w:t xml:space="preserve">             29.04.2019</w:t>
      </w:r>
      <w:r w:rsidRPr="00E964B4">
        <w:rPr>
          <w:rFonts w:ascii="Times New Roman" w:eastAsia="Times New Roman" w:hAnsi="Times New Roman" w:cs="Times New Roman"/>
          <w:sz w:val="28"/>
          <w:szCs w:val="28"/>
        </w:rPr>
        <w:tab/>
      </w:r>
      <w:r w:rsidR="005F15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964B4">
        <w:rPr>
          <w:rFonts w:ascii="Times New Roman" w:eastAsia="Times New Roman" w:hAnsi="Times New Roman" w:cs="Times New Roman"/>
          <w:sz w:val="28"/>
          <w:szCs w:val="28"/>
        </w:rPr>
        <w:t>№ 24</w:t>
      </w: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4B4" w:rsidRPr="00E964B4" w:rsidRDefault="00E964B4" w:rsidP="00E964B4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</w:t>
      </w:r>
      <w:proofErr w:type="gram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</w:p>
    <w:p w:rsidR="004A36F5" w:rsidRDefault="004A36F5" w:rsidP="00E96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B4" w:rsidRPr="004A36F5" w:rsidRDefault="004A36F5" w:rsidP="00E964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E964B4" w:rsidRPr="004A36F5">
        <w:rPr>
          <w:rFonts w:ascii="Times New Roman" w:eastAsia="Times New Roman" w:hAnsi="Times New Roman" w:cs="Times New Roman"/>
          <w:sz w:val="26"/>
          <w:szCs w:val="26"/>
        </w:rPr>
        <w:t>Внести в решение сессии Совета депутатов администрации МО СП «</w:t>
      </w:r>
      <w:proofErr w:type="spellStart"/>
      <w:r w:rsidR="00E964B4" w:rsidRPr="004A36F5">
        <w:rPr>
          <w:rFonts w:ascii="Times New Roman" w:eastAsia="Times New Roman" w:hAnsi="Times New Roman" w:cs="Times New Roman"/>
          <w:sz w:val="26"/>
          <w:szCs w:val="26"/>
        </w:rPr>
        <w:t>Кусотинское</w:t>
      </w:r>
      <w:proofErr w:type="spellEnd"/>
      <w:r w:rsidR="00E964B4" w:rsidRPr="004A36F5">
        <w:rPr>
          <w:rFonts w:ascii="Times New Roman" w:eastAsia="Times New Roman" w:hAnsi="Times New Roman" w:cs="Times New Roman"/>
          <w:sz w:val="26"/>
          <w:szCs w:val="26"/>
        </w:rPr>
        <w:t>» № 19 от 26.12.2018 г.</w:t>
      </w:r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>О  местном</w:t>
      </w:r>
      <w:proofErr w:type="gramEnd"/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Кусотинское</w:t>
      </w:r>
      <w:proofErr w:type="spellEnd"/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2019 год и плановый период 2020 и 2021 годов», №21 от 23.01.2019г</w:t>
      </w:r>
      <w:r w:rsidR="00E964B4" w:rsidRPr="004A36F5">
        <w:rPr>
          <w:sz w:val="26"/>
          <w:szCs w:val="26"/>
        </w:rPr>
        <w:t xml:space="preserve">  «</w:t>
      </w:r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Кусотинское</w:t>
      </w:r>
      <w:proofErr w:type="spellEnd"/>
      <w:r w:rsidR="00E964B4" w:rsidRPr="004A36F5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2019 год и плановый период 2020 и 2021 годов»</w:t>
      </w:r>
      <w:r w:rsidR="00E964B4" w:rsidRPr="004A36F5">
        <w:rPr>
          <w:rFonts w:ascii="Times New Roman" w:eastAsia="Times New Roman" w:hAnsi="Times New Roman" w:cs="Times New Roman"/>
          <w:sz w:val="26"/>
          <w:szCs w:val="26"/>
        </w:rPr>
        <w:t xml:space="preserve">  следующие изменения:</w:t>
      </w:r>
    </w:p>
    <w:p w:rsidR="00E964B4" w:rsidRPr="004A36F5" w:rsidRDefault="00E964B4" w:rsidP="00E964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36F5">
        <w:rPr>
          <w:rFonts w:ascii="Times New Roman" w:eastAsia="Times New Roman" w:hAnsi="Times New Roman" w:cs="Times New Roman"/>
          <w:sz w:val="26"/>
          <w:szCs w:val="26"/>
        </w:rPr>
        <w:t xml:space="preserve"> 1. Часть 1статьи 1 изложить в следующей редакции</w:t>
      </w:r>
    </w:p>
    <w:p w:rsidR="00E964B4" w:rsidRPr="004A36F5" w:rsidRDefault="00E964B4" w:rsidP="00E964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Утвердить основные характеристики местного </w:t>
      </w:r>
      <w:proofErr w:type="gramStart"/>
      <w:r w:rsidRPr="004A36F5">
        <w:rPr>
          <w:rFonts w:ascii="Times New Roman" w:eastAsia="Times New Roman" w:hAnsi="Times New Roman" w:cs="Arial"/>
          <w:bCs/>
          <w:sz w:val="26"/>
          <w:szCs w:val="26"/>
        </w:rPr>
        <w:t>бюджета  на</w:t>
      </w:r>
      <w:proofErr w:type="gramEnd"/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2019 год: </w:t>
      </w:r>
    </w:p>
    <w:p w:rsidR="00E964B4" w:rsidRPr="004A36F5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- 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общий объём </w:t>
      </w:r>
      <w:proofErr w:type="gramStart"/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>доходов  в</w:t>
      </w:r>
      <w:proofErr w:type="gramEnd"/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сумме 317</w:t>
      </w:r>
      <w:r w:rsidRPr="004A36F5">
        <w:rPr>
          <w:rFonts w:ascii="Times New Roman" w:eastAsia="Times New Roman" w:hAnsi="Times New Roman" w:cs="Arial"/>
          <w:bCs/>
          <w:sz w:val="26"/>
          <w:szCs w:val="26"/>
        </w:rPr>
        <w:t>0,057 тыс. рублей,  в том числе  безвозмездных поступлений в сумме 2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>584,4</w:t>
      </w:r>
      <w:r w:rsidRPr="004A36F5">
        <w:rPr>
          <w:rFonts w:ascii="Times New Roman" w:eastAsia="Times New Roman" w:hAnsi="Times New Roman" w:cs="Arial"/>
          <w:bCs/>
          <w:sz w:val="26"/>
          <w:szCs w:val="26"/>
        </w:rPr>
        <w:t>57 тыс. рублей;</w:t>
      </w:r>
    </w:p>
    <w:p w:rsidR="00E964B4" w:rsidRPr="004A36F5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- </w:t>
      </w:r>
      <w:proofErr w:type="gramStart"/>
      <w:r w:rsidRPr="004A36F5">
        <w:rPr>
          <w:rFonts w:ascii="Times New Roman" w:eastAsia="Times New Roman" w:hAnsi="Times New Roman" w:cs="Arial"/>
          <w:bCs/>
          <w:sz w:val="26"/>
          <w:szCs w:val="26"/>
        </w:rPr>
        <w:t>общий  объём</w:t>
      </w:r>
      <w:proofErr w:type="gramEnd"/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расходов в сумме 41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>6</w:t>
      </w:r>
      <w:r w:rsidRPr="004A36F5">
        <w:rPr>
          <w:rFonts w:ascii="Times New Roman" w:eastAsia="Times New Roman" w:hAnsi="Times New Roman" w:cs="Arial"/>
          <w:bCs/>
          <w:sz w:val="26"/>
          <w:szCs w:val="26"/>
        </w:rPr>
        <w:t>4,78701 тыс. рублей;</w:t>
      </w:r>
    </w:p>
    <w:p w:rsidR="00E964B4" w:rsidRPr="004A36F5" w:rsidRDefault="00E964B4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- </w:t>
      </w:r>
      <w:proofErr w:type="gramStart"/>
      <w:r w:rsidRPr="004A36F5">
        <w:rPr>
          <w:rFonts w:ascii="Times New Roman" w:eastAsia="Times New Roman" w:hAnsi="Times New Roman" w:cs="Arial"/>
          <w:bCs/>
          <w:sz w:val="26"/>
          <w:szCs w:val="26"/>
        </w:rPr>
        <w:t>дефицит  в</w:t>
      </w:r>
      <w:proofErr w:type="gramEnd"/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сумме 994,73001 тыс. рублей.</w:t>
      </w:r>
    </w:p>
    <w:p w:rsidR="005F15FB" w:rsidRPr="004A36F5" w:rsidRDefault="005F15FB" w:rsidP="005F15F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>2.</w:t>
      </w:r>
      <w:r w:rsidRPr="004A36F5">
        <w:rPr>
          <w:sz w:val="26"/>
          <w:szCs w:val="26"/>
        </w:rPr>
        <w:t xml:space="preserve"> </w:t>
      </w: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Часть 1</w:t>
      </w:r>
      <w:r w:rsidR="004A36F5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и 2</w:t>
      </w: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статьи 7 изложить в следующей редакции</w:t>
      </w:r>
    </w:p>
    <w:p w:rsidR="005F15FB" w:rsidRPr="004A36F5" w:rsidRDefault="005F15FB" w:rsidP="005F15F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     </w:t>
      </w:r>
      <w:r w:rsidR="004A36F5" w:rsidRPr="004A36F5">
        <w:rPr>
          <w:rFonts w:ascii="Times New Roman" w:eastAsia="Times New Roman" w:hAnsi="Times New Roman" w:cs="Arial"/>
          <w:bCs/>
          <w:sz w:val="26"/>
          <w:szCs w:val="26"/>
        </w:rPr>
        <w:t>1</w:t>
      </w:r>
      <w:r w:rsidR="004A36F5">
        <w:rPr>
          <w:rFonts w:ascii="Times New Roman" w:eastAsia="Times New Roman" w:hAnsi="Times New Roman" w:cs="Arial"/>
          <w:bCs/>
          <w:sz w:val="26"/>
          <w:szCs w:val="26"/>
        </w:rPr>
        <w:t>)</w:t>
      </w: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верхний предел муниципального долга муниципального образования на 1 января 2020 года в сумме 292,8 тыс. рублей; на 1 января 2021 года в сумме 271,65 </w:t>
      </w:r>
      <w:proofErr w:type="spellStart"/>
      <w:proofErr w:type="gramStart"/>
      <w:r w:rsidRPr="004A36F5">
        <w:rPr>
          <w:rFonts w:ascii="Times New Roman" w:eastAsia="Times New Roman" w:hAnsi="Times New Roman" w:cs="Arial"/>
          <w:bCs/>
          <w:sz w:val="26"/>
          <w:szCs w:val="26"/>
        </w:rPr>
        <w:t>тыс.рублей</w:t>
      </w:r>
      <w:proofErr w:type="spellEnd"/>
      <w:proofErr w:type="gramEnd"/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; на 1 января 2022 года 275,85 </w:t>
      </w:r>
      <w:proofErr w:type="spellStart"/>
      <w:r w:rsidRPr="004A36F5">
        <w:rPr>
          <w:rFonts w:ascii="Times New Roman" w:eastAsia="Times New Roman" w:hAnsi="Times New Roman" w:cs="Arial"/>
          <w:bCs/>
          <w:sz w:val="26"/>
          <w:szCs w:val="26"/>
        </w:rPr>
        <w:t>тыс.рублей</w:t>
      </w:r>
      <w:proofErr w:type="spellEnd"/>
      <w:r w:rsidRPr="004A36F5">
        <w:rPr>
          <w:rFonts w:ascii="Times New Roman" w:eastAsia="Times New Roman" w:hAnsi="Times New Roman" w:cs="Arial"/>
          <w:bCs/>
          <w:sz w:val="26"/>
          <w:szCs w:val="26"/>
        </w:rPr>
        <w:t>.</w:t>
      </w:r>
    </w:p>
    <w:p w:rsidR="004A36F5" w:rsidRPr="004A36F5" w:rsidRDefault="004A36F5" w:rsidP="004A36F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     2</w:t>
      </w:r>
      <w:r>
        <w:rPr>
          <w:rFonts w:ascii="Times New Roman" w:eastAsia="Times New Roman" w:hAnsi="Times New Roman" w:cs="Arial"/>
          <w:bCs/>
          <w:sz w:val="26"/>
          <w:szCs w:val="26"/>
        </w:rPr>
        <w:t>)</w:t>
      </w:r>
      <w:bookmarkStart w:id="0" w:name="_GoBack"/>
      <w:bookmarkEnd w:id="0"/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предельный объем муниципального долга муниципального образования в течение 2019 года не должен превышать 292,8 тыс. рублей; в течение 2020 года не должен превышать 271,65 </w:t>
      </w:r>
      <w:proofErr w:type="spellStart"/>
      <w:proofErr w:type="gramStart"/>
      <w:r w:rsidRPr="004A36F5">
        <w:rPr>
          <w:rFonts w:ascii="Times New Roman" w:eastAsia="Times New Roman" w:hAnsi="Times New Roman" w:cs="Arial"/>
          <w:bCs/>
          <w:sz w:val="26"/>
          <w:szCs w:val="26"/>
        </w:rPr>
        <w:t>тыс.рублей</w:t>
      </w:r>
      <w:proofErr w:type="spellEnd"/>
      <w:proofErr w:type="gramEnd"/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; в течение 2021 года не должен превышать 275,85 </w:t>
      </w:r>
      <w:proofErr w:type="spellStart"/>
      <w:r w:rsidRPr="004A36F5">
        <w:rPr>
          <w:rFonts w:ascii="Times New Roman" w:eastAsia="Times New Roman" w:hAnsi="Times New Roman" w:cs="Arial"/>
          <w:bCs/>
          <w:sz w:val="26"/>
          <w:szCs w:val="26"/>
        </w:rPr>
        <w:t>тыс.рублей</w:t>
      </w:r>
      <w:proofErr w:type="spellEnd"/>
      <w:r w:rsidRPr="004A36F5">
        <w:rPr>
          <w:rFonts w:ascii="Times New Roman" w:eastAsia="Times New Roman" w:hAnsi="Times New Roman" w:cs="Arial"/>
          <w:bCs/>
          <w:sz w:val="26"/>
          <w:szCs w:val="26"/>
        </w:rPr>
        <w:t>.</w:t>
      </w:r>
    </w:p>
    <w:p w:rsidR="00CB336D" w:rsidRPr="004A36F5" w:rsidRDefault="004A36F5" w:rsidP="004A3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       </w:t>
      </w:r>
      <w:r w:rsidR="005F15FB" w:rsidRPr="004A36F5">
        <w:rPr>
          <w:rFonts w:ascii="Times New Roman" w:eastAsia="Times New Roman" w:hAnsi="Times New Roman" w:cs="Arial"/>
          <w:bCs/>
          <w:sz w:val="26"/>
          <w:szCs w:val="26"/>
        </w:rPr>
        <w:t>3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>.</w:t>
      </w:r>
      <w:r w:rsidR="00CB336D" w:rsidRPr="004A36F5">
        <w:rPr>
          <w:sz w:val="26"/>
          <w:szCs w:val="26"/>
        </w:rPr>
        <w:t xml:space="preserve"> 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Приложение № </w:t>
      </w:r>
      <w:r w:rsidR="002E6BEA" w:rsidRPr="004A36F5">
        <w:rPr>
          <w:rFonts w:ascii="Times New Roman" w:eastAsia="Times New Roman" w:hAnsi="Times New Roman" w:cs="Arial"/>
          <w:bCs/>
          <w:sz w:val="26"/>
          <w:szCs w:val="26"/>
        </w:rPr>
        <w:t>4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изложить в следующей редакции;</w:t>
      </w:r>
    </w:p>
    <w:p w:rsidR="00E964B4" w:rsidRPr="004A36F5" w:rsidRDefault="005F15FB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>4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>.</w:t>
      </w:r>
      <w:r w:rsidR="00E964B4" w:rsidRPr="004A36F5">
        <w:rPr>
          <w:sz w:val="26"/>
          <w:szCs w:val="26"/>
        </w:rPr>
        <w:t xml:space="preserve"> </w:t>
      </w: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Приложение № 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6 изложить в следующей редакции; </w:t>
      </w:r>
    </w:p>
    <w:p w:rsidR="00E964B4" w:rsidRPr="004A36F5" w:rsidRDefault="005F15FB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>5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Приложение № 8 изложить в следующей редакции;</w:t>
      </w:r>
    </w:p>
    <w:p w:rsidR="00E964B4" w:rsidRPr="004A36F5" w:rsidRDefault="005F15FB" w:rsidP="00E964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       6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>. Приложение № 10 изложить в следующей редакции;</w:t>
      </w:r>
    </w:p>
    <w:p w:rsidR="00E964B4" w:rsidRPr="004A36F5" w:rsidRDefault="005F15FB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>7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>. Приложение № 12 изложить в следующей редакции;</w:t>
      </w:r>
    </w:p>
    <w:p w:rsidR="00E964B4" w:rsidRPr="004A36F5" w:rsidRDefault="005F15FB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>8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. Внести соответствующие изменения в бюджет поселения на 2019 год. </w:t>
      </w:r>
    </w:p>
    <w:p w:rsidR="00E964B4" w:rsidRPr="004A36F5" w:rsidRDefault="005F15FB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>9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>. Настоящее р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>ешение обнародовать на информационных стендах поселения.</w:t>
      </w:r>
    </w:p>
    <w:p w:rsidR="00E964B4" w:rsidRPr="004A36F5" w:rsidRDefault="005F15FB" w:rsidP="00E964B4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6"/>
          <w:szCs w:val="26"/>
        </w:rPr>
      </w:pPr>
      <w:r w:rsidRPr="004A36F5">
        <w:rPr>
          <w:rFonts w:ascii="Times New Roman" w:eastAsia="Times New Roman" w:hAnsi="Times New Roman" w:cs="Arial"/>
          <w:bCs/>
          <w:sz w:val="26"/>
          <w:szCs w:val="26"/>
        </w:rPr>
        <w:t>10</w:t>
      </w:r>
      <w:r w:rsidR="00CB336D" w:rsidRPr="004A36F5">
        <w:rPr>
          <w:rFonts w:ascii="Times New Roman" w:eastAsia="Times New Roman" w:hAnsi="Times New Roman" w:cs="Arial"/>
          <w:bCs/>
          <w:sz w:val="26"/>
          <w:szCs w:val="26"/>
        </w:rPr>
        <w:t>.</w:t>
      </w:r>
      <w:r w:rsidR="00E964B4" w:rsidRPr="004A36F5">
        <w:rPr>
          <w:rFonts w:ascii="Times New Roman" w:eastAsia="Times New Roman" w:hAnsi="Times New Roman" w:cs="Arial"/>
          <w:bCs/>
          <w:sz w:val="26"/>
          <w:szCs w:val="26"/>
        </w:rPr>
        <w:t xml:space="preserve"> Настоящее решение вступает в силу со дня его обнародования на информационных стендах поселения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6F5" w:rsidRDefault="005F15FB" w:rsidP="005F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             </w:t>
      </w:r>
    </w:p>
    <w:p w:rsidR="004A36F5" w:rsidRDefault="004A36F5" w:rsidP="005F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15FB" w:rsidRPr="00E964B4" w:rsidRDefault="004A36F5" w:rsidP="005F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="005F15FB"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 Глава МО СП «</w:t>
      </w:r>
      <w:proofErr w:type="spellStart"/>
      <w:proofErr w:type="gramStart"/>
      <w:r w:rsidR="005F15FB" w:rsidRPr="00E964B4"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 w:rsidR="005F15FB"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»   </w:t>
      </w:r>
      <w:proofErr w:type="gramEnd"/>
      <w:r w:rsidR="005F15FB" w:rsidRPr="00E964B4">
        <w:rPr>
          <w:rFonts w:ascii="Times New Roman" w:eastAsia="Calibri" w:hAnsi="Times New Roman" w:cs="Times New Roman"/>
          <w:b/>
          <w:sz w:val="26"/>
          <w:szCs w:val="26"/>
        </w:rPr>
        <w:t xml:space="preserve">  __________ </w:t>
      </w:r>
      <w:proofErr w:type="spellStart"/>
      <w:r w:rsidR="005F15FB" w:rsidRPr="00E964B4">
        <w:rPr>
          <w:rFonts w:ascii="Times New Roman" w:eastAsia="Calibri" w:hAnsi="Times New Roman" w:cs="Times New Roman"/>
          <w:b/>
          <w:sz w:val="26"/>
          <w:szCs w:val="26"/>
        </w:rPr>
        <w:t>О.В.Балсанова</w:t>
      </w:r>
      <w:proofErr w:type="spellEnd"/>
    </w:p>
    <w:p w:rsidR="00CB336D" w:rsidRPr="005F15FB" w:rsidRDefault="005F15FB" w:rsidP="005F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CB336D"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B336D" w:rsidRPr="00CB336D" w:rsidRDefault="00CB336D" w:rsidP="00CB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сессии  Совета</w:t>
      </w:r>
      <w:proofErr w:type="gram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CB336D" w:rsidRPr="00CB336D" w:rsidRDefault="00CB336D" w:rsidP="00CB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336D" w:rsidRPr="00CB336D" w:rsidRDefault="00CB336D" w:rsidP="00CB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CB336D" w:rsidRPr="00CB336D" w:rsidRDefault="00CB336D" w:rsidP="00CB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336D" w:rsidRPr="00CB336D" w:rsidRDefault="00CB336D" w:rsidP="00CB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CB336D" w:rsidRPr="00CB336D" w:rsidRDefault="00CB336D" w:rsidP="00CB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2018 г. № 19</w:t>
      </w:r>
    </w:p>
    <w:tbl>
      <w:tblPr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528"/>
        <w:gridCol w:w="1276"/>
      </w:tblGrid>
      <w:tr w:rsidR="00CB336D" w:rsidRPr="00CB336D" w:rsidTr="00CB336D">
        <w:trPr>
          <w:trHeight w:val="322"/>
        </w:trPr>
        <w:tc>
          <w:tcPr>
            <w:tcW w:w="9923" w:type="dxa"/>
            <w:gridSpan w:val="4"/>
            <w:vMerge w:val="restart"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CB336D" w:rsidRPr="00CB336D" w:rsidTr="00CB336D">
        <w:trPr>
          <w:trHeight w:val="585"/>
        </w:trPr>
        <w:tc>
          <w:tcPr>
            <w:tcW w:w="9923" w:type="dxa"/>
            <w:gridSpan w:val="4"/>
            <w:vMerge/>
            <w:vAlign w:val="center"/>
            <w:hideMark/>
          </w:tcPr>
          <w:p w:rsidR="00CB336D" w:rsidRPr="00CB336D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36D" w:rsidRPr="00CB336D" w:rsidTr="00CB336D">
        <w:trPr>
          <w:trHeight w:val="255"/>
        </w:trPr>
        <w:tc>
          <w:tcPr>
            <w:tcW w:w="709" w:type="dxa"/>
            <w:noWrap/>
            <w:vAlign w:val="bottom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noWrap/>
            <w:vAlign w:val="bottom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6D" w:rsidRPr="00CB336D" w:rsidTr="00CB336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B336D" w:rsidRPr="00CB336D" w:rsidTr="00CB336D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CB336D" w:rsidRPr="00CB336D" w:rsidTr="00CB336D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</w:tr>
      <w:tr w:rsidR="00CB336D" w:rsidRPr="00CB336D" w:rsidTr="00CB336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</w:tr>
      <w:tr w:rsidR="00CB336D" w:rsidRPr="00CB336D" w:rsidTr="00CB336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CB336D" w:rsidRPr="00CB336D" w:rsidTr="00CB336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CB336D" w:rsidRPr="00CB336D" w:rsidTr="00CB336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294,900</w:t>
            </w:r>
          </w:p>
        </w:tc>
      </w:tr>
      <w:tr w:rsidR="00CB336D" w:rsidRPr="00CB336D" w:rsidTr="00CB336D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14,900</w:t>
            </w:r>
          </w:p>
        </w:tc>
      </w:tr>
      <w:tr w:rsidR="00CB336D" w:rsidRPr="00CB336D" w:rsidTr="00CB336D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336D" w:rsidRPr="00CB336D" w:rsidTr="00CB336D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B336D" w:rsidRPr="00CB336D" w:rsidTr="00CB336D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111,2</w:t>
            </w: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CB336D" w:rsidRPr="00CB336D" w:rsidTr="00CB336D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B336D" w:rsidRPr="00CB336D" w:rsidTr="00CB336D">
        <w:trPr>
          <w:trHeight w:val="7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</w:tc>
      </w:tr>
      <w:tr w:rsidR="00CB336D" w:rsidRPr="00CB336D" w:rsidTr="00CB336D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B336D" w:rsidRPr="00CB336D" w:rsidTr="00CB336D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CB336D" w:rsidTr="00CB336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36D" w:rsidRPr="00CB336D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36D" w:rsidRDefault="00CB336D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407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E964B4" w:rsidRPr="00E964B4" w:rsidTr="00CB336D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E964B4" w:rsidRPr="00E964B4" w:rsidTr="00CB336D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848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964B4" w:rsidRPr="00E964B4" w:rsidTr="00CB336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CB33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584,45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64B4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2584,45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E964B4" w:rsidRPr="00E964B4" w:rsidTr="00CB336D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E964B4" w:rsidRPr="00E964B4" w:rsidTr="00CB336D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E964B4" w:rsidRPr="00E964B4" w:rsidTr="00CB336D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</w:tr>
      <w:tr w:rsidR="00E964B4" w:rsidRPr="00E964B4" w:rsidTr="00CB336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CB336D">
              <w:rPr>
                <w:rFonts w:ascii="Times New Roman" w:eastAsia="Times New Roman" w:hAnsi="Times New Roman" w:cs="Times New Roman"/>
                <w:b/>
                <w:lang w:eastAsia="ru-RU"/>
              </w:rPr>
              <w:t>16,07</w:t>
            </w:r>
            <w:r w:rsidRPr="00E964B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E964B4" w:rsidRPr="00E964B4" w:rsidTr="00CB336D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B4" w:rsidRPr="00E964B4" w:rsidRDefault="00E964B4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336D">
              <w:rPr>
                <w:rFonts w:ascii="Times New Roman" w:eastAsia="Times New Roman" w:hAnsi="Times New Roman" w:cs="Times New Roman"/>
                <w:lang w:eastAsia="ru-RU"/>
              </w:rPr>
              <w:t>116,07</w:t>
            </w:r>
            <w:r w:rsidRPr="00E964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7"/>
      <w:bookmarkStart w:id="2" w:name="OLE_LINK8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 годов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2018 г. № 19 </w:t>
      </w:r>
    </w:p>
    <w:bookmarkEnd w:id="1"/>
    <w:bookmarkEnd w:id="2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подразделам  классификации</w:t>
      </w:r>
      <w:proofErr w:type="gramEnd"/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расходов бюджетов на 2019 год</w:t>
      </w:r>
    </w:p>
    <w:p w:rsidR="00E964B4" w:rsidRPr="00E964B4" w:rsidRDefault="00E964B4" w:rsidP="00E964B4"/>
    <w:tbl>
      <w:tblPr>
        <w:tblW w:w="10206" w:type="dxa"/>
        <w:tblInd w:w="-572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709"/>
        <w:gridCol w:w="709"/>
        <w:gridCol w:w="708"/>
        <w:gridCol w:w="709"/>
        <w:gridCol w:w="1559"/>
      </w:tblGrid>
      <w:tr w:rsidR="00E964B4" w:rsidRPr="00E964B4" w:rsidTr="00CB336D">
        <w:trPr>
          <w:trHeight w:val="10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дома культуры в </w:t>
            </w:r>
            <w:proofErr w:type="spellStart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у.Кусоты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</w:t>
            </w: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"Дорожное хозяйство и транспорт </w:t>
            </w:r>
            <w:proofErr w:type="spellStart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Мухоршибирского</w:t>
            </w:r>
            <w:proofErr w:type="spellEnd"/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E964B4" w:rsidRPr="00E964B4" w:rsidTr="00E964B4">
        <w:trPr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2E6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5,62801</w:t>
            </w:r>
          </w:p>
        </w:tc>
      </w:tr>
      <w:tr w:rsidR="00E964B4" w:rsidRPr="00E964B4" w:rsidTr="00CB336D">
        <w:trPr>
          <w:trHeight w:val="8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1070,374</w:t>
            </w:r>
          </w:p>
        </w:tc>
      </w:tr>
      <w:tr w:rsidR="00E964B4" w:rsidRPr="00E964B4" w:rsidTr="00CB336D">
        <w:trPr>
          <w:trHeight w:val="9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360,900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360,900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E964B4" w:rsidRPr="00E964B4" w:rsidTr="00E964B4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964B4" w:rsidRPr="00E964B4" w:rsidTr="00E964B4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2E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964B4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E964B4" w:rsidRPr="00E964B4" w:rsidTr="00E964B4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461,200</w:t>
            </w:r>
          </w:p>
        </w:tc>
      </w:tr>
      <w:tr w:rsidR="00E964B4" w:rsidRPr="00E964B4" w:rsidTr="00E964B4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964B4" w:rsidRPr="00E964B4" w:rsidTr="00CB336D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</w:p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139,282</w:t>
            </w:r>
          </w:p>
        </w:tc>
      </w:tr>
      <w:tr w:rsidR="00E964B4" w:rsidRPr="00E964B4" w:rsidTr="00E964B4">
        <w:trPr>
          <w:trHeight w:val="3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964B4" w:rsidRPr="00E964B4" w:rsidTr="00E964B4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964B4" w:rsidRPr="00E964B4" w:rsidTr="00CB336D">
        <w:trPr>
          <w:trHeight w:val="10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964B4" w:rsidRPr="00E964B4" w:rsidTr="00CB336D">
        <w:trPr>
          <w:trHeight w:val="5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E964B4">
        <w:trPr>
          <w:trHeight w:val="6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</w:t>
            </w:r>
            <w:r w:rsidRPr="00E964B4">
              <w:rPr>
                <w:rFonts w:ascii="Calibri" w:eastAsia="Calibri" w:hAnsi="Calibri" w:cs="Times New Roman"/>
              </w:rPr>
              <w:t xml:space="preserve"> 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E964B4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E964B4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64B4" w:rsidRPr="00E964B4" w:rsidTr="00CB336D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64B4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64B4" w:rsidRPr="00E964B4" w:rsidRDefault="00870881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0,67601</w:t>
            </w:r>
          </w:p>
        </w:tc>
      </w:tr>
      <w:tr w:rsidR="00E964B4" w:rsidRPr="00E964B4" w:rsidTr="00CB336D">
        <w:trPr>
          <w:trHeight w:val="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4B4" w:rsidRPr="00E964B4" w:rsidRDefault="00870881" w:rsidP="0087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87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</w:t>
            </w:r>
            <w:r w:rsidRP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B336D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870881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CB336D" w:rsidRPr="00E964B4" w:rsidTr="00CB336D">
        <w:trPr>
          <w:trHeight w:val="2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CB336D" w:rsidRPr="00E964B4" w:rsidTr="00CB336D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CB336D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CB336D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CB336D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CB336D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CB336D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CB336D" w:rsidRPr="00E964B4" w:rsidTr="00CB336D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CB336D" w:rsidRPr="00E964B4" w:rsidTr="00CB336D">
        <w:trPr>
          <w:trHeight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</w:t>
            </w:r>
            <w:proofErr w:type="gramStart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ситуаций  и</w:t>
            </w:r>
            <w:proofErr w:type="gramEnd"/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стихийных бедствий природного</w:t>
            </w:r>
          </w:p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870881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870881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CB336D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2E6BEA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1417,6</w:t>
            </w:r>
            <w:r w:rsidR="00CB336D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7601</w:t>
            </w:r>
          </w:p>
        </w:tc>
      </w:tr>
      <w:tr w:rsidR="00CB336D" w:rsidRPr="00E964B4" w:rsidTr="00870881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320,000</w:t>
            </w:r>
          </w:p>
        </w:tc>
      </w:tr>
      <w:tr w:rsidR="00CB336D" w:rsidRPr="00E964B4" w:rsidTr="00870881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CB336D" w:rsidRPr="00E964B4" w:rsidTr="00CB336D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CB336D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CB336D" w:rsidRPr="00E964B4" w:rsidTr="00CB336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CB336D" w:rsidRPr="00E964B4" w:rsidTr="00CB336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CB336D" w:rsidRPr="00E964B4" w:rsidTr="00CB336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CB336D" w:rsidRPr="00E964B4" w:rsidTr="00CB336D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CB336D" w:rsidRPr="00E964B4" w:rsidTr="00CB336D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153,67151</w:t>
            </w:r>
          </w:p>
        </w:tc>
      </w:tr>
      <w:tr w:rsidR="00CB336D" w:rsidRPr="00E964B4" w:rsidTr="00CB336D">
        <w:trPr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CB336D" w:rsidRPr="00E964B4" w:rsidTr="00CB336D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CB336D" w:rsidRPr="00E964B4" w:rsidTr="00CB336D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CB336D" w:rsidRPr="00E964B4" w:rsidTr="00CB336D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CB336D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CB336D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CB336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B336D" w:rsidRPr="00E964B4" w:rsidTr="00CB336D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0,200</w:t>
            </w:r>
          </w:p>
        </w:tc>
      </w:tr>
      <w:tr w:rsidR="00CB336D" w:rsidRPr="00E964B4" w:rsidTr="00CB336D">
        <w:trPr>
          <w:trHeight w:val="4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CB336D" w:rsidRPr="00E964B4" w:rsidTr="00CB336D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CB336D" w:rsidRPr="00E964B4" w:rsidTr="00CB336D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CB336D" w:rsidRPr="00E964B4" w:rsidTr="00CB336D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CB336D" w:rsidRPr="00E964B4" w:rsidTr="00CB336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CB336D" w:rsidRPr="00E964B4" w:rsidTr="00CB336D">
        <w:trPr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CB336D" w:rsidRPr="00E964B4" w:rsidTr="00CB336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142,550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0,800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B336D" w:rsidRPr="00E964B4" w:rsidTr="00CB336D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CB336D" w:rsidRPr="00E964B4" w:rsidTr="00CB336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CB336D" w:rsidRPr="00E964B4" w:rsidTr="00CB336D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CB336D" w:rsidRPr="00E964B4" w:rsidTr="00CB336D">
        <w:trPr>
          <w:trHeight w:val="4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CB336D" w:rsidRPr="00E964B4" w:rsidTr="00CB336D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CB336D" w:rsidRPr="00E964B4" w:rsidTr="00CB336D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640,69250</w:t>
            </w:r>
          </w:p>
        </w:tc>
      </w:tr>
      <w:tr w:rsidR="00CB336D" w:rsidRPr="00E964B4" w:rsidTr="00CB336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CB336D" w:rsidRPr="00E964B4" w:rsidTr="00CB336D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CB336D" w:rsidRPr="00E964B4" w:rsidTr="00CB336D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CB336D" w:rsidRPr="00E964B4" w:rsidTr="00CB336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5,800</w:t>
            </w:r>
          </w:p>
        </w:tc>
      </w:tr>
      <w:tr w:rsidR="00CB336D" w:rsidRPr="00E964B4" w:rsidTr="00CB336D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B336D" w:rsidRPr="00E964B4" w:rsidTr="00CB336D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B336D" w:rsidRPr="00E964B4" w:rsidTr="00CB336D">
        <w:trPr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B336D" w:rsidRPr="00E964B4" w:rsidTr="00E964B4">
        <w:trPr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870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4,78701</w:t>
            </w:r>
          </w:p>
        </w:tc>
      </w:tr>
      <w:tr w:rsidR="00CB336D" w:rsidRPr="00E964B4" w:rsidTr="00E964B4">
        <w:trPr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336D" w:rsidRPr="00E964B4" w:rsidRDefault="00CB336D" w:rsidP="00CB33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</w:t>
      </w: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/>
    <w:p w:rsidR="00E964B4" w:rsidRPr="00E964B4" w:rsidRDefault="00E964B4" w:rsidP="00E964B4">
      <w:pPr>
        <w:jc w:val="center"/>
      </w:pPr>
      <w:r w:rsidRPr="00E964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2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03"/>
        <w:gridCol w:w="900"/>
        <w:gridCol w:w="720"/>
        <w:gridCol w:w="900"/>
        <w:gridCol w:w="1279"/>
        <w:gridCol w:w="969"/>
        <w:gridCol w:w="1454"/>
      </w:tblGrid>
      <w:tr w:rsidR="00E964B4" w:rsidRPr="00E964B4" w:rsidTr="00CB336D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964B4" w:rsidRPr="00E964B4" w:rsidTr="00CB336D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870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4,78701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870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7,32751</w:t>
            </w:r>
          </w:p>
        </w:tc>
      </w:tr>
      <w:tr w:rsidR="00E964B4" w:rsidRPr="00E964B4" w:rsidTr="00CB336D">
        <w:trPr>
          <w:trHeight w:val="78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E964B4" w:rsidRPr="00E964B4" w:rsidTr="00CB336D">
        <w:trPr>
          <w:trHeight w:val="3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E964B4" w:rsidRPr="00E964B4" w:rsidTr="00CB336D">
        <w:trPr>
          <w:trHeight w:val="7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E964B4" w:rsidRPr="00E964B4" w:rsidTr="00CB336D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E964B4" w:rsidRPr="00E964B4" w:rsidTr="00CB336D">
        <w:trPr>
          <w:trHeight w:val="5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E964B4" w:rsidRPr="00E964B4" w:rsidTr="00CB336D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E964B4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E964B4" w:rsidRPr="00E964B4" w:rsidTr="00CB336D">
        <w:trPr>
          <w:trHeight w:val="70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E964B4" w:rsidRPr="00E964B4" w:rsidTr="00CB336D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E964B4" w:rsidRPr="00E964B4" w:rsidTr="00CB336D">
        <w:trPr>
          <w:trHeight w:val="56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E964B4" w:rsidRPr="00E964B4" w:rsidTr="00CB336D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964B4" w:rsidRPr="00E964B4" w:rsidTr="00CB336D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139,282</w:t>
            </w:r>
          </w:p>
        </w:tc>
      </w:tr>
      <w:tr w:rsidR="00E964B4" w:rsidRPr="00E964B4" w:rsidTr="00CB336D">
        <w:trPr>
          <w:trHeight w:val="77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8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CB336D">
        <w:trPr>
          <w:trHeight w:val="41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964B4" w:rsidRPr="00E964B4" w:rsidTr="00870881">
        <w:trPr>
          <w:trHeight w:val="29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4B4" w:rsidRPr="00E964B4" w:rsidRDefault="00870881" w:rsidP="008708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</w:t>
            </w:r>
            <w:r w:rsidR="00E964B4"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,97551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E964B4" w:rsidRPr="00E964B4" w:rsidTr="00870881">
        <w:trPr>
          <w:trHeight w:val="26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E964B4" w:rsidRPr="00E964B4" w:rsidTr="002E6BEA">
        <w:trPr>
          <w:trHeight w:val="2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2D40CD" w:rsidRDefault="00E964B4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E6BEA" w:rsidRPr="002D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2D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3,51151</w:t>
            </w:r>
          </w:p>
        </w:tc>
      </w:tr>
      <w:tr w:rsidR="00E964B4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B4" w:rsidRPr="00E964B4" w:rsidRDefault="002E6BEA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3,51151</w:t>
            </w:r>
          </w:p>
        </w:tc>
      </w:tr>
      <w:tr w:rsidR="002E6BEA" w:rsidRPr="00E964B4" w:rsidTr="002E6BEA">
        <w:trPr>
          <w:trHeight w:val="18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E6BEA" w:rsidRPr="00E964B4" w:rsidTr="002E6BEA">
        <w:trPr>
          <w:trHeight w:val="2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E6BEA" w:rsidRPr="00E964B4" w:rsidTr="002E6BEA">
        <w:trPr>
          <w:trHeight w:val="2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2E6BEA" w:rsidRPr="00E964B4" w:rsidTr="002E6BEA">
        <w:trPr>
          <w:trHeight w:val="32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6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2E6BEA" w:rsidRPr="00E964B4" w:rsidTr="00870881">
        <w:trPr>
          <w:trHeight w:val="2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E6BEA" w:rsidRPr="00E964B4" w:rsidTr="00870881">
        <w:trPr>
          <w:trHeight w:val="2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153,67151</w:t>
            </w:r>
          </w:p>
        </w:tc>
      </w:tr>
      <w:tr w:rsidR="002E6BEA" w:rsidRPr="00E964B4" w:rsidTr="00CB336D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E6BEA" w:rsidRPr="00E964B4" w:rsidTr="00CB336D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2E6BEA" w:rsidRPr="00E964B4" w:rsidTr="00CB336D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E6BEA" w:rsidRPr="00E964B4" w:rsidTr="00CB336D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2E6BEA" w:rsidRPr="00E964B4" w:rsidTr="00CB336D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2E6BEA" w:rsidRPr="00E964B4" w:rsidTr="00CB336D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E6BEA" w:rsidRPr="00E964B4" w:rsidTr="00CB336D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E6BEA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E6BEA" w:rsidRPr="00E964B4" w:rsidTr="00CB336D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E6BEA" w:rsidRPr="00E964B4" w:rsidTr="00CB336D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2E6BEA" w:rsidRPr="00E964B4" w:rsidTr="00CB336D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2E6BEA" w:rsidRPr="00E964B4" w:rsidTr="00CB336D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2E6BEA" w:rsidRPr="00E964B4" w:rsidTr="00CB336D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2E6BEA" w:rsidRPr="00E964B4" w:rsidTr="00CB336D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E6BEA" w:rsidRPr="00E964B4" w:rsidTr="00CB336D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2E6BEA" w:rsidRPr="00E964B4" w:rsidTr="00CB336D">
        <w:trPr>
          <w:trHeight w:val="43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2E6BEA" w:rsidRPr="00E964B4" w:rsidTr="00CB336D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E6BEA" w:rsidRPr="00E964B4" w:rsidTr="00CB336D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E6BEA" w:rsidRPr="00E964B4" w:rsidTr="00CB336D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E6BEA" w:rsidRPr="00E964B4" w:rsidTr="00CB336D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E6BEA" w:rsidRPr="00E964B4" w:rsidTr="00CB336D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311,000</w:t>
            </w:r>
          </w:p>
        </w:tc>
      </w:tr>
      <w:tr w:rsidR="002E6BEA" w:rsidRPr="00E964B4" w:rsidTr="00E964B4">
        <w:trPr>
          <w:trHeight w:val="343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203,350</w:t>
            </w:r>
          </w:p>
        </w:tc>
      </w:tr>
      <w:tr w:rsidR="002E6BEA" w:rsidRPr="00E964B4" w:rsidTr="00CB336D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143,350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E6BEA" w:rsidRPr="00E964B4" w:rsidTr="00CB336D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2E6BEA" w:rsidRPr="00E964B4" w:rsidTr="00CB336D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2E6BEA" w:rsidRPr="00E964B4" w:rsidTr="00CB336D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2E6BEA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60,000</w:t>
            </w:r>
          </w:p>
        </w:tc>
      </w:tr>
      <w:tr w:rsidR="002E6BEA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E6BEA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E6BEA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E6BEA" w:rsidRPr="00E964B4" w:rsidTr="00CB336D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E6BEA" w:rsidRPr="00E964B4" w:rsidTr="00CB336D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E6BEA" w:rsidRPr="00E964B4" w:rsidTr="00CB336D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2E6BEA" w:rsidRPr="00E964B4" w:rsidTr="00CB336D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1809,18750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831,49250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E6BEA" w:rsidRPr="00E964B4" w:rsidTr="00CB336D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2E6BEA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791,49250</w:t>
            </w:r>
          </w:p>
        </w:tc>
      </w:tr>
      <w:tr w:rsidR="002E6BEA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E6BEA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E6BEA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E6BEA" w:rsidRPr="00E964B4" w:rsidTr="00CB336D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2E6BEA" w:rsidRPr="00E964B4" w:rsidTr="00CB336D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E6BEA" w:rsidRPr="00E964B4" w:rsidTr="00CB336D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E6BEA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E6BEA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E6BEA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2E6BEA" w:rsidRPr="00E964B4" w:rsidTr="00CB336D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E6BEA" w:rsidRPr="00E964B4" w:rsidTr="00CB336D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E6BEA" w:rsidRPr="00E964B4" w:rsidTr="00CB336D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2E6BEA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2E6BEA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E6BEA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E6BEA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64B4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2E6BEA" w:rsidRPr="00E964B4" w:rsidTr="00CB336D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4,78701</w:t>
            </w:r>
          </w:p>
        </w:tc>
      </w:tr>
      <w:tr w:rsidR="002E6BEA" w:rsidRPr="00E964B4" w:rsidTr="00CB336D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BEA" w:rsidRPr="00E964B4" w:rsidRDefault="002E6BEA" w:rsidP="002E6B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№12</w:t>
      </w: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687"/>
      </w:tblGrid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E964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E964B4" w:rsidP="008708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  <w:r w:rsidR="00870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870881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-317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87" w:type="dxa"/>
            <w:vAlign w:val="center"/>
          </w:tcPr>
          <w:p w:rsidR="00E964B4" w:rsidRPr="00E964B4" w:rsidRDefault="00870881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4,78701</w:t>
            </w:r>
          </w:p>
        </w:tc>
      </w:tr>
      <w:tr w:rsidR="00E964B4" w:rsidRPr="00E964B4" w:rsidTr="00E964B4">
        <w:tc>
          <w:tcPr>
            <w:tcW w:w="268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3969" w:type="dxa"/>
            <w:vAlign w:val="center"/>
          </w:tcPr>
          <w:p w:rsidR="00E964B4" w:rsidRPr="00E964B4" w:rsidRDefault="00E964B4" w:rsidP="00E964B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7" w:type="dxa"/>
            <w:vAlign w:val="center"/>
          </w:tcPr>
          <w:p w:rsidR="00E964B4" w:rsidRPr="00E964B4" w:rsidRDefault="00870881" w:rsidP="00E964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  <w:r w:rsidR="00E964B4" w:rsidRPr="00E9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4,78701</w:t>
            </w:r>
          </w:p>
        </w:tc>
      </w:tr>
    </w:tbl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B4" w:rsidRPr="00E964B4" w:rsidRDefault="00E964B4" w:rsidP="00E964B4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E964B4" w:rsidRPr="00E964B4" w:rsidTr="00CB336D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1465"/>
        </w:trPr>
        <w:tc>
          <w:tcPr>
            <w:tcW w:w="10260" w:type="dxa"/>
            <w:gridSpan w:val="3"/>
            <w:vMerge/>
            <w:vAlign w:val="center"/>
            <w:hideMark/>
          </w:tcPr>
          <w:p w:rsidR="00E964B4" w:rsidRPr="00E964B4" w:rsidRDefault="00E964B4" w:rsidP="00E9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4B4" w:rsidRPr="00E964B4" w:rsidTr="00CB336D">
        <w:trPr>
          <w:trHeight w:val="255"/>
        </w:trPr>
        <w:tc>
          <w:tcPr>
            <w:tcW w:w="3119" w:type="dxa"/>
            <w:noWrap/>
            <w:vAlign w:val="center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E964B4" w:rsidRPr="00E964B4" w:rsidRDefault="00E964B4" w:rsidP="00E964B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E964B4" w:rsidRPr="00E964B4" w:rsidRDefault="00E964B4" w:rsidP="00E964B4"/>
    <w:p w:rsidR="00D44094" w:rsidRDefault="00D44094"/>
    <w:sectPr w:rsidR="00D44094" w:rsidSect="00CB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0"/>
    <w:rsid w:val="002D40CD"/>
    <w:rsid w:val="002E6BEA"/>
    <w:rsid w:val="004A36F5"/>
    <w:rsid w:val="005F15FB"/>
    <w:rsid w:val="00600EB0"/>
    <w:rsid w:val="00870881"/>
    <w:rsid w:val="00CB336D"/>
    <w:rsid w:val="00D44094"/>
    <w:rsid w:val="00E964B4"/>
    <w:rsid w:val="00F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8F1E"/>
  <w15:chartTrackingRefBased/>
  <w15:docId w15:val="{E2F8F001-E465-48E9-BE10-A2540E76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64B4"/>
  </w:style>
  <w:style w:type="numbering" w:customStyle="1" w:styleId="11">
    <w:name w:val="Нет списка11"/>
    <w:next w:val="a2"/>
    <w:uiPriority w:val="99"/>
    <w:semiHidden/>
    <w:unhideWhenUsed/>
    <w:rsid w:val="00E964B4"/>
  </w:style>
  <w:style w:type="numbering" w:customStyle="1" w:styleId="111">
    <w:name w:val="Нет списка111"/>
    <w:next w:val="a2"/>
    <w:uiPriority w:val="99"/>
    <w:semiHidden/>
    <w:unhideWhenUsed/>
    <w:rsid w:val="00E964B4"/>
  </w:style>
  <w:style w:type="paragraph" w:styleId="a3">
    <w:name w:val="footnote text"/>
    <w:basedOn w:val="a"/>
    <w:link w:val="a4"/>
    <w:semiHidden/>
    <w:unhideWhenUsed/>
    <w:rsid w:val="00E9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9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E96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96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964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9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964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E964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964B4"/>
    <w:rPr>
      <w:rFonts w:ascii="Arial" w:hAnsi="Arial" w:cs="Arial"/>
    </w:rPr>
  </w:style>
  <w:style w:type="paragraph" w:customStyle="1" w:styleId="ConsPlusNormal0">
    <w:name w:val="ConsPlusNormal"/>
    <w:link w:val="ConsPlusNormal"/>
    <w:rsid w:val="00E9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E964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E964B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E964B4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E964B4"/>
  </w:style>
  <w:style w:type="numbering" w:customStyle="1" w:styleId="12">
    <w:name w:val="Нет списка12"/>
    <w:next w:val="a2"/>
    <w:uiPriority w:val="99"/>
    <w:semiHidden/>
    <w:unhideWhenUsed/>
    <w:rsid w:val="00E964B4"/>
  </w:style>
  <w:style w:type="table" w:styleId="ad">
    <w:name w:val="Table Grid"/>
    <w:basedOn w:val="a1"/>
    <w:uiPriority w:val="39"/>
    <w:rsid w:val="00E9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8</cp:revision>
  <cp:lastPrinted>2019-08-16T01:17:00Z</cp:lastPrinted>
  <dcterms:created xsi:type="dcterms:W3CDTF">2019-05-06T01:31:00Z</dcterms:created>
  <dcterms:modified xsi:type="dcterms:W3CDTF">2019-08-16T01:17:00Z</dcterms:modified>
</cp:coreProperties>
</file>