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51" w:rsidRDefault="003A1151" w:rsidP="003A1151">
      <w:pPr>
        <w:jc w:val="center"/>
        <w:rPr>
          <w:b/>
        </w:rPr>
      </w:pPr>
      <w:r>
        <w:rPr>
          <w:b/>
        </w:rPr>
        <w:t xml:space="preserve">Республика Бурятия </w:t>
      </w:r>
      <w:proofErr w:type="spellStart"/>
      <w:r>
        <w:rPr>
          <w:b/>
        </w:rPr>
        <w:t>Мухоршибирский</w:t>
      </w:r>
      <w:proofErr w:type="spellEnd"/>
      <w:r>
        <w:rPr>
          <w:b/>
        </w:rPr>
        <w:t xml:space="preserve"> район</w:t>
      </w:r>
    </w:p>
    <w:p w:rsidR="003A1151" w:rsidRPr="003A1151" w:rsidRDefault="003A1151" w:rsidP="003A1151">
      <w:pPr>
        <w:jc w:val="center"/>
      </w:pPr>
    </w:p>
    <w:p w:rsidR="003A1151" w:rsidRDefault="003A1151" w:rsidP="003A1151">
      <w:pPr>
        <w:jc w:val="center"/>
        <w:rPr>
          <w:b/>
        </w:rPr>
      </w:pPr>
      <w:r>
        <w:rPr>
          <w:b/>
        </w:rPr>
        <w:t>ГЛАВА</w:t>
      </w:r>
    </w:p>
    <w:p w:rsidR="003A1151" w:rsidRDefault="003A1151" w:rsidP="003A1151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3A1151" w:rsidRDefault="003A1151" w:rsidP="003A1151">
      <w:pPr>
        <w:jc w:val="center"/>
        <w:rPr>
          <w:b/>
        </w:rPr>
      </w:pPr>
      <w:r>
        <w:rPr>
          <w:b/>
        </w:rPr>
        <w:t xml:space="preserve">СЕЛЬСКОЕ ПОСЕЛЕНИЕ </w:t>
      </w:r>
    </w:p>
    <w:p w:rsidR="003A1151" w:rsidRDefault="003A1151" w:rsidP="003A1151">
      <w:pPr>
        <w:jc w:val="center"/>
        <w:rPr>
          <w:b/>
        </w:rPr>
      </w:pPr>
      <w:r>
        <w:rPr>
          <w:b/>
        </w:rPr>
        <w:t>«КУСОТИНСКОЕ»</w:t>
      </w:r>
    </w:p>
    <w:p w:rsidR="003A1151" w:rsidRPr="003A1151" w:rsidRDefault="003A1151" w:rsidP="003A1151">
      <w:pPr>
        <w:jc w:val="center"/>
      </w:pPr>
      <w:r>
        <w:t>_____________________________________________________________________________</w:t>
      </w:r>
    </w:p>
    <w:p w:rsidR="003A1151" w:rsidRDefault="003A1151" w:rsidP="003A1151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A1151" w:rsidRDefault="003A1151" w:rsidP="003A1151">
      <w:pPr>
        <w:rPr>
          <w:sz w:val="28"/>
          <w:szCs w:val="28"/>
        </w:rPr>
      </w:pPr>
    </w:p>
    <w:p w:rsidR="003A1151" w:rsidRDefault="003A1151" w:rsidP="003A1151">
      <w:pPr>
        <w:rPr>
          <w:sz w:val="28"/>
          <w:szCs w:val="28"/>
        </w:rPr>
      </w:pPr>
      <w:r>
        <w:rPr>
          <w:sz w:val="28"/>
          <w:szCs w:val="28"/>
        </w:rPr>
        <w:t>30.01.2019 г.                                                                                                       № 1</w:t>
      </w:r>
    </w:p>
    <w:p w:rsidR="003A1151" w:rsidRDefault="003A1151" w:rsidP="003A1151">
      <w:pPr>
        <w:rPr>
          <w:sz w:val="28"/>
          <w:szCs w:val="28"/>
        </w:rPr>
      </w:pPr>
    </w:p>
    <w:p w:rsidR="003A1151" w:rsidRDefault="003A1151" w:rsidP="003A1151">
      <w:pPr>
        <w:rPr>
          <w:sz w:val="28"/>
          <w:szCs w:val="28"/>
        </w:rPr>
      </w:pPr>
    </w:p>
    <w:p w:rsidR="003A1151" w:rsidRDefault="003A1151" w:rsidP="003A1151">
      <w:pPr>
        <w:rPr>
          <w:sz w:val="28"/>
          <w:szCs w:val="28"/>
        </w:rPr>
      </w:pPr>
      <w:r>
        <w:rPr>
          <w:sz w:val="28"/>
          <w:szCs w:val="28"/>
        </w:rPr>
        <w:t>Подтверждение потребности в древесине</w:t>
      </w:r>
    </w:p>
    <w:p w:rsidR="003A1151" w:rsidRDefault="003A1151" w:rsidP="003A1151"/>
    <w:p w:rsidR="003A1151" w:rsidRDefault="003A1151" w:rsidP="003A1151">
      <w:pPr>
        <w:jc w:val="both"/>
      </w:pPr>
    </w:p>
    <w:p w:rsidR="003A1151" w:rsidRDefault="003A1151" w:rsidP="003A115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4 статьи 2 Закона Республики Бурятия «О порядке и нормативах заготовки гражданами древесины для собственных нужд» от 07.09.2007г. № 2455-111 и на основании акта обследования жилищно-бытовых условий и надворных построек,   администрация МО СП «</w:t>
      </w:r>
      <w:proofErr w:type="spellStart"/>
      <w:r>
        <w:rPr>
          <w:sz w:val="28"/>
          <w:szCs w:val="28"/>
        </w:rPr>
        <w:t>Кусотинское</w:t>
      </w:r>
      <w:proofErr w:type="spellEnd"/>
      <w:r>
        <w:rPr>
          <w:sz w:val="28"/>
          <w:szCs w:val="28"/>
        </w:rPr>
        <w:t>» постановляет:</w:t>
      </w:r>
    </w:p>
    <w:p w:rsidR="003A1151" w:rsidRDefault="003A1151" w:rsidP="003A1151">
      <w:pPr>
        <w:spacing w:line="360" w:lineRule="auto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потребность </w:t>
      </w:r>
      <w:proofErr w:type="spellStart"/>
      <w:r>
        <w:rPr>
          <w:sz w:val="28"/>
          <w:szCs w:val="28"/>
        </w:rPr>
        <w:t>Дармаевой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Соелме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Цырендашиевне</w:t>
      </w:r>
      <w:proofErr w:type="spellEnd"/>
      <w:r>
        <w:rPr>
          <w:sz w:val="28"/>
          <w:szCs w:val="28"/>
        </w:rPr>
        <w:t xml:space="preserve">  , 17.10.1980 г.р.,  проживающую по адресу: РБ,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,п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Саган-Нур</w:t>
      </w:r>
      <w:proofErr w:type="spellEnd"/>
      <w:r>
        <w:rPr>
          <w:sz w:val="28"/>
          <w:szCs w:val="28"/>
        </w:rPr>
        <w:t>, ул. Лесная, д. 9, кв.24    в древесине для собственных нужд в количестве 80 м3, в том числе: 50 м3 -  для реконструкции жилого дома, 25 м3 для ремонта и строительства хозяйственных построек , 5 м3 - для ремонта и реконструкции изгороди, заборов.</w:t>
      </w:r>
    </w:p>
    <w:p w:rsidR="003A1151" w:rsidRDefault="003A1151" w:rsidP="003A1151">
      <w:pPr>
        <w:jc w:val="both"/>
      </w:pPr>
    </w:p>
    <w:p w:rsidR="003A1151" w:rsidRDefault="003A1151" w:rsidP="003A1151">
      <w:pPr>
        <w:jc w:val="both"/>
      </w:pPr>
    </w:p>
    <w:p w:rsidR="003A1151" w:rsidRDefault="003A1151" w:rsidP="003A1151">
      <w:pPr>
        <w:jc w:val="both"/>
      </w:pPr>
    </w:p>
    <w:p w:rsidR="003A1151" w:rsidRDefault="003A1151" w:rsidP="003A1151">
      <w:pPr>
        <w:jc w:val="both"/>
        <w:rPr>
          <w:sz w:val="28"/>
          <w:szCs w:val="28"/>
        </w:rPr>
      </w:pPr>
    </w:p>
    <w:p w:rsidR="003A1151" w:rsidRDefault="003A1151" w:rsidP="003A1151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Кусотинское</w:t>
      </w:r>
      <w:proofErr w:type="spellEnd"/>
      <w:r>
        <w:rPr>
          <w:sz w:val="28"/>
          <w:szCs w:val="28"/>
        </w:rPr>
        <w:t xml:space="preserve">»:                                        </w:t>
      </w:r>
      <w:proofErr w:type="spellStart"/>
      <w:r>
        <w:rPr>
          <w:sz w:val="28"/>
          <w:szCs w:val="28"/>
        </w:rPr>
        <w:t>О.В.Балсанова</w:t>
      </w:r>
      <w:proofErr w:type="spellEnd"/>
    </w:p>
    <w:p w:rsidR="00A54E20" w:rsidRDefault="00A54E20"/>
    <w:sectPr w:rsidR="00A54E20" w:rsidSect="00A5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151"/>
    <w:rsid w:val="003A1151"/>
    <w:rsid w:val="00A54E20"/>
    <w:rsid w:val="00F14333"/>
    <w:rsid w:val="00F9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2019-09-27T05:17:00Z</dcterms:created>
  <dcterms:modified xsi:type="dcterms:W3CDTF">2019-09-27T05:18:00Z</dcterms:modified>
</cp:coreProperties>
</file>