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51" w:rsidRDefault="003B5551" w:rsidP="003B5551"/>
    <w:p w:rsidR="003B5551" w:rsidRPr="00452E13" w:rsidRDefault="003B5551" w:rsidP="003B5551">
      <w:pPr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АДМИНИСТРАЦИЯ МУНИЦИПАЛЬНОГО ОБРАЗОВАНИЯ</w:t>
      </w:r>
    </w:p>
    <w:p w:rsidR="003B5551" w:rsidRPr="00452E13" w:rsidRDefault="003B5551" w:rsidP="003B5551">
      <w:pPr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"ТУГНУЙСКОЕ"</w:t>
      </w: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jc w:val="center"/>
        <w:rPr>
          <w:sz w:val="28"/>
          <w:szCs w:val="28"/>
        </w:rPr>
      </w:pPr>
      <w:r w:rsidRPr="00452E13">
        <w:rPr>
          <w:sz w:val="28"/>
          <w:szCs w:val="28"/>
        </w:rPr>
        <w:t>РАСПОРЯЖЕНИЕ</w:t>
      </w: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C6D37" w:rsidP="003B5551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2C179F">
        <w:rPr>
          <w:sz w:val="28"/>
          <w:szCs w:val="28"/>
        </w:rPr>
        <w:t xml:space="preserve"> ноября  2014</w:t>
      </w:r>
      <w:r w:rsidR="003B5551" w:rsidRPr="00452E13">
        <w:rPr>
          <w:sz w:val="28"/>
          <w:szCs w:val="28"/>
        </w:rPr>
        <w:t xml:space="preserve"> г.    </w:t>
      </w:r>
      <w:r w:rsidR="002C17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N 31</w:t>
      </w:r>
    </w:p>
    <w:p w:rsidR="003B5551" w:rsidRPr="00452E13" w:rsidRDefault="003B5551" w:rsidP="003B5551">
      <w:pPr>
        <w:rPr>
          <w:sz w:val="28"/>
          <w:szCs w:val="28"/>
        </w:rPr>
      </w:pPr>
      <w:r w:rsidRPr="00452E13">
        <w:rPr>
          <w:sz w:val="28"/>
          <w:szCs w:val="28"/>
        </w:rPr>
        <w:t xml:space="preserve">с. </w:t>
      </w:r>
      <w:proofErr w:type="spellStart"/>
      <w:r w:rsidRPr="00452E13">
        <w:rPr>
          <w:sz w:val="28"/>
          <w:szCs w:val="28"/>
        </w:rPr>
        <w:t>Тугнуй</w:t>
      </w:r>
      <w:proofErr w:type="spellEnd"/>
    </w:p>
    <w:p w:rsidR="003B5551" w:rsidRPr="00452E13" w:rsidRDefault="003B5551" w:rsidP="003B5551"/>
    <w:p w:rsidR="003B5551" w:rsidRPr="00452E13" w:rsidRDefault="003B5551" w:rsidP="003B5551">
      <w:pPr>
        <w:rPr>
          <w:b/>
          <w:sz w:val="28"/>
          <w:szCs w:val="28"/>
        </w:rPr>
      </w:pPr>
      <w:r w:rsidRPr="00452E13">
        <w:rPr>
          <w:b/>
          <w:sz w:val="28"/>
          <w:szCs w:val="28"/>
        </w:rPr>
        <w:t xml:space="preserve">Основные направления </w:t>
      </w:r>
      <w:proofErr w:type="gramStart"/>
      <w:r w:rsidRPr="00452E13">
        <w:rPr>
          <w:b/>
          <w:sz w:val="28"/>
          <w:szCs w:val="28"/>
        </w:rPr>
        <w:t>бюджетной</w:t>
      </w:r>
      <w:proofErr w:type="gramEnd"/>
    </w:p>
    <w:p w:rsidR="003B5551" w:rsidRPr="00452E13" w:rsidRDefault="003B5551" w:rsidP="003B5551">
      <w:pPr>
        <w:rPr>
          <w:b/>
          <w:sz w:val="28"/>
          <w:szCs w:val="28"/>
        </w:rPr>
      </w:pPr>
      <w:r w:rsidRPr="00452E13">
        <w:rPr>
          <w:b/>
          <w:sz w:val="28"/>
          <w:szCs w:val="28"/>
        </w:rPr>
        <w:t xml:space="preserve">и налоговой политики </w:t>
      </w:r>
    </w:p>
    <w:p w:rsidR="003B5551" w:rsidRPr="00452E13" w:rsidRDefault="002C179F" w:rsidP="003B55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на 2015</w:t>
      </w:r>
      <w:r w:rsidR="003B5551" w:rsidRPr="00452E13">
        <w:rPr>
          <w:b/>
          <w:sz w:val="28"/>
          <w:szCs w:val="28"/>
        </w:rPr>
        <w:t xml:space="preserve">г. и </w:t>
      </w:r>
    </w:p>
    <w:p w:rsidR="003B5551" w:rsidRPr="00452E13" w:rsidRDefault="002C179F" w:rsidP="003B55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2016</w:t>
      </w:r>
      <w:r w:rsidR="003B555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2017</w:t>
      </w:r>
      <w:r w:rsidR="003B5551" w:rsidRPr="00452E13">
        <w:rPr>
          <w:b/>
          <w:sz w:val="28"/>
          <w:szCs w:val="28"/>
        </w:rPr>
        <w:t xml:space="preserve"> годов.  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551" w:rsidRPr="00452E13" w:rsidRDefault="003B5551" w:rsidP="003B5551"/>
    <w:p w:rsidR="003B5551" w:rsidRPr="00452E13" w:rsidRDefault="003C6D37" w:rsidP="003B55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целей и задач</w:t>
      </w:r>
      <w:r w:rsidR="003B5551" w:rsidRPr="00452E13">
        <w:rPr>
          <w:sz w:val="28"/>
          <w:szCs w:val="28"/>
        </w:rPr>
        <w:t xml:space="preserve"> бюджетной и налогово</w:t>
      </w:r>
      <w:r>
        <w:rPr>
          <w:sz w:val="28"/>
          <w:szCs w:val="28"/>
        </w:rPr>
        <w:t>й политики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в среднесрочной перспективе</w:t>
      </w:r>
      <w:r w:rsidR="003B5551" w:rsidRPr="00452E13">
        <w:rPr>
          <w:sz w:val="28"/>
          <w:szCs w:val="28"/>
        </w:rPr>
        <w:t>: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C6D37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B5551" w:rsidRPr="00452E13">
        <w:rPr>
          <w:sz w:val="28"/>
          <w:szCs w:val="28"/>
        </w:rPr>
        <w:t xml:space="preserve"> прилагаемые Основные направления бюджетной и налоговой пол</w:t>
      </w:r>
      <w:r>
        <w:rPr>
          <w:sz w:val="28"/>
          <w:szCs w:val="28"/>
        </w:rPr>
        <w:t>итики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на 2015</w:t>
      </w:r>
      <w:r w:rsidR="003B5551" w:rsidRPr="00452E13">
        <w:rPr>
          <w:sz w:val="28"/>
          <w:szCs w:val="28"/>
        </w:rPr>
        <w:t xml:space="preserve"> и</w:t>
      </w:r>
      <w:r w:rsidR="003B5551" w:rsidRPr="00452E13">
        <w:rPr>
          <w:b/>
          <w:sz w:val="28"/>
          <w:szCs w:val="28"/>
        </w:rPr>
        <w:t xml:space="preserve"> </w:t>
      </w:r>
      <w:r w:rsidR="003B5551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2016 и 2017</w:t>
      </w:r>
      <w:r w:rsidR="003B5551" w:rsidRPr="00452E13">
        <w:rPr>
          <w:sz w:val="28"/>
          <w:szCs w:val="28"/>
        </w:rPr>
        <w:t xml:space="preserve"> годов</w:t>
      </w:r>
      <w:r w:rsidR="003B5551" w:rsidRPr="00452E13">
        <w:rPr>
          <w:b/>
          <w:sz w:val="28"/>
          <w:szCs w:val="28"/>
        </w:rPr>
        <w:t>.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C6D37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Исполнительному органу</w:t>
      </w:r>
      <w:r w:rsidR="003B5551" w:rsidRPr="00452E13">
        <w:rPr>
          <w:sz w:val="28"/>
          <w:szCs w:val="28"/>
        </w:rPr>
        <w:t xml:space="preserve"> МО СП "</w:t>
      </w:r>
      <w:proofErr w:type="spellStart"/>
      <w:r w:rsidR="003B5551" w:rsidRPr="00452E13">
        <w:rPr>
          <w:sz w:val="28"/>
          <w:szCs w:val="28"/>
        </w:rPr>
        <w:t>Тугнуйское</w:t>
      </w:r>
      <w:proofErr w:type="spellEnd"/>
      <w:r w:rsidR="003B5551" w:rsidRPr="00452E13">
        <w:rPr>
          <w:sz w:val="28"/>
          <w:szCs w:val="28"/>
        </w:rPr>
        <w:t>" " при формировании и исполн</w:t>
      </w:r>
      <w:r>
        <w:rPr>
          <w:sz w:val="28"/>
          <w:szCs w:val="28"/>
        </w:rPr>
        <w:t>ении  бюджета  поселения на 2015 г.</w:t>
      </w:r>
      <w:r w:rsidR="003B5551" w:rsidRPr="00452E13">
        <w:rPr>
          <w:sz w:val="28"/>
          <w:szCs w:val="28"/>
        </w:rPr>
        <w:t xml:space="preserve"> и</w:t>
      </w:r>
      <w:r w:rsidR="003B5551" w:rsidRPr="00452E13">
        <w:rPr>
          <w:b/>
          <w:sz w:val="28"/>
          <w:szCs w:val="28"/>
        </w:rPr>
        <w:t xml:space="preserve"> </w:t>
      </w:r>
      <w:r w:rsidR="003B5551" w:rsidRPr="00452E13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2016 и 2017</w:t>
      </w:r>
      <w:r w:rsidR="003B5551" w:rsidRPr="00452E13">
        <w:rPr>
          <w:sz w:val="28"/>
          <w:szCs w:val="28"/>
        </w:rPr>
        <w:t xml:space="preserve"> годов   руководствоваться положениями Основных направлений бюджетной и налоговой политики МО СП "</w:t>
      </w:r>
      <w:proofErr w:type="spellStart"/>
      <w:r w:rsidR="003B5551" w:rsidRPr="00452E13">
        <w:rPr>
          <w:sz w:val="28"/>
          <w:szCs w:val="28"/>
        </w:rPr>
        <w:t>Тугнуйское</w:t>
      </w:r>
      <w:proofErr w:type="spellEnd"/>
      <w:r w:rsidR="003B5551" w:rsidRPr="00452E13">
        <w:rPr>
          <w:sz w:val="28"/>
          <w:szCs w:val="28"/>
        </w:rPr>
        <w:t xml:space="preserve">"  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3. Настоящее распоряжение вступает в силу со дня его подписания.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>
      <w:pPr>
        <w:rPr>
          <w:sz w:val="28"/>
          <w:szCs w:val="28"/>
        </w:rPr>
      </w:pPr>
      <w:r w:rsidRPr="00452E13">
        <w:rPr>
          <w:sz w:val="28"/>
          <w:szCs w:val="28"/>
        </w:rPr>
        <w:t>Глава МО СП «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 xml:space="preserve">»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/>
    <w:p w:rsidR="003B5551" w:rsidRDefault="003B5551" w:rsidP="003B5551"/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/>
    <w:p w:rsidR="003B5551" w:rsidRPr="00452E13" w:rsidRDefault="003B5551" w:rsidP="003B5551"/>
    <w:p w:rsidR="003B5551" w:rsidRDefault="003B5551" w:rsidP="003B5551">
      <w:pPr>
        <w:jc w:val="right"/>
        <w:rPr>
          <w:sz w:val="28"/>
          <w:szCs w:val="28"/>
        </w:rPr>
      </w:pPr>
      <w:r w:rsidRPr="00452E13">
        <w:rPr>
          <w:sz w:val="28"/>
          <w:szCs w:val="28"/>
        </w:rPr>
        <w:lastRenderedPageBreak/>
        <w:tab/>
      </w:r>
    </w:p>
    <w:p w:rsidR="003B5551" w:rsidRPr="00452E13" w:rsidRDefault="003B5551" w:rsidP="003B5551">
      <w:pPr>
        <w:jc w:val="right"/>
        <w:rPr>
          <w:sz w:val="28"/>
          <w:szCs w:val="28"/>
        </w:rPr>
      </w:pPr>
      <w:r w:rsidRPr="00452E13">
        <w:rPr>
          <w:sz w:val="28"/>
          <w:szCs w:val="28"/>
        </w:rPr>
        <w:t>Утверждено</w:t>
      </w:r>
    </w:p>
    <w:p w:rsidR="003B5551" w:rsidRPr="00452E13" w:rsidRDefault="002C179F" w:rsidP="003B555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3B5551" w:rsidRPr="00452E13">
        <w:rPr>
          <w:sz w:val="28"/>
          <w:szCs w:val="28"/>
        </w:rPr>
        <w:t>аспоряжением Администрации</w:t>
      </w:r>
    </w:p>
    <w:p w:rsidR="003B5551" w:rsidRPr="00452E13" w:rsidRDefault="00F15D72" w:rsidP="003B555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" </w:t>
      </w:r>
    </w:p>
    <w:p w:rsidR="003B5551" w:rsidRPr="00452E13" w:rsidRDefault="003C6D37" w:rsidP="003B55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10.11.2014 </w:t>
      </w:r>
      <w:r w:rsidR="003B5551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31</w:t>
      </w:r>
    </w:p>
    <w:p w:rsidR="003B5551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rPr>
          <w:sz w:val="28"/>
          <w:szCs w:val="28"/>
        </w:rPr>
      </w:pPr>
    </w:p>
    <w:p w:rsidR="003B5551" w:rsidRPr="00452E13" w:rsidRDefault="003B5551" w:rsidP="003B5551">
      <w:pPr>
        <w:jc w:val="center"/>
        <w:rPr>
          <w:b/>
          <w:sz w:val="28"/>
          <w:szCs w:val="28"/>
        </w:rPr>
      </w:pPr>
      <w:r w:rsidRPr="00452E13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3B5551" w:rsidRPr="00452E13" w:rsidRDefault="003A5712" w:rsidP="003B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СП "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" на 2015-2017</w:t>
      </w:r>
      <w:r w:rsidR="003B5551" w:rsidRPr="00452E13">
        <w:rPr>
          <w:b/>
          <w:sz w:val="28"/>
          <w:szCs w:val="28"/>
        </w:rPr>
        <w:t xml:space="preserve"> годы</w:t>
      </w:r>
    </w:p>
    <w:p w:rsidR="003B5551" w:rsidRPr="00452E13" w:rsidRDefault="003B5551" w:rsidP="003B5551">
      <w:pPr>
        <w:rPr>
          <w:b/>
          <w:sz w:val="28"/>
          <w:szCs w:val="28"/>
        </w:rPr>
      </w:pPr>
    </w:p>
    <w:p w:rsidR="003C6D37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Основные направления бюджетной и налоговой политики МО СП </w:t>
      </w:r>
      <w:r w:rsidR="003C6D37">
        <w:rPr>
          <w:sz w:val="28"/>
          <w:szCs w:val="28"/>
        </w:rPr>
        <w:t>"</w:t>
      </w:r>
      <w:proofErr w:type="spellStart"/>
      <w:r w:rsidR="003C6D37">
        <w:rPr>
          <w:sz w:val="28"/>
          <w:szCs w:val="28"/>
        </w:rPr>
        <w:t>Тугнуйское</w:t>
      </w:r>
      <w:proofErr w:type="spellEnd"/>
      <w:r w:rsidR="003C6D37">
        <w:rPr>
          <w:sz w:val="28"/>
          <w:szCs w:val="28"/>
        </w:rPr>
        <w:t>"  на 2015-2017</w:t>
      </w:r>
      <w:r w:rsidRPr="00452E13">
        <w:rPr>
          <w:sz w:val="28"/>
          <w:szCs w:val="28"/>
        </w:rPr>
        <w:t xml:space="preserve"> годы разработаны в соответствии с </w:t>
      </w:r>
      <w:r w:rsidR="003C6D37">
        <w:rPr>
          <w:sz w:val="28"/>
          <w:szCs w:val="28"/>
        </w:rPr>
        <w:t>бюджетным законодательством Российской Федерации и Республики Бурятия в целях составления проекта местного бюджета на 2015 год и плановый период 2016-2017 годов.</w:t>
      </w:r>
    </w:p>
    <w:p w:rsidR="004A2AB0" w:rsidRDefault="004A2AB0" w:rsidP="003B55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Основных направлени</w:t>
      </w:r>
      <w:r w:rsidR="002F476A">
        <w:rPr>
          <w:sz w:val="28"/>
          <w:szCs w:val="28"/>
        </w:rPr>
        <w:t xml:space="preserve">й бюджетной и налоговой политики, </w:t>
      </w:r>
      <w:r>
        <w:rPr>
          <w:sz w:val="28"/>
          <w:szCs w:val="28"/>
        </w:rPr>
        <w:t>были учтены положения  бюджетного послания Президента Российской Федерации о бюджетной политики в 2015-2017 годах, Основных направлений бюджетной политики Российской Федерации на 2015 год и на плановый период 2016 и 2017 годов, Основных направлений бюджетной политики Республики Бурятия на 2015 год и на плановый период</w:t>
      </w:r>
      <w:r w:rsidR="002C179F">
        <w:rPr>
          <w:sz w:val="28"/>
          <w:szCs w:val="28"/>
        </w:rPr>
        <w:t xml:space="preserve"> </w:t>
      </w:r>
      <w:r>
        <w:rPr>
          <w:sz w:val="28"/>
          <w:szCs w:val="28"/>
        </w:rPr>
        <w:t>2016 и 2017 годов, Основных направлений налоговой политики</w:t>
      </w:r>
      <w:proofErr w:type="gramEnd"/>
      <w:r>
        <w:rPr>
          <w:sz w:val="28"/>
          <w:szCs w:val="28"/>
        </w:rPr>
        <w:t xml:space="preserve"> Российской Федерации на 2015 год и на плановый период 2016 и 2017 годов.</w:t>
      </w:r>
    </w:p>
    <w:p w:rsidR="003B5551" w:rsidRPr="00452E13" w:rsidRDefault="003C6D37" w:rsidP="003B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551" w:rsidRPr="00452E13">
        <w:rPr>
          <w:sz w:val="28"/>
          <w:szCs w:val="28"/>
        </w:rPr>
        <w:t>Основными направлениями бюджетной и налоговой поли</w:t>
      </w:r>
      <w:r>
        <w:rPr>
          <w:sz w:val="28"/>
          <w:szCs w:val="28"/>
        </w:rPr>
        <w:t>тики МО СП "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"  на 2015-2017</w:t>
      </w:r>
      <w:r w:rsidR="003B5551" w:rsidRPr="00452E13">
        <w:rPr>
          <w:sz w:val="28"/>
          <w:szCs w:val="28"/>
        </w:rPr>
        <w:t xml:space="preserve"> годы являются: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  сохранение и развитие доходного потенциала МО СП "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>";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  повышение эффективности бюджетных расходов и предоставления  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   муниципальных услуг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  государственная поддержка реального сектора экономики МО СП  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   "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>";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  повышение эффективности бюджетных расходов;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 обеспечение долгосрочной сбалансированности и устойчивости бюджета 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   МО СП "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>"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 совершенствование межбюджетных отношений.</w:t>
      </w:r>
    </w:p>
    <w:p w:rsidR="003B5551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262EDA" w:rsidRDefault="00262EDA" w:rsidP="00262ED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бюджетной и налоговой политики в текущем году и плановом периоде2015-2017 годов.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Формирование доходов консолидированного бюджета МО СП "</w:t>
      </w:r>
      <w:proofErr w:type="spellStart"/>
      <w:r w:rsidR="004A2AB0">
        <w:rPr>
          <w:sz w:val="28"/>
          <w:szCs w:val="28"/>
        </w:rPr>
        <w:t>Тугнуйское</w:t>
      </w:r>
      <w:proofErr w:type="spellEnd"/>
      <w:r w:rsidR="004A2AB0">
        <w:rPr>
          <w:sz w:val="28"/>
          <w:szCs w:val="28"/>
        </w:rPr>
        <w:t>" на 2015-2017 годы</w:t>
      </w:r>
      <w:r w:rsidRPr="00452E13">
        <w:rPr>
          <w:sz w:val="28"/>
          <w:szCs w:val="28"/>
        </w:rPr>
        <w:t xml:space="preserve"> будет осуществляться </w:t>
      </w:r>
      <w:r w:rsidR="004A2AB0">
        <w:rPr>
          <w:sz w:val="28"/>
          <w:szCs w:val="28"/>
        </w:rPr>
        <w:t xml:space="preserve">в </w:t>
      </w:r>
      <w:r w:rsidRPr="00452E13">
        <w:rPr>
          <w:sz w:val="28"/>
          <w:szCs w:val="28"/>
        </w:rPr>
        <w:t xml:space="preserve">соответствии с </w:t>
      </w:r>
      <w:hyperlink r:id="rId8" w:history="1">
        <w:r w:rsidRPr="00452E13">
          <w:rPr>
            <w:sz w:val="28"/>
            <w:szCs w:val="28"/>
          </w:rPr>
          <w:t>Бюджетным посланием</w:t>
        </w:r>
      </w:hyperlink>
      <w:r w:rsidRPr="00452E13">
        <w:rPr>
          <w:sz w:val="28"/>
          <w:szCs w:val="28"/>
        </w:rPr>
        <w:t xml:space="preserve"> Президента Российской Федер</w:t>
      </w:r>
      <w:r w:rsidR="004A2AB0">
        <w:rPr>
          <w:sz w:val="28"/>
          <w:szCs w:val="28"/>
        </w:rPr>
        <w:t>ации о бюджетной политике в 2015-2017</w:t>
      </w:r>
      <w:r w:rsidRPr="00452E13">
        <w:rPr>
          <w:sz w:val="28"/>
          <w:szCs w:val="28"/>
        </w:rPr>
        <w:t xml:space="preserve"> годах, а также  исходя из динамики основных макроэкономических показателей, определенных прогнозом социально-</w:t>
      </w:r>
      <w:r w:rsidRPr="00452E13">
        <w:rPr>
          <w:sz w:val="28"/>
          <w:szCs w:val="28"/>
        </w:rPr>
        <w:lastRenderedPageBreak/>
        <w:t>экономического развития сельского поселения на среднесрочную перспективу.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При проведении налоговой политики в среднесрочном периоде необходимо учитывать изменения в федеральном законодательстве.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области управления муниципальным имуществом в сельском поселении в среднесрочном периоде должна быть оптимизирована структура находящихся в муниципальной собственности поселения активов с целью формирования новых устойчивых источников бюджетных доходов и сохранения в муниципальной собственности имеющихся высоколиквидных    активов.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Муниципальное имущество, не пригодное к дальнейшему использованию, будет списываться.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>
      <w:pPr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Увеличение доходов бюджета от налоговых и неналоговых поступлений при условии рационального и эффективного использования имущества и земли станет основным ориентиром политики в сфере имущественных и земельных отношений.</w:t>
      </w:r>
    </w:p>
    <w:p w:rsidR="003B5551" w:rsidRPr="00452E13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Для этого в поселении будет проводиться дальнейшая дифференциация ставок земельного налога. Постепенное внедрение принципа "платного землепользования" послужит эффективному использованию земельных ресурсов, повысит их привлекательность в глазах инвесторов.</w:t>
      </w:r>
    </w:p>
    <w:p w:rsidR="003B5551" w:rsidRPr="00452E13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ближайшие годы стоит задача и по увеличению доходов бюджетов от поступления налога на имущество физических лиц. В этих целях необходимо проводить работу по увеличению инвентаризационной стоимости строений, помещений, сооружений, принадлежащих гражданам на праве собственности (налогооблагаемой базы).</w:t>
      </w:r>
    </w:p>
    <w:p w:rsidR="003B5551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Для реализации задачи по увеличению налоговых и неналоговых поступлений от использования имущества и земли необходимо сформировать полные и достоверные реестры муниципального имущества. Способствовать этому будет внедрение в поселении автоматизированной информационной системы "</w:t>
      </w:r>
      <w:proofErr w:type="spellStart"/>
      <w:r w:rsidRPr="00452E13">
        <w:rPr>
          <w:sz w:val="28"/>
          <w:szCs w:val="28"/>
        </w:rPr>
        <w:t>Имущественно</w:t>
      </w:r>
      <w:proofErr w:type="spellEnd"/>
      <w:r w:rsidRPr="00452E13">
        <w:rPr>
          <w:sz w:val="28"/>
          <w:szCs w:val="28"/>
        </w:rPr>
        <w:t xml:space="preserve">-земельный комплекс Республики Бурятия". </w:t>
      </w:r>
    </w:p>
    <w:p w:rsidR="003B5551" w:rsidRDefault="00262EDA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плановый период 2015-2017</w:t>
      </w:r>
      <w:r w:rsidR="003B5551">
        <w:rPr>
          <w:sz w:val="28"/>
          <w:szCs w:val="28"/>
        </w:rPr>
        <w:t xml:space="preserve"> годов будет происходить увеличение доходной базы за счет установления дифференцированных нормативов отчислений в местные бюджеты от акцизов на нефтепродукты, зачисления в бюджет доходов от передачи в аренду и от продажи земельных участков.</w:t>
      </w:r>
    </w:p>
    <w:p w:rsidR="003B5551" w:rsidRPr="00452E13" w:rsidRDefault="003B5551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будет продолжена работа по проведение  проверок на предмет выявления излишнего, неиспользуемого или используемого не по назначению имущества. По результатам проверок такое имущество  должно изыматься в целях дальнейшего перераспределения  или вовлечения в хозяйственной оборот посредством передачи в аренду, либо приватизации.</w:t>
      </w:r>
    </w:p>
    <w:p w:rsidR="003B5551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целом нал</w:t>
      </w:r>
      <w:r w:rsidR="00262EDA">
        <w:rPr>
          <w:sz w:val="28"/>
          <w:szCs w:val="28"/>
        </w:rPr>
        <w:t>оговая политика поселения в 2015-2017</w:t>
      </w:r>
      <w:r w:rsidRPr="00452E13">
        <w:rPr>
          <w:sz w:val="28"/>
          <w:szCs w:val="28"/>
        </w:rPr>
        <w:t xml:space="preserve"> годах будет направлена на сохранение благоприятных условий налогообложения, стимулирующих развитие предпринимательской и инвестиционной деятельности, и увеличение доходного потенциала поселения.</w:t>
      </w:r>
    </w:p>
    <w:p w:rsidR="00C02E05" w:rsidRPr="00452E13" w:rsidRDefault="00C02E05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макроэкономическая ситуация в муниципальном образовании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  <w:r w:rsidR="003A5712">
        <w:rPr>
          <w:sz w:val="28"/>
          <w:szCs w:val="28"/>
        </w:rPr>
        <w:t xml:space="preserve"> в текущем году характеризуется как относительно стабильная</w:t>
      </w:r>
      <w:r w:rsidR="002F476A">
        <w:rPr>
          <w:sz w:val="28"/>
          <w:szCs w:val="28"/>
        </w:rPr>
        <w:t xml:space="preserve">. </w:t>
      </w:r>
    </w:p>
    <w:p w:rsidR="002F476A" w:rsidRPr="002F476A" w:rsidRDefault="002F476A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>Определяющими факторами экономического роста муниципального образования сельского поселения «</w:t>
      </w:r>
      <w:proofErr w:type="spellStart"/>
      <w:r w:rsidRPr="002F476A">
        <w:rPr>
          <w:sz w:val="28"/>
          <w:szCs w:val="28"/>
        </w:rPr>
        <w:t>Тугнуйское</w:t>
      </w:r>
      <w:proofErr w:type="spellEnd"/>
      <w:r w:rsidRPr="002F476A">
        <w:rPr>
          <w:sz w:val="28"/>
          <w:szCs w:val="28"/>
        </w:rPr>
        <w:t>» на 2015-2017 годы будет являться дальнейшее развитие промышленности, сельского хозяйства, малого бизнеса.</w:t>
      </w:r>
    </w:p>
    <w:p w:rsidR="002F476A" w:rsidRPr="002F476A" w:rsidRDefault="002F476A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</w:r>
      <w:r w:rsidRPr="002F476A">
        <w:rPr>
          <w:sz w:val="28"/>
          <w:szCs w:val="28"/>
        </w:rPr>
        <w:tab/>
        <w:t>Валовая продукция сельского хозяйства  во всех категориях хозяйств в 2014 г. прогнозируется в объеме с ростом к уровню 2013 г. 101,8 %,  на среднесрочный период до 2017г. прирост объемов прогнозируется  на 109,3% .</w:t>
      </w:r>
    </w:p>
    <w:p w:rsidR="002F476A" w:rsidRPr="002F476A" w:rsidRDefault="002F476A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  <w:t>Рост розничного товарооборота в 2014г. ожидается на уровне 131,05%, к росту розничного товарооборота 2013 г., прирост розничного товарооборота на среднесрочный период прогнозируется 148,5 % по первому варианту и 113,3% по второму.</w:t>
      </w:r>
    </w:p>
    <w:p w:rsidR="002F476A" w:rsidRPr="002F476A" w:rsidRDefault="002F476A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  <w:t>В среднесрочном периоде рост количества малых предприятий прогнозируется 112,5 % по первому варианту и 100% по второму</w:t>
      </w:r>
      <w:proofErr w:type="gramStart"/>
      <w:r w:rsidRPr="002F476A">
        <w:rPr>
          <w:sz w:val="28"/>
          <w:szCs w:val="28"/>
        </w:rPr>
        <w:t xml:space="preserve"> .</w:t>
      </w:r>
      <w:proofErr w:type="gramEnd"/>
      <w:r w:rsidRPr="002F476A">
        <w:rPr>
          <w:sz w:val="28"/>
          <w:szCs w:val="28"/>
        </w:rPr>
        <w:t xml:space="preserve">  </w:t>
      </w:r>
    </w:p>
    <w:p w:rsidR="002F476A" w:rsidRPr="002F476A" w:rsidRDefault="002F476A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ab/>
        <w:t>Темп роста инвестиций в основной капитал на среднесрочный период 2015-2017 годы  составит 97,5%.</w:t>
      </w:r>
    </w:p>
    <w:p w:rsidR="003B5551" w:rsidRDefault="002F476A" w:rsidP="002F476A">
      <w:pPr>
        <w:jc w:val="both"/>
        <w:rPr>
          <w:sz w:val="28"/>
          <w:szCs w:val="28"/>
        </w:rPr>
      </w:pPr>
      <w:r w:rsidRPr="002F476A">
        <w:rPr>
          <w:sz w:val="28"/>
          <w:szCs w:val="28"/>
        </w:rPr>
        <w:t>Рост налоговых доходов  консолидируемого бюджета в 2014 году ожидается на уровне 262,02% к роста 2013 г.</w:t>
      </w:r>
      <w:proofErr w:type="gramStart"/>
      <w:r w:rsidRPr="002F476A">
        <w:rPr>
          <w:sz w:val="28"/>
          <w:szCs w:val="28"/>
        </w:rPr>
        <w:t xml:space="preserve"> ,</w:t>
      </w:r>
      <w:proofErr w:type="gramEnd"/>
      <w:r w:rsidRPr="002F476A">
        <w:rPr>
          <w:sz w:val="28"/>
          <w:szCs w:val="28"/>
        </w:rPr>
        <w:t xml:space="preserve"> на среднесрочный период 297% по первому варианту , 270% по второму. Резкое увеличение налоговых доходов ожидается за счет поступления акцизов на нефтепродукты.</w:t>
      </w:r>
    </w:p>
    <w:p w:rsidR="002F476A" w:rsidRDefault="002F476A" w:rsidP="002F4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A5712" w:rsidRPr="003A5712" w:rsidRDefault="003A5712" w:rsidP="003A5712">
      <w:pPr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3A5712">
        <w:rPr>
          <w:b/>
          <w:sz w:val="28"/>
          <w:szCs w:val="28"/>
          <w:lang w:eastAsia="x-none"/>
        </w:rPr>
        <w:t>2.Цели и задачи бюджетной и налоговой политики на 2015</w:t>
      </w:r>
      <w:r w:rsidR="002C179F">
        <w:rPr>
          <w:b/>
          <w:sz w:val="28"/>
          <w:szCs w:val="28"/>
          <w:lang w:eastAsia="x-none"/>
        </w:rPr>
        <w:t xml:space="preserve"> </w:t>
      </w:r>
      <w:r w:rsidRPr="003A5712">
        <w:rPr>
          <w:b/>
          <w:sz w:val="28"/>
          <w:szCs w:val="28"/>
          <w:lang w:eastAsia="x-none"/>
        </w:rPr>
        <w:t>и 2017 годы.</w:t>
      </w:r>
    </w:p>
    <w:p w:rsidR="003A5712" w:rsidRPr="003A5712" w:rsidRDefault="003A5712" w:rsidP="003A5712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Целью бюджетной политики на 2015 год и плановый период 2016-2017 годов является обеспечение устойчивости бюджета МО СП «</w:t>
      </w:r>
      <w:proofErr w:type="spellStart"/>
      <w:r>
        <w:rPr>
          <w:color w:val="000000"/>
          <w:spacing w:val="1"/>
          <w:sz w:val="28"/>
          <w:szCs w:val="28"/>
        </w:rPr>
        <w:t>Тугнуйское</w:t>
      </w:r>
      <w:proofErr w:type="spellEnd"/>
      <w:r>
        <w:rPr>
          <w:color w:val="000000"/>
          <w:spacing w:val="1"/>
          <w:sz w:val="28"/>
          <w:szCs w:val="28"/>
        </w:rPr>
        <w:t>» и безусловное исполнение принятых обязательств наиболее эффективным способом</w:t>
      </w:r>
    </w:p>
    <w:p w:rsidR="003A5712" w:rsidRPr="003A5712" w:rsidRDefault="003A5712" w:rsidP="003A5712">
      <w:pPr>
        <w:ind w:firstLine="709"/>
        <w:jc w:val="both"/>
        <w:rPr>
          <w:sz w:val="28"/>
          <w:szCs w:val="28"/>
          <w:lang w:eastAsia="x-none"/>
        </w:rPr>
      </w:pPr>
      <w:r w:rsidRPr="003A5712">
        <w:rPr>
          <w:sz w:val="28"/>
          <w:szCs w:val="28"/>
          <w:lang w:val="x-none" w:eastAsia="x-none"/>
        </w:rPr>
        <w:t>Для достижения поставленной цели определены основные задачи:</w:t>
      </w:r>
    </w:p>
    <w:p w:rsidR="003A5712" w:rsidRDefault="003A5712" w:rsidP="003A57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 в целях обеспечения доступности и качества оказания муниципальных услуг;</w:t>
      </w:r>
    </w:p>
    <w:p w:rsidR="00627E5C" w:rsidRPr="003A5712" w:rsidRDefault="00627E5C" w:rsidP="003A571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3A5712" w:rsidRPr="003A5712" w:rsidRDefault="003A5712" w:rsidP="003A5712">
      <w:pPr>
        <w:numPr>
          <w:ilvl w:val="0"/>
          <w:numId w:val="3"/>
        </w:numPr>
        <w:jc w:val="both"/>
        <w:rPr>
          <w:sz w:val="28"/>
          <w:szCs w:val="28"/>
        </w:rPr>
      </w:pPr>
      <w:r w:rsidRPr="003A5712">
        <w:rPr>
          <w:sz w:val="28"/>
          <w:szCs w:val="28"/>
        </w:rPr>
        <w:t>проведения активной политики привлечения инвестиций;</w:t>
      </w:r>
    </w:p>
    <w:p w:rsidR="003A5712" w:rsidRPr="003A5712" w:rsidRDefault="003A5712" w:rsidP="003A5712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AB083C" w:rsidRPr="00452E13" w:rsidRDefault="00AB083C" w:rsidP="00AB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452E13">
        <w:rPr>
          <w:b/>
          <w:sz w:val="28"/>
          <w:szCs w:val="28"/>
        </w:rPr>
        <w:t>Обеспечение сбалансированности и устойчивости бюджета</w:t>
      </w:r>
    </w:p>
    <w:p w:rsidR="00AB083C" w:rsidRPr="00452E13" w:rsidRDefault="00AB083C" w:rsidP="00AB083C">
      <w:pPr>
        <w:jc w:val="center"/>
        <w:rPr>
          <w:b/>
          <w:sz w:val="28"/>
          <w:szCs w:val="28"/>
        </w:rPr>
      </w:pPr>
      <w:r w:rsidRPr="00452E13">
        <w:rPr>
          <w:b/>
          <w:sz w:val="28"/>
          <w:szCs w:val="28"/>
        </w:rPr>
        <w:t>сельского поселения «</w:t>
      </w:r>
      <w:proofErr w:type="spellStart"/>
      <w:r w:rsidRPr="00452E13">
        <w:rPr>
          <w:b/>
          <w:sz w:val="28"/>
          <w:szCs w:val="28"/>
        </w:rPr>
        <w:t>Тугнуйское</w:t>
      </w:r>
      <w:proofErr w:type="spellEnd"/>
      <w:r w:rsidRPr="00452E13">
        <w:rPr>
          <w:b/>
          <w:sz w:val="28"/>
          <w:szCs w:val="28"/>
        </w:rPr>
        <w:t>»</w:t>
      </w:r>
    </w:p>
    <w:p w:rsidR="00AB083C" w:rsidRPr="00452E13" w:rsidRDefault="00AB083C" w:rsidP="00AB083C">
      <w:pPr>
        <w:jc w:val="both"/>
        <w:rPr>
          <w:b/>
          <w:sz w:val="28"/>
          <w:szCs w:val="28"/>
        </w:rPr>
      </w:pPr>
    </w:p>
    <w:p w:rsidR="00AB083C" w:rsidRPr="00452E13" w:rsidRDefault="00AB083C" w:rsidP="00AB0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2E13">
        <w:rPr>
          <w:sz w:val="28"/>
          <w:szCs w:val="28"/>
        </w:rPr>
        <w:t>Обеспечение сбалансированности и устойчивости бюджета МО СП "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>"  является базовым условием повышения эффективности бюджетных расходов.</w:t>
      </w:r>
      <w:r>
        <w:rPr>
          <w:sz w:val="28"/>
          <w:szCs w:val="28"/>
        </w:rPr>
        <w:t xml:space="preserve"> Необходимыми условиями устойчивости бюджета является точность прогнозирования доходов бюджета, соответствие расходных обязательств полномочиями и функциями органов местного самоуправления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повышение эффективности расходов бюджета проведение </w:t>
      </w:r>
      <w:r>
        <w:rPr>
          <w:sz w:val="28"/>
          <w:szCs w:val="28"/>
        </w:rPr>
        <w:lastRenderedPageBreak/>
        <w:t>взвешенной долговой политики, контроль за эффективностью расходования бюджетных средств.</w:t>
      </w:r>
    </w:p>
    <w:p w:rsidR="00AB083C" w:rsidRPr="00452E13" w:rsidRDefault="00AB083C" w:rsidP="00AB0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Для безусловного обеспечения принятых бюджетных обязательств необходимо сохранить механизм приоритетности расходов с учетом реальных возможностей бюджета. Это означает, что доходы бюджета будут в первую очередь направляться на обеспечение первоочередных расходов.</w:t>
      </w:r>
    </w:p>
    <w:p w:rsidR="00AB083C" w:rsidRPr="00452E13" w:rsidRDefault="00AB083C" w:rsidP="00AB0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452E13">
        <w:rPr>
          <w:sz w:val="28"/>
          <w:szCs w:val="28"/>
        </w:rPr>
        <w:t xml:space="preserve"> году в сельском поселении продолжится практика бюджетного планирования на трехлетний период.</w:t>
      </w:r>
    </w:p>
    <w:p w:rsidR="00AB083C" w:rsidRPr="00452E13" w:rsidRDefault="00AB083C" w:rsidP="00AB0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Трехлетний бюджет продемонстрировал такие преимущества, как обеспечение преемственности государственной политики и предсказуемости бюджетных ассигнований, возможность вносить по четкой и прозрачной процедуре ежегодные корректировки в соответствии с целями государственной политики и условиями их достижения, возможность более равномерного использования бю</w:t>
      </w:r>
      <w:r>
        <w:rPr>
          <w:sz w:val="28"/>
          <w:szCs w:val="28"/>
        </w:rPr>
        <w:t>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года.</w:t>
      </w:r>
    </w:p>
    <w:p w:rsidR="00AB083C" w:rsidRPr="00452E13" w:rsidRDefault="00AB083C" w:rsidP="00AB083C">
      <w:pPr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Реализация данных мероприятий позволит реализовать основные преимущества бюджета, состоящие </w:t>
      </w:r>
      <w:proofErr w:type="gramStart"/>
      <w:r w:rsidRPr="00452E13">
        <w:rPr>
          <w:sz w:val="28"/>
          <w:szCs w:val="28"/>
        </w:rPr>
        <w:t>в</w:t>
      </w:r>
      <w:proofErr w:type="gramEnd"/>
      <w:r w:rsidRPr="00452E13">
        <w:rPr>
          <w:sz w:val="28"/>
          <w:szCs w:val="28"/>
        </w:rPr>
        <w:t>:</w:t>
      </w:r>
    </w:p>
    <w:p w:rsidR="00AB083C" w:rsidRPr="00452E13" w:rsidRDefault="00AB083C" w:rsidP="00AB083C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- </w:t>
      </w:r>
      <w:proofErr w:type="gramStart"/>
      <w:r w:rsidRPr="00452E13">
        <w:rPr>
          <w:sz w:val="28"/>
          <w:szCs w:val="28"/>
        </w:rPr>
        <w:t>обеспечении</w:t>
      </w:r>
      <w:proofErr w:type="gramEnd"/>
      <w:r w:rsidRPr="00452E13">
        <w:rPr>
          <w:sz w:val="28"/>
          <w:szCs w:val="28"/>
        </w:rPr>
        <w:t xml:space="preserve"> преемственности государственной политики и предсказуемости распределения бюджетных ассигнований;</w:t>
      </w:r>
    </w:p>
    <w:p w:rsidR="00AB083C" w:rsidRPr="00452E13" w:rsidRDefault="00AB083C" w:rsidP="00AB083C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возможности вносить по четкой и прозрачной процедуре корректировки в соответствии с целями государственной политики и условиями их достижения;</w:t>
      </w:r>
    </w:p>
    <w:p w:rsidR="00AB083C" w:rsidRPr="00452E13" w:rsidRDefault="00AB083C" w:rsidP="00AB083C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>- возможности для более равномерного использования бюджетных сре</w:t>
      </w:r>
      <w:proofErr w:type="gramStart"/>
      <w:r w:rsidRPr="00452E13">
        <w:rPr>
          <w:sz w:val="28"/>
          <w:szCs w:val="28"/>
        </w:rPr>
        <w:t>дств в т</w:t>
      </w:r>
      <w:proofErr w:type="gramEnd"/>
      <w:r w:rsidRPr="00452E13">
        <w:rPr>
          <w:sz w:val="28"/>
          <w:szCs w:val="28"/>
        </w:rPr>
        <w:t>ечение года, что снижает инфляционную нагрузку на экономику.</w:t>
      </w:r>
    </w:p>
    <w:p w:rsidR="003A5712" w:rsidRPr="003A5712" w:rsidRDefault="003A5712" w:rsidP="003A5712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AB083C" w:rsidP="003B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3B5551" w:rsidRPr="00452E13">
        <w:rPr>
          <w:b/>
          <w:sz w:val="28"/>
          <w:szCs w:val="28"/>
        </w:rPr>
        <w:t>Повышение эффективности бюджетных расходов и предоставления</w:t>
      </w:r>
    </w:p>
    <w:p w:rsidR="003B5551" w:rsidRPr="00452E13" w:rsidRDefault="003B5551" w:rsidP="003B5551">
      <w:pPr>
        <w:jc w:val="center"/>
        <w:rPr>
          <w:b/>
          <w:sz w:val="28"/>
          <w:szCs w:val="28"/>
        </w:rPr>
      </w:pPr>
      <w:r w:rsidRPr="00452E13">
        <w:rPr>
          <w:b/>
          <w:sz w:val="28"/>
          <w:szCs w:val="28"/>
        </w:rPr>
        <w:t>муниципальных услуг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>
      <w:pPr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Главной целью реформирования бюджетного процесса является создание условий для эффективного управления муниципальными финансами и обеспечения потребностей граждан и общества в муниципальных услугах в рамках реализации приоритетов социально-экономической политики.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В среднесрочном периоде работа по повышению эффективности бюджетных расходов в муниципальном образовании  СП « 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 xml:space="preserve">»  будет осуществляться в соответствии с положениями, установленными целевой </w:t>
      </w:r>
      <w:hyperlink r:id="rId9" w:history="1">
        <w:r w:rsidRPr="00452E13">
          <w:rPr>
            <w:sz w:val="28"/>
            <w:szCs w:val="28"/>
          </w:rPr>
          <w:t>Программой</w:t>
        </w:r>
      </w:hyperlink>
      <w:r w:rsidRPr="00452E13">
        <w:rPr>
          <w:sz w:val="28"/>
          <w:szCs w:val="28"/>
        </w:rPr>
        <w:t xml:space="preserve">  по повышению эффективности бюдж</w:t>
      </w:r>
      <w:r w:rsidR="00627E5C">
        <w:rPr>
          <w:sz w:val="28"/>
          <w:szCs w:val="28"/>
        </w:rPr>
        <w:t>етных расходов на период до 2017</w:t>
      </w:r>
      <w:r w:rsidRPr="00452E13">
        <w:rPr>
          <w:sz w:val="28"/>
          <w:szCs w:val="28"/>
        </w:rPr>
        <w:t xml:space="preserve"> года.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 </w:t>
      </w:r>
    </w:p>
    <w:p w:rsidR="003B5551" w:rsidRPr="00452E13" w:rsidRDefault="00627E5C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2015 - 2017</w:t>
      </w:r>
      <w:r w:rsidR="003B5551" w:rsidRPr="00452E13">
        <w:rPr>
          <w:sz w:val="28"/>
          <w:szCs w:val="28"/>
        </w:rPr>
        <w:t xml:space="preserve"> годов в сельском поселении будет продолжена работа по совершенствованию системы планирования и учета муниципальных  услуг путем разработки и утверждения стандартов качества, регламентов предоставления муниципальных услуг (выполнения работ), нормативов затрат при введении новых видов услуг (работ).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lastRenderedPageBreak/>
        <w:t>Финансовое обеспечение расходов муниципальных учреждений должно производиться в строгом соответствии с объемами доведенного муниципального  задания, составленного с учетом необходимости предоставления конкретной муниципальной  услуги (работы), соответствующей стандартам качества.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При формировании проекта  бюдж</w:t>
      </w:r>
      <w:r w:rsidR="002266AF">
        <w:rPr>
          <w:sz w:val="28"/>
          <w:szCs w:val="28"/>
        </w:rPr>
        <w:t>ета  сельского поселения на 2015 год и на плановый период 2016- 2017</w:t>
      </w:r>
      <w:r w:rsidRPr="00452E13">
        <w:rPr>
          <w:sz w:val="28"/>
          <w:szCs w:val="28"/>
        </w:rPr>
        <w:t xml:space="preserve"> годов ассигнования на оплату труда работников бюджетной сферы должны планиров</w:t>
      </w:r>
      <w:r>
        <w:rPr>
          <w:sz w:val="28"/>
          <w:szCs w:val="28"/>
        </w:rPr>
        <w:t>аться с учетом увеличения в 2014 году фондов оплаты труда: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Н</w:t>
      </w:r>
      <w:r w:rsidR="002266AF">
        <w:rPr>
          <w:sz w:val="28"/>
          <w:szCs w:val="28"/>
        </w:rPr>
        <w:t>а среднесрочную перспективу 2015 - 2017</w:t>
      </w:r>
      <w:r w:rsidRPr="00452E13">
        <w:rPr>
          <w:sz w:val="28"/>
          <w:szCs w:val="28"/>
        </w:rPr>
        <w:t xml:space="preserve"> годов в сельском поселении будет продолжена политика ограничения расходов на содержание органов местного самоуправления муниципального образования СП «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>».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условиях внедрения новых форм финансового обеспечения муниципальных  услуг необходимо кардинально изменить подходы к осуществлению муниципального финансового контроля.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Муниципальные закупки товаров, работ, услуг представляют собой значительный объем расходной части бюджета. В связи с этим развитие системы муниципальных  закупок  должно быть направлено на повышение качества планирования размещения заказов на поставки товаров, выполнение работ, оказание услуг, обеспечивающих потребности бюджетной сферы при минимальных затратах бюджетных средств.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этих целях заказчикам следует проводить постоянный анализ рынка закупаемой продукции и использовать данные для обоснования цены и свой</w:t>
      </w:r>
      <w:proofErr w:type="gramStart"/>
      <w:r w:rsidRPr="00452E13">
        <w:rPr>
          <w:sz w:val="28"/>
          <w:szCs w:val="28"/>
        </w:rPr>
        <w:t>ств пр</w:t>
      </w:r>
      <w:proofErr w:type="gramEnd"/>
      <w:r w:rsidRPr="00452E13">
        <w:rPr>
          <w:sz w:val="28"/>
          <w:szCs w:val="28"/>
        </w:rPr>
        <w:t>одукции, требований к гарантийному сроку службы, условий поставок.</w:t>
      </w:r>
    </w:p>
    <w:p w:rsidR="003B5551" w:rsidRPr="00452E13" w:rsidRDefault="003B5551" w:rsidP="003B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Необходимо также рассмотреть вопрос о расширении практики заключения контрактов, выходящих за пределы финансового года. Для муниципальных заказчиков должна быть усилена ответственность за соблюдение установленных сроков планирования и подготовки контрактов</w:t>
      </w:r>
    </w:p>
    <w:p w:rsidR="003B5551" w:rsidRDefault="003B5551" w:rsidP="003B5551">
      <w:pPr>
        <w:jc w:val="both"/>
        <w:rPr>
          <w:b/>
          <w:sz w:val="28"/>
          <w:szCs w:val="28"/>
        </w:rPr>
      </w:pPr>
    </w:p>
    <w:p w:rsidR="003B5551" w:rsidRPr="00452E13" w:rsidRDefault="002266AF" w:rsidP="003B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3B5551" w:rsidRPr="00452E13">
        <w:rPr>
          <w:b/>
          <w:sz w:val="28"/>
          <w:szCs w:val="28"/>
        </w:rPr>
        <w:t>Совершенствование межбюджетных отношений</w:t>
      </w:r>
    </w:p>
    <w:p w:rsidR="003B5551" w:rsidRPr="00452E13" w:rsidRDefault="003B5551" w:rsidP="003B5551">
      <w:pPr>
        <w:jc w:val="both"/>
        <w:rPr>
          <w:sz w:val="28"/>
          <w:szCs w:val="28"/>
        </w:rPr>
      </w:pPr>
    </w:p>
    <w:p w:rsidR="003B5551" w:rsidRPr="00452E13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среднесрочной перспективе межбюджетные отношения в МО СП "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 xml:space="preserve">" будут строиться в направлении </w:t>
      </w:r>
      <w:proofErr w:type="gramStart"/>
      <w:r w:rsidRPr="00452E13">
        <w:rPr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Pr="00452E13">
        <w:rPr>
          <w:sz w:val="28"/>
          <w:szCs w:val="28"/>
        </w:rPr>
        <w:t xml:space="preserve"> в сельском поселении.</w:t>
      </w:r>
    </w:p>
    <w:p w:rsidR="003B5551" w:rsidRPr="00452E13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В условиях жестких бюджетных ограничений перед МО СП "</w:t>
      </w:r>
      <w:proofErr w:type="spellStart"/>
      <w:r w:rsidRPr="00452E13">
        <w:rPr>
          <w:sz w:val="28"/>
          <w:szCs w:val="28"/>
        </w:rPr>
        <w:t>Тугнуйское</w:t>
      </w:r>
      <w:proofErr w:type="spellEnd"/>
      <w:r w:rsidRPr="00452E13">
        <w:rPr>
          <w:sz w:val="28"/>
          <w:szCs w:val="28"/>
        </w:rPr>
        <w:t>"  стоят задачи поддер</w:t>
      </w:r>
      <w:r w:rsidR="002C179F">
        <w:rPr>
          <w:sz w:val="28"/>
          <w:szCs w:val="28"/>
        </w:rPr>
        <w:t>жания сбалансированности местного бюджета</w:t>
      </w:r>
      <w:r w:rsidRPr="00452E13">
        <w:rPr>
          <w:sz w:val="28"/>
          <w:szCs w:val="28"/>
        </w:rPr>
        <w:t xml:space="preserve"> и недопущения образования просроченной кредиторской задолженности в рамках повышения качества управления муниципальными финансами.</w:t>
      </w:r>
    </w:p>
    <w:p w:rsidR="003B5551" w:rsidRDefault="003B5551" w:rsidP="003B5551">
      <w:pPr>
        <w:jc w:val="both"/>
        <w:rPr>
          <w:sz w:val="28"/>
          <w:szCs w:val="28"/>
        </w:rPr>
      </w:pPr>
      <w:r w:rsidRPr="00452E13">
        <w:rPr>
          <w:sz w:val="28"/>
          <w:szCs w:val="28"/>
        </w:rPr>
        <w:t xml:space="preserve">Это предполагает прогнозирование доходов местного бюджета на основе реального состояния экономики, оперативную корректировку бюджетов при отклонении поступлений доходов от прогнозных и приведение расходов в соответствие с доходными источниками. На практике это осуществляется </w:t>
      </w:r>
      <w:r w:rsidRPr="00452E13">
        <w:rPr>
          <w:sz w:val="28"/>
          <w:szCs w:val="28"/>
        </w:rPr>
        <w:lastRenderedPageBreak/>
        <w:t xml:space="preserve">посредством рассмотрения параметров консолидированных местных бюджетов. </w:t>
      </w:r>
    </w:p>
    <w:p w:rsidR="003B5551" w:rsidRDefault="003B5551" w:rsidP="003B5551">
      <w:pPr>
        <w:ind w:firstLine="708"/>
        <w:jc w:val="both"/>
        <w:rPr>
          <w:sz w:val="28"/>
          <w:szCs w:val="28"/>
        </w:rPr>
      </w:pPr>
      <w:r w:rsidRPr="00452E13">
        <w:rPr>
          <w:sz w:val="28"/>
          <w:szCs w:val="28"/>
        </w:rPr>
        <w:t>Дальнейшее развитие и регулирование межбюджетных отношений будет осуществляться в рамках повышения эффективности бюджетных расходов в соответствии с вносимыми поправками в бюджетное законодательство Российской Федерации.</w:t>
      </w:r>
    </w:p>
    <w:p w:rsidR="002C179F" w:rsidRPr="00452E13" w:rsidRDefault="002C179F" w:rsidP="003B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политика межбюджетных отношений будет направлена на формирование сбалансированного бюджета поселения, сохранения заинтересованности и ответственности по наращиванию налогового потенциала, рациональному и эффективному расходованию бюджетных средств.</w:t>
      </w:r>
    </w:p>
    <w:p w:rsidR="003B5551" w:rsidRPr="009617DB" w:rsidRDefault="003B5551" w:rsidP="003B5551"/>
    <w:p w:rsidR="003B5551" w:rsidRPr="009617DB" w:rsidRDefault="003B5551" w:rsidP="003B5551"/>
    <w:p w:rsidR="003B5551" w:rsidRDefault="003B5551" w:rsidP="003B5551"/>
    <w:p w:rsidR="003B5551" w:rsidRDefault="003B5551" w:rsidP="003B5551"/>
    <w:p w:rsidR="003B5551" w:rsidRDefault="003B5551" w:rsidP="003B5551"/>
    <w:p w:rsidR="003B5551" w:rsidRDefault="003B5551" w:rsidP="003B5551"/>
    <w:p w:rsidR="003B5551" w:rsidRDefault="003B5551" w:rsidP="003B5551"/>
    <w:p w:rsidR="0059395A" w:rsidRDefault="0059395A"/>
    <w:sectPr w:rsidR="00593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0C" w:rsidRDefault="00A1350C" w:rsidP="00C02E05">
      <w:r>
        <w:separator/>
      </w:r>
    </w:p>
  </w:endnote>
  <w:endnote w:type="continuationSeparator" w:id="0">
    <w:p w:rsidR="00A1350C" w:rsidRDefault="00A1350C" w:rsidP="00C0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05" w:rsidRDefault="00C02E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05" w:rsidRDefault="00C02E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05" w:rsidRDefault="00C02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0C" w:rsidRDefault="00A1350C" w:rsidP="00C02E05">
      <w:r>
        <w:separator/>
      </w:r>
    </w:p>
  </w:footnote>
  <w:footnote w:type="continuationSeparator" w:id="0">
    <w:p w:rsidR="00A1350C" w:rsidRDefault="00A1350C" w:rsidP="00C0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05" w:rsidRDefault="00C02E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05" w:rsidRDefault="00C02E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05" w:rsidRDefault="00C02E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39D"/>
    <w:multiLevelType w:val="hybridMultilevel"/>
    <w:tmpl w:val="B7D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C66"/>
    <w:multiLevelType w:val="hybridMultilevel"/>
    <w:tmpl w:val="3BF69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2012FB"/>
    <w:multiLevelType w:val="hybridMultilevel"/>
    <w:tmpl w:val="BB540BE6"/>
    <w:lvl w:ilvl="0" w:tplc="E33AB530">
      <w:start w:val="1"/>
      <w:numFmt w:val="bullet"/>
      <w:lvlText w:val="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B507A"/>
    <w:multiLevelType w:val="hybridMultilevel"/>
    <w:tmpl w:val="C8B2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2FD5"/>
    <w:multiLevelType w:val="hybridMultilevel"/>
    <w:tmpl w:val="90E64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3"/>
    <w:rsid w:val="002266AF"/>
    <w:rsid w:val="00262EDA"/>
    <w:rsid w:val="002C179F"/>
    <w:rsid w:val="002F476A"/>
    <w:rsid w:val="003A5712"/>
    <w:rsid w:val="003B5551"/>
    <w:rsid w:val="003C6D37"/>
    <w:rsid w:val="004A2AB0"/>
    <w:rsid w:val="0059395A"/>
    <w:rsid w:val="005B7B63"/>
    <w:rsid w:val="00627E5C"/>
    <w:rsid w:val="007E2290"/>
    <w:rsid w:val="00816478"/>
    <w:rsid w:val="00A1350C"/>
    <w:rsid w:val="00AB083C"/>
    <w:rsid w:val="00C02E05"/>
    <w:rsid w:val="00D04F5C"/>
    <w:rsid w:val="00F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2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2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713;fld=13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5;n=24066;fld=134;dst=1000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9</cp:revision>
  <cp:lastPrinted>2014-11-12T07:23:00Z</cp:lastPrinted>
  <dcterms:created xsi:type="dcterms:W3CDTF">2013-11-11T02:36:00Z</dcterms:created>
  <dcterms:modified xsi:type="dcterms:W3CDTF">2014-11-12T07:23:00Z</dcterms:modified>
</cp:coreProperties>
</file>