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86" w:rsidRPr="00660B22" w:rsidRDefault="004B0286" w:rsidP="004B0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B22">
        <w:rPr>
          <w:rFonts w:ascii="Times New Roman" w:hAnsi="Times New Roman"/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 w:rsidR="007A5653">
        <w:rPr>
          <w:rFonts w:ascii="Times New Roman" w:hAnsi="Times New Roman"/>
          <w:b/>
          <w:sz w:val="24"/>
          <w:szCs w:val="24"/>
        </w:rPr>
        <w:t xml:space="preserve">главы </w:t>
      </w:r>
      <w:r w:rsidRPr="00660B22">
        <w:rPr>
          <w:rFonts w:ascii="Times New Roman" w:hAnsi="Times New Roman"/>
          <w:b/>
          <w:sz w:val="24"/>
          <w:szCs w:val="24"/>
        </w:rPr>
        <w:t>муници</w:t>
      </w:r>
      <w:r>
        <w:rPr>
          <w:rFonts w:ascii="Times New Roman" w:hAnsi="Times New Roman"/>
          <w:b/>
          <w:sz w:val="24"/>
          <w:szCs w:val="24"/>
        </w:rPr>
        <w:t>пального образования «</w:t>
      </w:r>
      <w:r w:rsidR="00A60FBA">
        <w:rPr>
          <w:rFonts w:ascii="Times New Roman" w:hAnsi="Times New Roman"/>
          <w:b/>
          <w:sz w:val="24"/>
          <w:szCs w:val="24"/>
        </w:rPr>
        <w:t>Никольское</w:t>
      </w:r>
      <w:r w:rsidRPr="00660B22">
        <w:rPr>
          <w:rFonts w:ascii="Times New Roman" w:hAnsi="Times New Roman"/>
          <w:b/>
          <w:sz w:val="24"/>
          <w:szCs w:val="24"/>
        </w:rPr>
        <w:t>» Мухоршибирского</w:t>
      </w:r>
      <w:r w:rsidR="007A5653">
        <w:rPr>
          <w:rFonts w:ascii="Times New Roman" w:hAnsi="Times New Roman"/>
          <w:b/>
          <w:sz w:val="24"/>
          <w:szCs w:val="24"/>
        </w:rPr>
        <w:t xml:space="preserve"> </w:t>
      </w:r>
      <w:r w:rsidRPr="00660B22">
        <w:rPr>
          <w:rFonts w:ascii="Times New Roman" w:hAnsi="Times New Roman"/>
          <w:b/>
          <w:sz w:val="24"/>
          <w:szCs w:val="24"/>
        </w:rPr>
        <w:t xml:space="preserve">района  Республики Бурятия </w:t>
      </w:r>
      <w:r w:rsidR="007A5653">
        <w:rPr>
          <w:rFonts w:ascii="Times New Roman" w:hAnsi="Times New Roman"/>
          <w:b/>
          <w:sz w:val="24"/>
          <w:szCs w:val="24"/>
        </w:rPr>
        <w:t>(сельское поселение)</w:t>
      </w:r>
    </w:p>
    <w:p w:rsidR="004B0286" w:rsidRPr="00660B22" w:rsidRDefault="004B0286" w:rsidP="004B0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B22">
        <w:rPr>
          <w:rFonts w:ascii="Times New Roman" w:hAnsi="Times New Roman"/>
          <w:b/>
          <w:sz w:val="24"/>
          <w:szCs w:val="24"/>
        </w:rPr>
        <w:t>за пери</w:t>
      </w:r>
      <w:r>
        <w:rPr>
          <w:rFonts w:ascii="Times New Roman" w:hAnsi="Times New Roman"/>
          <w:b/>
          <w:sz w:val="24"/>
          <w:szCs w:val="24"/>
        </w:rPr>
        <w:t>од с 1 января по 31 декабря 20</w:t>
      </w:r>
      <w:r w:rsidR="00566261">
        <w:rPr>
          <w:rFonts w:ascii="Times New Roman" w:hAnsi="Times New Roman"/>
          <w:b/>
          <w:sz w:val="24"/>
          <w:szCs w:val="24"/>
        </w:rPr>
        <w:t>20</w:t>
      </w:r>
      <w:r w:rsidRPr="00660B22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286" w:rsidRPr="00660B22" w:rsidRDefault="004B0286" w:rsidP="004B0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36"/>
        <w:gridCol w:w="6"/>
        <w:gridCol w:w="1462"/>
        <w:gridCol w:w="8"/>
        <w:gridCol w:w="1130"/>
        <w:gridCol w:w="1505"/>
        <w:gridCol w:w="2040"/>
        <w:gridCol w:w="1548"/>
        <w:gridCol w:w="1395"/>
        <w:gridCol w:w="1830"/>
        <w:gridCol w:w="15"/>
        <w:gridCol w:w="80"/>
        <w:gridCol w:w="2131"/>
      </w:tblGrid>
      <w:tr w:rsidR="004B0286" w:rsidRPr="00660B22" w:rsidTr="00A60FBA">
        <w:tc>
          <w:tcPr>
            <w:tcW w:w="2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4B0286" w:rsidRPr="00660B22" w:rsidRDefault="00D654D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доход за 20</w:t>
            </w:r>
            <w:r w:rsidR="00537B96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4B0286" w:rsidRPr="00660B22">
              <w:rPr>
                <w:rFonts w:ascii="Times New Roman" w:hAnsi="Times New Roman"/>
                <w:sz w:val="24"/>
                <w:szCs w:val="24"/>
              </w:rPr>
              <w:t>год (руб.)</w:t>
            </w:r>
          </w:p>
        </w:tc>
        <w:tc>
          <w:tcPr>
            <w:tcW w:w="6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B22">
              <w:rPr>
                <w:rFonts w:ascii="Times New Roman" w:eastAsia="Calibri" w:hAnsi="Times New Roman"/>
                <w:sz w:val="24"/>
                <w:szCs w:val="24"/>
              </w:rPr>
              <w:t>Сведения об источниках получения средств за счет которых совершена сделка (</w:t>
            </w:r>
            <w:proofErr w:type="spellStart"/>
            <w:r w:rsidRPr="00660B22">
              <w:rPr>
                <w:rFonts w:ascii="Times New Roman" w:eastAsia="Calibri" w:hAnsi="Times New Roman"/>
                <w:sz w:val="24"/>
                <w:szCs w:val="24"/>
              </w:rPr>
              <w:t>вмд</w:t>
            </w:r>
            <w:proofErr w:type="spellEnd"/>
            <w:r w:rsidRPr="00660B22">
              <w:rPr>
                <w:rFonts w:ascii="Times New Roman" w:eastAsia="Calibri" w:hAnsi="Times New Roman"/>
                <w:sz w:val="24"/>
                <w:szCs w:val="24"/>
              </w:rPr>
              <w:t xml:space="preserve"> приобретенного имущества, источники)</w:t>
            </w:r>
          </w:p>
        </w:tc>
      </w:tr>
      <w:tr w:rsidR="004B0286" w:rsidRPr="00660B22" w:rsidTr="00A60FBA">
        <w:tc>
          <w:tcPr>
            <w:tcW w:w="20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286" w:rsidRPr="00660B22" w:rsidTr="000B5BB2">
        <w:tc>
          <w:tcPr>
            <w:tcW w:w="151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86" w:rsidRPr="00660B22" w:rsidRDefault="00A60FBA" w:rsidP="00A60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Калашников Игорь Анатольевич</w:t>
            </w:r>
            <w:r w:rsidR="004B0286" w:rsidRPr="00660B2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глава МО СП «Никольское»</w:t>
            </w:r>
          </w:p>
        </w:tc>
      </w:tr>
      <w:tr w:rsidR="004B0286" w:rsidRPr="00660B22" w:rsidTr="00A60FBA">
        <w:trPr>
          <w:trHeight w:val="523"/>
        </w:trPr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C7380D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615450,71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A60FBA" w:rsidRDefault="00A60FBA" w:rsidP="00A6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BA">
              <w:rPr>
                <w:rFonts w:ascii="Times New Roman" w:hAnsi="Times New Roman"/>
                <w:sz w:val="24"/>
                <w:szCs w:val="24"/>
              </w:rPr>
              <w:t>4</w:t>
            </w:r>
            <w:r w:rsidR="004B0286" w:rsidRPr="00A60FBA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A60FBA" w:rsidRPr="00A60FBA" w:rsidRDefault="00A60FBA" w:rsidP="00A6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FBA" w:rsidRPr="00660B22" w:rsidRDefault="00A60FBA" w:rsidP="00A6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BA">
              <w:rPr>
                <w:rFonts w:ascii="Times New Roman" w:hAnsi="Times New Roman"/>
                <w:sz w:val="24"/>
                <w:szCs w:val="24"/>
              </w:rPr>
              <w:t>63000,0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FB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общ. Дол. </w:t>
            </w:r>
            <w:r w:rsidRPr="00A60FBA">
              <w:rPr>
                <w:rFonts w:ascii="Times New Roman" w:hAnsi="Times New Roman"/>
                <w:sz w:val="24"/>
                <w:szCs w:val="24"/>
              </w:rPr>
              <w:t>1/3)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Default="00A60FBA" w:rsidP="00A6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469, 1978 г.</w:t>
            </w:r>
          </w:p>
          <w:p w:rsidR="00A60FBA" w:rsidRDefault="00A60FBA" w:rsidP="00A6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УАЗ 3962, 2007 г. </w:t>
            </w:r>
          </w:p>
          <w:p w:rsidR="00A60FBA" w:rsidRDefault="00A60FBA" w:rsidP="00A6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3962, 2017 г.</w:t>
            </w:r>
          </w:p>
          <w:p w:rsidR="00A60FBA" w:rsidRPr="00660B22" w:rsidRDefault="00A60FBA" w:rsidP="00A6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Субару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Форестер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2002 г. 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4B0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0286" w:rsidRPr="00660B22" w:rsidTr="00A60FBA"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286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A60FBA" w:rsidP="004B0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286" w:rsidRPr="00660B22" w:rsidRDefault="004B0286" w:rsidP="004B0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0286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286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0286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A60FBA" w:rsidRPr="00660B22" w:rsidTr="00A60FBA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FBA" w:rsidRPr="00660B22" w:rsidRDefault="00A60FBA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BA" w:rsidRPr="00660B22" w:rsidRDefault="00A60FBA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BA" w:rsidRPr="00660B22" w:rsidRDefault="00A60FBA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BA" w:rsidRPr="00660B22" w:rsidRDefault="00A60FBA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BA" w:rsidRPr="00660B22" w:rsidRDefault="00A60FBA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BA" w:rsidRPr="00660B22" w:rsidRDefault="00A60FBA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BA" w:rsidRPr="00660B22" w:rsidRDefault="00A60FBA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BA" w:rsidRPr="00660B22" w:rsidRDefault="00A60FBA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0FBA" w:rsidRPr="00660B22" w:rsidRDefault="00A60FBA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FBA" w:rsidRPr="00660B22" w:rsidTr="00BF27B6">
        <w:tc>
          <w:tcPr>
            <w:tcW w:w="151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FBA" w:rsidRPr="00660B22" w:rsidRDefault="00A60FBA" w:rsidP="00BF2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</w:p>
        </w:tc>
      </w:tr>
      <w:tr w:rsidR="00A60FBA" w:rsidRPr="00660B22" w:rsidTr="00A60FBA">
        <w:trPr>
          <w:trHeight w:val="523"/>
        </w:trPr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A" w:rsidRPr="00660B22" w:rsidRDefault="00C7380D" w:rsidP="00BF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862587,42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A" w:rsidRPr="00660B22" w:rsidRDefault="00A60FBA" w:rsidP="00BF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A" w:rsidRPr="00660B22" w:rsidRDefault="007A5653" w:rsidP="00BF2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A" w:rsidRPr="00660B22" w:rsidRDefault="00A60FBA" w:rsidP="00BF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A" w:rsidRPr="00660B22" w:rsidRDefault="007A5653" w:rsidP="00BF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60F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A" w:rsidRPr="00660B22" w:rsidRDefault="007A5653" w:rsidP="00BF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A" w:rsidRPr="00660B22" w:rsidRDefault="007A5653" w:rsidP="00BF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A" w:rsidRPr="00660B22" w:rsidRDefault="007A5653" w:rsidP="00BF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A" w:rsidRPr="00660B22" w:rsidRDefault="00A60FBA" w:rsidP="00BF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0FBA" w:rsidRPr="00660B22" w:rsidTr="00A60FBA"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A" w:rsidRDefault="00A60FBA" w:rsidP="00BF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A" w:rsidRPr="00660B22" w:rsidRDefault="007A5653" w:rsidP="00BF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A" w:rsidRPr="00660B22" w:rsidRDefault="007A5653" w:rsidP="00BF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A" w:rsidRPr="00660B22" w:rsidRDefault="00A60FBA" w:rsidP="00BF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A" w:rsidRPr="00660B22" w:rsidRDefault="00A60FBA" w:rsidP="00BF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A" w:rsidRDefault="00A60FBA" w:rsidP="00BF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A" w:rsidRDefault="00A60FBA" w:rsidP="00BF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A" w:rsidRDefault="00A60FBA" w:rsidP="00BF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A" w:rsidRPr="00660B22" w:rsidRDefault="00A60FBA" w:rsidP="00BF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5653" w:rsidRPr="00660B22" w:rsidTr="00A60FBA"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3" w:rsidRDefault="007A5653" w:rsidP="00BF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3" w:rsidRDefault="007A5653" w:rsidP="00BF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 хлебопекар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3" w:rsidRDefault="007A5653" w:rsidP="00BF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3" w:rsidRDefault="007A5653" w:rsidP="00BF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3" w:rsidRDefault="007A5653" w:rsidP="00BF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3" w:rsidRDefault="007A5653" w:rsidP="00BF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3" w:rsidRDefault="007A5653" w:rsidP="00BF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3" w:rsidRDefault="007A5653" w:rsidP="00BF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3" w:rsidRDefault="007A5653" w:rsidP="00BF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FBA" w:rsidRPr="00660B22" w:rsidTr="00BF27B6">
        <w:tc>
          <w:tcPr>
            <w:tcW w:w="151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A" w:rsidRPr="00660B22" w:rsidRDefault="00A60FBA" w:rsidP="00BF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Сведения о расходах: сделки не совершались, имущество не приобреталось.</w:t>
            </w:r>
          </w:p>
        </w:tc>
      </w:tr>
    </w:tbl>
    <w:p w:rsidR="00A60FBA" w:rsidRDefault="00A60FBA" w:rsidP="00A60FBA"/>
    <w:p w:rsidR="00FB5ABA" w:rsidRDefault="00FB5ABA"/>
    <w:sectPr w:rsidR="00FB5ABA" w:rsidSect="004B02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286"/>
    <w:rsid w:val="00116FF0"/>
    <w:rsid w:val="00257EEA"/>
    <w:rsid w:val="004A22E2"/>
    <w:rsid w:val="004B0286"/>
    <w:rsid w:val="00516BD6"/>
    <w:rsid w:val="00537B96"/>
    <w:rsid w:val="00566261"/>
    <w:rsid w:val="007A5653"/>
    <w:rsid w:val="00A60FBA"/>
    <w:rsid w:val="00C7380D"/>
    <w:rsid w:val="00D654D6"/>
    <w:rsid w:val="00F3260E"/>
    <w:rsid w:val="00FB5ABA"/>
    <w:rsid w:val="00FB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8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2019-03-14T07:28:00Z</dcterms:created>
  <dcterms:modified xsi:type="dcterms:W3CDTF">2021-03-14T07:39:00Z</dcterms:modified>
</cp:coreProperties>
</file>