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2D" w:rsidRPr="008B2C73" w:rsidRDefault="00582A67" w:rsidP="00AA64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Администрация  муниципального образования</w:t>
      </w:r>
    </w:p>
    <w:p w:rsidR="00194DE8" w:rsidRPr="008B2C73" w:rsidRDefault="00582A67" w:rsidP="00AA64A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«Мухоршибирский район»</w:t>
      </w:r>
    </w:p>
    <w:p w:rsidR="00582A67" w:rsidRPr="008B2C73" w:rsidRDefault="00E50547" w:rsidP="00AA64A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Заседание Экономического с</w:t>
      </w:r>
      <w:r w:rsidR="00582A67"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овета муниципального образования «Мухоршибирский район»</w:t>
      </w:r>
    </w:p>
    <w:p w:rsidR="00582A67" w:rsidRPr="008B2C73" w:rsidRDefault="000A399E" w:rsidP="00AA64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Протокол </w:t>
      </w:r>
    </w:p>
    <w:p w:rsidR="00582A67" w:rsidRPr="008B2C73" w:rsidRDefault="00044981" w:rsidP="00582A6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C43099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марта 202</w:t>
      </w:r>
      <w:r w:rsidR="00C12D45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F875E6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2A67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                        </w:t>
      </w:r>
      <w:r w:rsidR="00F875E6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="00582A67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6B52DA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582A67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F468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582A67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 Мухоршибирь</w:t>
      </w:r>
    </w:p>
    <w:p w:rsidR="00582A67" w:rsidRPr="008B2C73" w:rsidRDefault="00582A67" w:rsidP="00582A6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582A67" w:rsidRPr="008B2C73" w:rsidRDefault="00582A67" w:rsidP="00AA64A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Председатель Экономического совета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муниципального образования «Мухоршибирский район»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Богомазова М.В.- заместитель руководителя администрации муниципального образования «Мухоршибирский район».</w:t>
      </w:r>
    </w:p>
    <w:p w:rsidR="00582A67" w:rsidRPr="008B2C73" w:rsidRDefault="006B52DA" w:rsidP="00AA64A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Секретарь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Плотникова В.А.</w:t>
      </w:r>
      <w:r w:rsidR="00582A67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A399E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главный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 отдела экономики</w:t>
      </w:r>
      <w:r w:rsidR="00582A67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муниципального образования «Мухоршибирский район»</w:t>
      </w:r>
    </w:p>
    <w:p w:rsidR="006D3D80" w:rsidRPr="008B2C73" w:rsidRDefault="00582A67" w:rsidP="006D3D8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Члены Экономического совета:</w:t>
      </w:r>
      <w:r w:rsidR="006D3D80"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271" w:rsidRPr="008B2C73" w:rsidRDefault="00BA0271" w:rsidP="006D3D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Генинов Г.И. – заместитель руководителя администрации муниципального образования «Мухоршибирский район»;</w:t>
      </w:r>
    </w:p>
    <w:p w:rsidR="005A7BDE" w:rsidRPr="008B2C73" w:rsidRDefault="005A7BDE" w:rsidP="005A7BDE">
      <w:pPr>
        <w:pStyle w:val="ConsPlusCell"/>
        <w:spacing w:after="2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Батомункуева М.В.- начальник Финансового управления </w:t>
      </w:r>
      <w:r w:rsidR="00216A3B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 «Мухоршибирский район»;</w:t>
      </w:r>
    </w:p>
    <w:p w:rsidR="00361E22" w:rsidRPr="008B2C73" w:rsidRDefault="00361E22" w:rsidP="00361E2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Гороховская М.В</w:t>
      </w:r>
      <w:r w:rsidR="00407497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начальник Управления культуры и туризма муниципального образования «Мухоршибирский район»;</w:t>
      </w:r>
    </w:p>
    <w:p w:rsidR="00582A67" w:rsidRPr="008B2C73" w:rsidRDefault="006B52DA" w:rsidP="006D3D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Петрова З.Х</w:t>
      </w:r>
      <w:r w:rsidR="006D3D80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.- начальник отдела экономики администрации муниципального образования «Мухоршибирский район»;</w:t>
      </w:r>
    </w:p>
    <w:p w:rsidR="0066591B" w:rsidRPr="008B2C73" w:rsidRDefault="0066591B" w:rsidP="006659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Гуслякова Л.А.- начальник общего отдела администрации муниципального образования «Мухоршибирский район»</w:t>
      </w:r>
      <w:r w:rsidR="00C77455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77455" w:rsidRPr="008B2C73" w:rsidRDefault="00C77455" w:rsidP="006659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Братенькова Е.И. – юрист администрации муниципального образования «Мухоршибирский район»;</w:t>
      </w:r>
    </w:p>
    <w:p w:rsidR="006D3D80" w:rsidRPr="008B2C73" w:rsidRDefault="006D3D80" w:rsidP="006D3D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Баирова Е.П.- консультант отдела экономики администрации муниципального образования «Мухоршибирский район»</w:t>
      </w:r>
      <w:r w:rsidR="00361E22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801A8" w:rsidRPr="008B2C73" w:rsidRDefault="007801A8" w:rsidP="007801A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Присутствовали: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Богомазова М.В., Генинов Г.И.,  Петрова З.Х., Баирова Е.П., Кобелев П.Л., Гуслякова Л.А., Иванова Т.П., Задевалова З.И., Калашникова Н.И., Плотникова Н.Г., Братенькова Е.И., </w:t>
      </w:r>
      <w:r w:rsidR="00407497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Гороховская М.В.,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Жиракова О.К.,  Наквасина, О.Е., Смолина Т.В., Тугжиев А.Г., Степанова Е.В., Родионова Н.Ю., Варфоломеев Д.А., Хаптуев В.Х., Плотникова В.А., Батомункуева М.В., Бикмулина О.В., Раднаева. Ц.С.</w:t>
      </w:r>
    </w:p>
    <w:p w:rsidR="006D3D80" w:rsidRPr="008B2C73" w:rsidRDefault="006D3D80" w:rsidP="006D3D8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Повестка Экономического совета:</w:t>
      </w:r>
    </w:p>
    <w:p w:rsidR="006D3D80" w:rsidRPr="008B2C73" w:rsidRDefault="00B50DC3" w:rsidP="0033443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Рассмотрение годовых отчетов о ходе реализации и оценке эффективности муниципальных программ муниципального образования «Мухоршибирский район» за </w:t>
      </w:r>
      <w:r w:rsidR="000A399E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5A7BDE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1F2C9C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год.</w:t>
      </w:r>
    </w:p>
    <w:p w:rsidR="00CA710C" w:rsidRPr="008B2C73" w:rsidRDefault="00CA710C" w:rsidP="00CA710C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Заслушали отчет по муниципальной программе «Развитие агропромышленного комплекса муниципального образования «Мухоршибирский район» на 2015-2017 годы и на период до 2023 года» за 2020 год -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Задевалову З.И. – консультанта Управления сельского хозяйства муниципального образования «Мухоршибирский район» </w:t>
      </w:r>
    </w:p>
    <w:p w:rsidR="00CA710C" w:rsidRPr="008B2C73" w:rsidRDefault="00CA710C" w:rsidP="00CA710C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Выступили: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Богомазова М.В., Петрова З.Х., Батомункуева М.В.</w:t>
      </w:r>
    </w:p>
    <w:p w:rsidR="00CA710C" w:rsidRPr="008B2C73" w:rsidRDefault="00CA710C" w:rsidP="00CA710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Решили: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136,3% 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–высокоэффективная).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Программа реализуется эффективно, продолжить реализацию и финансирование. Постоянно приводить программу в соответствии с изменением бюджета. </w:t>
      </w:r>
      <w:r w:rsidR="008D6E1C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Расширить программу мероприятиями, рассмотреть вопрос по включению мероприятия по поддержке мясного скотоводства.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Рекомендовано в связи с не выполнением индикатора «Среднемесячная заработная пл</w:t>
      </w:r>
      <w:r w:rsidR="008D6E1C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ата» на 4,3% </w:t>
      </w:r>
      <w:r w:rsidR="009930E6">
        <w:rPr>
          <w:rFonts w:ascii="Times New Roman" w:hAnsi="Times New Roman" w:cs="Times New Roman"/>
          <w:color w:val="000000" w:themeColor="text1"/>
          <w:sz w:val="26"/>
          <w:szCs w:val="26"/>
        </w:rPr>
        <w:t>пригласить на межведомственную</w:t>
      </w:r>
      <w:r w:rsidR="008D6E1C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комиссию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вопросам законодательства об оплате труда и зан</w:t>
      </w:r>
      <w:r w:rsidR="006F5064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ятости населения </w:t>
      </w:r>
      <w:r w:rsidR="00B92E53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ООО СП «Тугнуй»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9591E">
        <w:rPr>
          <w:rFonts w:ascii="Times New Roman" w:hAnsi="Times New Roman" w:cs="Times New Roman"/>
          <w:color w:val="000000" w:themeColor="text1"/>
          <w:sz w:val="26"/>
          <w:szCs w:val="26"/>
        </w:rPr>
        <w:t>выплачиваемого</w:t>
      </w:r>
      <w:r w:rsidR="008B4D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заработную плату, ниже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минимального размера труд</w:t>
      </w:r>
      <w:r w:rsidR="009930E6">
        <w:rPr>
          <w:rFonts w:ascii="Times New Roman" w:hAnsi="Times New Roman" w:cs="Times New Roman"/>
          <w:color w:val="000000" w:themeColor="text1"/>
          <w:sz w:val="26"/>
          <w:szCs w:val="26"/>
        </w:rPr>
        <w:t>а Республики Бурятия в 2020 году.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</w:p>
    <w:p w:rsidR="00CA710C" w:rsidRPr="008B2C73" w:rsidRDefault="00CA710C" w:rsidP="00CA710C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Заслушали отчет по муниципальной программе «</w:t>
      </w: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Комплексное развитие сельских территорий муниципального образования «Мухоршибирский район» на 2020-2025 годы </w:t>
      </w: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 2020 год -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Задевалову З.И. – консультанта Управления сельского хозяйства муниципального образования «Мухоршибирский район», Калашникову Н.И. – ведущего специалиста  Управления сельского хозяйства муниципального образования «Мухоршибирский район» </w:t>
      </w:r>
    </w:p>
    <w:p w:rsidR="00CA710C" w:rsidRPr="008B2C73" w:rsidRDefault="00CA710C" w:rsidP="00CA710C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Выступили: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Богомазова М.В., Петрова З.Х., Батомункуева М.В.</w:t>
      </w:r>
    </w:p>
    <w:p w:rsidR="00CA710C" w:rsidRPr="008B2C73" w:rsidRDefault="00CA710C" w:rsidP="00CA710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Решили: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(Качественная оценка – высокоэффективная).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 реализуется эффективно, продолжить реализацию и финансирование. Постоянно пр</w:t>
      </w:r>
      <w:r w:rsidR="008B4D88">
        <w:rPr>
          <w:rFonts w:ascii="Times New Roman" w:hAnsi="Times New Roman" w:cs="Times New Roman"/>
          <w:color w:val="000000" w:themeColor="text1"/>
          <w:sz w:val="26"/>
          <w:szCs w:val="26"/>
        </w:rPr>
        <w:t>иводить программу в соответствие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изменением бюджета. Рекомендовано расширить перечень мероприятий данной программы.</w:t>
      </w:r>
    </w:p>
    <w:p w:rsidR="00F113D4" w:rsidRPr="008B2C73" w:rsidRDefault="00F113D4" w:rsidP="00F113D4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Заслушали отчет по муниципальной программе «Управление муниципальными финансами и муниципальным долгом за 2020 год –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Иванову Т.П</w:t>
      </w: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.-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консультанта Финансового управления муниципального образования «Мухоршибирский район».</w:t>
      </w:r>
    </w:p>
    <w:p w:rsidR="00F113D4" w:rsidRPr="008B2C73" w:rsidRDefault="00F113D4" w:rsidP="00F113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Выступили: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Богомазова М.В., Батомункуева М.В.</w:t>
      </w:r>
    </w:p>
    <w:p w:rsidR="00F113D4" w:rsidRPr="008B2C73" w:rsidRDefault="00F113D4" w:rsidP="00F113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</w:t>
      </w:r>
      <w:r w:rsidR="0034782C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96,7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 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</w:t>
      </w:r>
      <w:r w:rsidR="00095112"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эффективная).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Программа реализуется эффективно, продолжить реализацию и финансирование. Постоянно приводить программу в соответствие с изменением бюджета. Провести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анализ индикаторов. При внесении изменений в программу проанализировать показатели программы и социально экономический эффект мероприятий.</w:t>
      </w:r>
    </w:p>
    <w:p w:rsidR="00F113D4" w:rsidRPr="008B2C73" w:rsidRDefault="00F113D4" w:rsidP="00F113D4">
      <w:pPr>
        <w:pStyle w:val="a3"/>
        <w:numPr>
          <w:ilvl w:val="0"/>
          <w:numId w:val="21"/>
        </w:numPr>
        <w:spacing w:before="24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Заслушали отчет по муниципальной программе «Формирование и развитие благоприятного инвестиционного имиджа муниципального образования «Мухоршибирский район» на 2017-2023 годы за 2020 год –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Баирову Е.П. – консультанта отдела экономики администрации муниципального образования «Мухоршибирский район». </w:t>
      </w:r>
    </w:p>
    <w:p w:rsidR="00F113D4" w:rsidRPr="008B2C73" w:rsidRDefault="00F113D4" w:rsidP="00F113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Выступили: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Богомазова М.В., Петрова З.Х., Батомункуева М.В.</w:t>
      </w:r>
    </w:p>
    <w:p w:rsidR="00F113D4" w:rsidRPr="008B2C73" w:rsidRDefault="00F113D4" w:rsidP="00F113D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88% 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–эффективная).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Программа реализуется эффективно, продолжить реализацию и финансирование. Постоянно приводить программу в соответствие с изменением бюджета.  При внесении изменений в программу внести изменения в показатели, характеризующие более качественную реализацию программы.    </w:t>
      </w:r>
    </w:p>
    <w:p w:rsidR="00F078E8" w:rsidRPr="008B2C73" w:rsidRDefault="00F078E8" w:rsidP="00F078E8">
      <w:pPr>
        <w:pStyle w:val="a3"/>
        <w:numPr>
          <w:ilvl w:val="0"/>
          <w:numId w:val="2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Заслушали отчет по муниципальной программе «Экономическое развитие на 2015-2017 годы и на период до 2023 года муниципального образования «Мухоршибирский район» за 2020  год –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Кобелева П.Л. – главного специалиста отдела экономики администрации муниципального образования «Мухоршибирский район»; Баирову Е.П. – консультанта отдела экономики администрации муниципального образования «Мухоршибирский район». </w:t>
      </w:r>
    </w:p>
    <w:p w:rsidR="00F078E8" w:rsidRPr="008B2C73" w:rsidRDefault="00F078E8" w:rsidP="00F078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F078E8" w:rsidRPr="008B2C73" w:rsidRDefault="00F078E8" w:rsidP="00F078E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Выступили: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Богомазова М.В., Петрова З.Х., Батомункуева М.В.</w:t>
      </w:r>
    </w:p>
    <w:p w:rsidR="00F078E8" w:rsidRPr="008B2C73" w:rsidRDefault="00F078E8" w:rsidP="00F078E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106% 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 высокоэффективная).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Программа реализуется эффективно, продолжить реализацию и финансирование. Постоянно приводить программу в соответствие с изменением бюджета. Рекомендовано исключить мероприятия «Организация временного трудоустройства несовершеннолетних граждан в возрасте от 14 до 18 лет» из подпрограммы «Содействие занятости населения» муниципальной программы «Экономическое развитие на 2015-2017 годы и на период до 2023 года» в связи с тем, что финансирование мероприятия проходит в другой программе.</w:t>
      </w:r>
    </w:p>
    <w:p w:rsidR="00EE3311" w:rsidRPr="008B2C73" w:rsidRDefault="00EE3311" w:rsidP="00EE331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Заслушали отчет по муниципальной программе «Поддержка и развитие печатного средства Массовой информации газеты «Земля мухоршибирская» муниципального образования «Мухоршибирский район» на 2015-2017 годы и на период  до 2023 года» за 2020 год –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Наквасину О.Е. – бухгалтера  редакции районной газеты  «Земля мухоршибирская».</w:t>
      </w:r>
    </w:p>
    <w:p w:rsidR="00EE3311" w:rsidRPr="008B2C73" w:rsidRDefault="00EE3311" w:rsidP="00EE33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</w:p>
    <w:p w:rsidR="00EE3311" w:rsidRPr="008B2C73" w:rsidRDefault="00EE3311" w:rsidP="00EE33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Выступили: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Богомазова М.В., Гуслякова Л.А.</w:t>
      </w:r>
    </w:p>
    <w:p w:rsidR="00EE3311" w:rsidRPr="008B2C73" w:rsidRDefault="00EE3311" w:rsidP="00EE3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3311" w:rsidRPr="008B2C73" w:rsidRDefault="00EE3311" w:rsidP="00EE3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Оценка эффективности использования средств бюджета по программе составила 109,3%. Уровень достижения целевых индикаторов муниципальной программы – 95,6% 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–эффективная).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Программа реализуется эффективно, продолжить реализацию и финансирование. Постоянно приводить программу в соответствие с изменением бюджета. Рекомендовано внести изменения в муниципальную программу дополнить показателем «</w:t>
      </w:r>
      <w:r w:rsidR="008B4D88">
        <w:rPr>
          <w:rFonts w:ascii="Times New Roman" w:hAnsi="Times New Roman" w:cs="Times New Roman"/>
          <w:color w:val="000000" w:themeColor="text1"/>
          <w:sz w:val="26"/>
          <w:szCs w:val="26"/>
        </w:rPr>
        <w:t>Тираж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газеты «Земля мухоршибирская» и соответственно включить его в социально-экономический эффект мероприятий программы.</w:t>
      </w:r>
    </w:p>
    <w:p w:rsidR="00A84E3F" w:rsidRPr="008B2C73" w:rsidRDefault="00A84E3F" w:rsidP="00AA64A6">
      <w:pPr>
        <w:pStyle w:val="a3"/>
        <w:numPr>
          <w:ilvl w:val="0"/>
          <w:numId w:val="2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Заслушали отчет по муниципальной программе «Повышение качества управления земельными ресурсами и развитие градостроительной деятельности на территории муниципального образования «Мухоршибирский район» на 2015 – 2017 годы и на период до 2023 года»   за 2020 год –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Степанову Е.В. </w:t>
      </w: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–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заместителя председателя МУ «Комитет по управлению имуществом и муниципальным хозяйством» муниципального образования «Мухоршибирский район»</w:t>
      </w:r>
    </w:p>
    <w:p w:rsidR="00A84E3F" w:rsidRPr="008B2C73" w:rsidRDefault="00A84E3F" w:rsidP="00A84E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Выступили: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Богомазова М.В., Братенькова Е.И. </w:t>
      </w:r>
    </w:p>
    <w:p w:rsidR="00A84E3F" w:rsidRPr="008B2C73" w:rsidRDefault="00A84E3F" w:rsidP="00A84E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</w:t>
      </w:r>
    </w:p>
    <w:p w:rsidR="00A84E3F" w:rsidRPr="008B2C73" w:rsidRDefault="00A84E3F" w:rsidP="004577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Решили: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Оценка эффективности использования средств бюджета по программе составила 99%.Уровень достижения целевых индикаторов муниципальной программы – 134,7% 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(Качественная оценка – </w:t>
      </w:r>
      <w:r w:rsidR="00E17C88"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выс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окоэффективная)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5777E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 приводить программу в соответствие с изменением бюджета.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Социально-экономический эффект мероприятий программы привести в соответств</w:t>
      </w:r>
      <w:r w:rsidR="0045777E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ие</w:t>
      </w:r>
      <w:r w:rsidR="00DB7A2C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5777E" w:rsidRPr="008B2C73" w:rsidRDefault="0045777E" w:rsidP="00457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В социально-экономическом эффекте мероприятия «</w:t>
      </w:r>
      <w:r w:rsidRPr="008B2C73">
        <w:rPr>
          <w:rFonts w:ascii="Times New Roman" w:hAnsi="Times New Roman" w:cs="Times New Roman"/>
          <w:sz w:val="26"/>
          <w:szCs w:val="26"/>
        </w:rPr>
        <w:t>Проведение кадастровых работ по формированию земельных участков за счет средств республиканского бюджета для реализации Закона РБ от 16.10.2002 № 115-III «О бесплатном предоставлении в собственность земельных участков, находящихся в государственной и муниципальной собственности» в рамках подпрограммы «Государственная поддержка граждан, нуждающихся в улучшении жилищных условий в РБ» Республиканской целевой программы «Жилище» РБ</w:t>
      </w:r>
      <w:r w:rsidR="00DB7A2C" w:rsidRPr="008B2C73">
        <w:rPr>
          <w:rFonts w:ascii="Times New Roman" w:hAnsi="Times New Roman" w:cs="Times New Roman"/>
          <w:sz w:val="26"/>
          <w:szCs w:val="26"/>
        </w:rPr>
        <w:t xml:space="preserve"> </w:t>
      </w:r>
      <w:r w:rsidRPr="008B2C73">
        <w:rPr>
          <w:rFonts w:ascii="Times New Roman" w:hAnsi="Times New Roman" w:cs="Times New Roman"/>
          <w:sz w:val="26"/>
          <w:szCs w:val="26"/>
        </w:rPr>
        <w:t>на 2011 – 2015 годы исключить показатели:</w:t>
      </w:r>
    </w:p>
    <w:p w:rsidR="0045777E" w:rsidRPr="008B2C73" w:rsidRDefault="0045777E" w:rsidP="0045777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8B2C73">
        <w:rPr>
          <w:rFonts w:ascii="Times New Roman" w:hAnsi="Times New Roman" w:cs="Times New Roman"/>
          <w:sz w:val="26"/>
          <w:szCs w:val="26"/>
        </w:rPr>
        <w:t>- Рост числа земельных участков поставленных на кадастровый учет;</w:t>
      </w:r>
    </w:p>
    <w:p w:rsidR="0045777E" w:rsidRPr="008B2C73" w:rsidRDefault="0045777E" w:rsidP="00457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C73">
        <w:rPr>
          <w:rFonts w:ascii="Times New Roman" w:hAnsi="Times New Roman" w:cs="Times New Roman"/>
          <w:sz w:val="26"/>
          <w:szCs w:val="26"/>
        </w:rPr>
        <w:t xml:space="preserve">- Доля площади земельных участков, являющихся объектами </w:t>
      </w:r>
      <w:r w:rsidR="00121DC7" w:rsidRPr="008B2C73">
        <w:rPr>
          <w:rFonts w:ascii="Times New Roman" w:hAnsi="Times New Roman" w:cs="Times New Roman"/>
          <w:sz w:val="26"/>
          <w:szCs w:val="26"/>
        </w:rPr>
        <w:t>налогообложения</w:t>
      </w:r>
      <w:r w:rsidRPr="008B2C73">
        <w:rPr>
          <w:rFonts w:ascii="Times New Roman" w:hAnsi="Times New Roman" w:cs="Times New Roman"/>
          <w:sz w:val="26"/>
          <w:szCs w:val="26"/>
        </w:rPr>
        <w:t xml:space="preserve"> земельным налогом, в общей площади от общей площади территории муниципального района.</w:t>
      </w:r>
    </w:p>
    <w:p w:rsidR="00DB7A2C" w:rsidRPr="008B2C73" w:rsidRDefault="00DB7A2C" w:rsidP="00457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sz w:val="26"/>
          <w:szCs w:val="26"/>
        </w:rPr>
        <w:t>Исключить мероприятие из программы «Мероприятия по внедрению и наполнению базы данных  ИСОГД»</w:t>
      </w:r>
    </w:p>
    <w:p w:rsidR="0045777E" w:rsidRPr="008B2C73" w:rsidRDefault="0045777E" w:rsidP="004577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В социально-экономическом эффекте мероприятия «Мероприятия по</w:t>
      </w:r>
      <w:r w:rsidRPr="008B2C73">
        <w:rPr>
          <w:rFonts w:ascii="Times New Roman" w:hAnsi="Times New Roman" w:cs="Times New Roman"/>
          <w:sz w:val="26"/>
          <w:szCs w:val="26"/>
        </w:rPr>
        <w:t xml:space="preserve"> внесению изменений в документацию территориального планирования и градостроительного зонирования муниципального образования «Мухоршибирский район» исключить показатели: </w:t>
      </w:r>
    </w:p>
    <w:p w:rsidR="0045777E" w:rsidRPr="008B2C73" w:rsidRDefault="0045777E" w:rsidP="004577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C73">
        <w:rPr>
          <w:rFonts w:ascii="Times New Roman" w:hAnsi="Times New Roman" w:cs="Times New Roman"/>
          <w:sz w:val="26"/>
          <w:szCs w:val="26"/>
        </w:rPr>
        <w:t>- Доходы от использования земельных участков (аренда, продажа);</w:t>
      </w:r>
    </w:p>
    <w:p w:rsidR="0045777E" w:rsidRPr="008B2C73" w:rsidRDefault="0045777E" w:rsidP="004577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C73">
        <w:rPr>
          <w:rFonts w:ascii="Times New Roman" w:hAnsi="Times New Roman" w:cs="Times New Roman"/>
          <w:sz w:val="26"/>
          <w:szCs w:val="26"/>
        </w:rPr>
        <w:t>- Количество земельных участков предоставленных льготной категории граждан;</w:t>
      </w:r>
    </w:p>
    <w:p w:rsidR="0045777E" w:rsidRPr="008B2C73" w:rsidRDefault="0045777E" w:rsidP="004577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sz w:val="26"/>
          <w:szCs w:val="26"/>
        </w:rPr>
        <w:t>- Доля площади земельных участков, являющихся объектами налогооблажения земельным налогом, в общей площади от общей площади территории муниципального района.</w:t>
      </w:r>
    </w:p>
    <w:p w:rsidR="00A84E3F" w:rsidRPr="008B2C73" w:rsidRDefault="00A84E3F" w:rsidP="00A84E3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84E3F" w:rsidRPr="008B2C73" w:rsidRDefault="00A84E3F" w:rsidP="00A84E3F">
      <w:pPr>
        <w:pStyle w:val="a3"/>
        <w:numPr>
          <w:ilvl w:val="0"/>
          <w:numId w:val="2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Заслушали отчет по муниципальной программе «Формирование современной городской среды на территории муниципального образования «Мухоршибирский район» на 2020 год  -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Степанову Е.В. – заместителя председателя МУ «Комитет по управлению имуществом и муниципальным хозяйством» муниципального образования «Мухоршибирский район»</w:t>
      </w:r>
    </w:p>
    <w:p w:rsidR="00A84E3F" w:rsidRPr="008B2C73" w:rsidRDefault="00A84E3F" w:rsidP="00A84E3F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Выступили: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Богомазова М.В.</w:t>
      </w:r>
      <w:r w:rsidR="005454D0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, Баирова Е.П.</w:t>
      </w:r>
    </w:p>
    <w:p w:rsidR="00A84E3F" w:rsidRPr="008B2C73" w:rsidRDefault="00A84E3F" w:rsidP="00A84E3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- 100% 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 высокоэффективная).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Программа реализуется эффективно, продолжить реализацию и финансирование. Постоянно приводить программу в соответствие с изменением бюджета.</w:t>
      </w:r>
      <w:r w:rsidR="00F03668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Пересмотреть индикаторы программы.</w:t>
      </w:r>
    </w:p>
    <w:p w:rsidR="00A05CD7" w:rsidRPr="008B2C73" w:rsidRDefault="00A05CD7" w:rsidP="00A05CD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Заслушали отчет по муниципальной программе «</w:t>
      </w: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По переводу открытой системы теплоснабжения на закрытую в муниципальном образовании "Мухоршибирский район" на 2018-2023 годы</w:t>
      </w: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за 2020 год –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Родионову Н.Ю. –консультанта МУ «Комитет по управлению имуществом и муниципальным хозяйством» муниципального образования «Мухоршибирский район»</w:t>
      </w:r>
    </w:p>
    <w:p w:rsidR="00A05CD7" w:rsidRPr="008B2C73" w:rsidRDefault="00A05CD7" w:rsidP="00A05C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A05CD7" w:rsidRPr="008B2C73" w:rsidRDefault="00A05CD7" w:rsidP="00A05C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Выступили: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Богомазова М.В.</w:t>
      </w:r>
    </w:p>
    <w:p w:rsidR="00A05CD7" w:rsidRPr="008B2C73" w:rsidRDefault="00A05CD7" w:rsidP="00A05C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5CD7" w:rsidRPr="008B2C73" w:rsidRDefault="00A05CD7" w:rsidP="00A05C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Программа не финансировалась. К базовому значению показатели ухудшились,  программа реализуется не эффективно. Рекомендовано </w:t>
      </w:r>
      <w:r w:rsidR="00E763E5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направить предложения по дальнейшей реализации программы, либо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рассмотреть вопрос об  отмене данной муниципальной программы</w:t>
      </w:r>
      <w:r w:rsidR="00E763E5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05CD7" w:rsidRPr="008B2C73" w:rsidRDefault="00A05CD7" w:rsidP="00A05CD7">
      <w:pPr>
        <w:pStyle w:val="a3"/>
        <w:numPr>
          <w:ilvl w:val="0"/>
          <w:numId w:val="2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Заслушали отчет по муниципальной программе «Развитие строительного и жилищно-коммунального комплексов» на 2015-2017 годы и на период до 2023 года» за 2020 год –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Родионову Н.Ю. –консультанта МУ «Комитет по управлению имуществом и муниципальным хозяйством» муниципального образования «Мухоршибирский район»</w:t>
      </w: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A05CD7" w:rsidRPr="008B2C73" w:rsidRDefault="00A05CD7" w:rsidP="00A05CD7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Выступили: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Богомазова М.В., Батомункуева М.В.</w:t>
      </w:r>
    </w:p>
    <w:p w:rsidR="00A05CD7" w:rsidRPr="008B2C73" w:rsidRDefault="00A05CD7" w:rsidP="00A05CD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Оценка эффективности использования средств бюджета по программе составила 231%. Уровень достижения целевых индикаторов муниципальной программы – 100% 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 высокоэффективная).</w:t>
      </w:r>
      <w:r w:rsidR="00517A89"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 реализуется эффективно, продолжить реализацию и финансирование. Постоянно приводить программу в соответстви</w:t>
      </w:r>
      <w:r w:rsidR="008B4D8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бюджетом. </w:t>
      </w:r>
      <w:r w:rsidR="00517A89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Провести анализ муниципальной программы и внести изменения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7A89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по объединению мероприятий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A05CD7" w:rsidRPr="008B2C73" w:rsidRDefault="00A05CD7" w:rsidP="00A05CD7">
      <w:pPr>
        <w:pStyle w:val="a3"/>
        <w:numPr>
          <w:ilvl w:val="0"/>
          <w:numId w:val="2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Заслушали отчет по муниципальной программе «Охрана окружающей среды и природных ресурсов» на 2015-2017годы и на период до 2023 года» за 2020 год –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Родионову Н.Ю. –консультанта МУ «Комитет по управлению имуществом и муниципальным хозяйством» муниципального образования «Мухоршибирский район»</w:t>
      </w:r>
    </w:p>
    <w:p w:rsidR="00A05CD7" w:rsidRPr="008B2C73" w:rsidRDefault="00A05CD7" w:rsidP="00A05CD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Выступили: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Богомазова М.В., Петрова З.Х.</w:t>
      </w:r>
    </w:p>
    <w:p w:rsidR="00A05CD7" w:rsidRPr="008B2C73" w:rsidRDefault="00A05CD7" w:rsidP="00A05CD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highlight w:val="yellow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Решили: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Оценка эффективности использования средств бюджета по программе составила 100%.</w:t>
      </w: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Уровень достижения целевых индикаторов муниципальной программы – 50% 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 низкоэффективная).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Постоянно приводить программу в соответствие с изменением бюджета. Рекомендовано исключить из муниципальной программы показатель «Объем поступления налогов и платежей консолидированного бюджета в природоохранной деятельности», включить в программу</w:t>
      </w:r>
      <w:r w:rsidR="0001355F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более со</w:t>
      </w:r>
      <w:r w:rsidR="0001355F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ответствующие, показатели социально-экономическому эффекту мероприятий: «Обеспеченность полигонами», «Обустройство контейнерных площадок», «Ликвидация свалок» и др.  </w:t>
      </w:r>
    </w:p>
    <w:p w:rsidR="0001355F" w:rsidRPr="008B2C73" w:rsidRDefault="0001355F" w:rsidP="0001355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Заслушали отчет по муниципальной программе «Поддержка ветеранов - уважение старших на территории муниципального образования «Мухоршибирский район» в 2015-2017гг. и на период до 2023 года за 2020 -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Хаптуева В.Х.- специалист районного Совета ветеранов муниципального образования «Мухоршибирский район»</w:t>
      </w:r>
    </w:p>
    <w:p w:rsidR="0001355F" w:rsidRPr="008B2C73" w:rsidRDefault="0001355F" w:rsidP="00013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01355F" w:rsidRPr="008B2C73" w:rsidRDefault="0001355F" w:rsidP="00013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Выступили: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Богомазова М.В.</w:t>
      </w:r>
    </w:p>
    <w:p w:rsidR="0001355F" w:rsidRPr="008B2C73" w:rsidRDefault="0001355F" w:rsidP="000135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01355F" w:rsidRPr="008B2C73" w:rsidRDefault="0001355F" w:rsidP="000135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 высокоэффективная).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Программа реализуется эффективно, продолжить реализацию и финансирование. Постоянно приводить программу в соответствие с изменением бюджета. </w:t>
      </w:r>
    </w:p>
    <w:p w:rsidR="00EE1305" w:rsidRPr="008B2C73" w:rsidRDefault="00EE1305" w:rsidP="000135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DF3254" w:rsidRPr="008B2C73" w:rsidRDefault="00DF3254" w:rsidP="00DF3254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Заслушали отчет по муниципальной программе «Семья и дети Мухоршибирского района на 2015-2023 годы» за 2020 год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– Плотникову Н.Г.- главного специалиста по работе с населением ОСЗН Мухоршибирского района.</w:t>
      </w:r>
    </w:p>
    <w:p w:rsidR="00DF3254" w:rsidRPr="008B2C73" w:rsidRDefault="00DF3254" w:rsidP="00DF32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Выступили: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Богомазова М.В.; Петрова З.Х.</w:t>
      </w:r>
    </w:p>
    <w:p w:rsidR="00DF3254" w:rsidRPr="008B2C73" w:rsidRDefault="00DF3254" w:rsidP="00DF325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106,4% 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 высокоэффективная).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Программа реализуется эффективно, продолжить реализацию и финансирование. Постоянно приводить программу в соответствие с изменением бюджета. Рекомендовано дополнить</w:t>
      </w:r>
      <w:r w:rsidR="00A760A1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программу</w:t>
      </w:r>
      <w:r w:rsidR="00EE1305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показателем</w:t>
      </w:r>
      <w:r w:rsidR="00A760A1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«Количество детей </w:t>
      </w:r>
      <w:r w:rsidR="00A760A1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получивших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поддержку»</w:t>
      </w:r>
      <w:r w:rsidR="00EE1305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направить </w:t>
      </w:r>
      <w:r w:rsidR="00A760A1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ходатайство</w:t>
      </w:r>
      <w:r w:rsidR="00AA452F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1305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увеличению финансирования программы.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E1305" w:rsidRPr="008B2C73" w:rsidRDefault="00EE1305" w:rsidP="00EE1305">
      <w:pPr>
        <w:pStyle w:val="a3"/>
        <w:numPr>
          <w:ilvl w:val="0"/>
          <w:numId w:val="21"/>
        </w:numPr>
        <w:spacing w:before="24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Заслушали отчет по муниципальной программе «Развитие муниципального автономного учреждения плавательного бассейна «Горняк»» на 2015-2017 годы и на период до 2022 года» за 2020 год-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Раднаеву Ц.С</w:t>
      </w: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–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бухгалтера МАУ плавательного бассейна «Горняк» </w:t>
      </w:r>
    </w:p>
    <w:p w:rsidR="00EE1305" w:rsidRPr="008B2C73" w:rsidRDefault="00EE1305" w:rsidP="00EE130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Выступили: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Богомазова М.В., Батомункуева М.В.</w:t>
      </w:r>
    </w:p>
    <w:p w:rsidR="00EE1305" w:rsidRPr="008B2C73" w:rsidRDefault="00EE1305" w:rsidP="00EE130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Оценка эффективности использования средств бюджета по программе составила 93,56%. Уровень достижения целевых индикаторов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муниципальной программы – 57,9% 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 низкоэффективная)</w:t>
      </w:r>
      <w:r w:rsidR="00F468A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r w:rsidR="00F468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связи </w:t>
      </w:r>
      <w:r w:rsidR="00F468AA" w:rsidRPr="00F468AA">
        <w:rPr>
          <w:rFonts w:ascii="Times New Roman" w:hAnsi="Times New Roman" w:cs="Times New Roman"/>
          <w:color w:val="000000" w:themeColor="text1"/>
          <w:sz w:val="26"/>
          <w:szCs w:val="26"/>
        </w:rPr>
        <w:t>с простаиванием учреждения</w:t>
      </w:r>
      <w:r w:rsidRPr="00F468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68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2020 году.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Внести изменение по продлению реализации программы до 2023 года</w:t>
      </w:r>
      <w:r w:rsidR="008B4D8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Постоянно приводить программу в соответствие с изменением бюджета.  </w:t>
      </w:r>
    </w:p>
    <w:p w:rsidR="00EE1305" w:rsidRPr="008B2C73" w:rsidRDefault="00EE1305" w:rsidP="00EE1305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Заслушали отчет по муниципальной программе «Реализация молодежной политики в муниципальном образовании «Мухоршибирский район» на 2015-2017 годы и на период до 2023 года»  за 2020 год –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Смолину Т.В.</w:t>
      </w: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главного специалиста по делам молодежи администрации муниципального образования «Мухоршибирский район»</w:t>
      </w:r>
    </w:p>
    <w:p w:rsidR="00EE1305" w:rsidRPr="008B2C73" w:rsidRDefault="00EE1305" w:rsidP="00EE1305">
      <w:p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Выступили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: Богомазова М.В., Баирова Е.П.</w:t>
      </w:r>
    </w:p>
    <w:p w:rsidR="00EE1305" w:rsidRPr="008B2C73" w:rsidRDefault="00EE1305" w:rsidP="00EE130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 высокоэффективная).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Программа реализуется эффективно, продолжить реализацию и финансирование. Постоянно пр</w:t>
      </w:r>
      <w:r w:rsidR="00865862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иводить программу в соответстви</w:t>
      </w:r>
      <w:r w:rsidR="008B4D8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изменением бюджета. </w:t>
      </w:r>
    </w:p>
    <w:p w:rsidR="00EE1305" w:rsidRPr="008B2C73" w:rsidRDefault="00EE1305" w:rsidP="00EE1305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Заслушали отчет по муниципальной программе «Охрана общественного порядка на территории муниципального образования «Мухоршибирский район»  в 2015-2017 годах и на период до 2023 года» за 2020 год –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Смолину Т.В.</w:t>
      </w: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специалиста по делам молодежи администрации муниципального образования «Мухоршибирский район»</w:t>
      </w:r>
    </w:p>
    <w:p w:rsidR="00EE1305" w:rsidRPr="008B2C73" w:rsidRDefault="00EE1305" w:rsidP="00EE1305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Выступили: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Богомазова М.В., Гуслякова Л.А. Петрова З.Х.</w:t>
      </w:r>
    </w:p>
    <w:p w:rsidR="00EE1305" w:rsidRPr="008B2C73" w:rsidRDefault="00EE1305" w:rsidP="00EE13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</w:t>
      </w:r>
      <w:r w:rsidR="008B1411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61,7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 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 низкоэффективная).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базовому и плановому значению показатели муниципальной программы ухудшились, соответственно уровень достижения целевых индикаторов не выполнен.</w:t>
      </w:r>
      <w:r w:rsidR="008B1411" w:rsidRPr="008B2C73">
        <w:rPr>
          <w:rFonts w:ascii="Times New Roman" w:hAnsi="Times New Roman"/>
          <w:sz w:val="26"/>
          <w:szCs w:val="26"/>
        </w:rPr>
        <w:t xml:space="preserve"> </w:t>
      </w:r>
      <w:r w:rsidR="008B1411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Обеспечить сто процентное выполнение индикаторов в текущем году. Постоянно пр</w:t>
      </w:r>
      <w:r w:rsidR="00087CAC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иводить программу в соответстви</w:t>
      </w:r>
      <w:r w:rsidR="008B4D8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8B1411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изменением бюджета.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При внесении изменений в программу проанализировать социально-экономический эффект мероприятий программы, включить показатели соответствующие мероприятию, исключить лишние.</w:t>
      </w:r>
      <w:r w:rsidR="008B1411" w:rsidRPr="008B2C73">
        <w:rPr>
          <w:rFonts w:ascii="Times New Roman" w:hAnsi="Times New Roman"/>
          <w:sz w:val="26"/>
          <w:szCs w:val="26"/>
        </w:rPr>
        <w:t xml:space="preserve"> В социально-экономическом эффекте мероприятия «Проведение спортивных мероприятий среди учащихся, молодежи и народных дружинников по массовым видам спорта» убрать показатели «Общее количество совершаемых преступлений» и «Удельный вес преступлений, совершенных несовершеннолетними от общего количества раскрытых преступлений» указать </w:t>
      </w:r>
      <w:r w:rsidR="00087CAC" w:rsidRPr="008B2C73">
        <w:rPr>
          <w:rFonts w:ascii="Times New Roman" w:hAnsi="Times New Roman"/>
          <w:sz w:val="26"/>
          <w:szCs w:val="26"/>
        </w:rPr>
        <w:t>соответствующие</w:t>
      </w:r>
      <w:r w:rsidR="008B1411" w:rsidRPr="008B2C73">
        <w:rPr>
          <w:rFonts w:ascii="Times New Roman" w:hAnsi="Times New Roman"/>
          <w:sz w:val="26"/>
          <w:szCs w:val="26"/>
        </w:rPr>
        <w:t xml:space="preserve"> данному мероприятию. </w:t>
      </w:r>
      <w:r w:rsidR="007C0D2C" w:rsidRPr="008B2C73">
        <w:rPr>
          <w:rFonts w:ascii="Times New Roman" w:hAnsi="Times New Roman"/>
          <w:sz w:val="26"/>
          <w:szCs w:val="26"/>
        </w:rPr>
        <w:t xml:space="preserve">Дополнить </w:t>
      </w:r>
      <w:r w:rsidR="00087CAC" w:rsidRPr="008B2C73">
        <w:rPr>
          <w:rFonts w:ascii="Times New Roman" w:hAnsi="Times New Roman"/>
          <w:sz w:val="26"/>
          <w:szCs w:val="26"/>
        </w:rPr>
        <w:t xml:space="preserve">муниципальную </w:t>
      </w:r>
      <w:r w:rsidR="007C0D2C" w:rsidRPr="008B2C73">
        <w:rPr>
          <w:rFonts w:ascii="Times New Roman" w:hAnsi="Times New Roman"/>
          <w:sz w:val="26"/>
          <w:szCs w:val="26"/>
        </w:rPr>
        <w:t>программу показателем</w:t>
      </w:r>
      <w:r w:rsidR="00087CAC" w:rsidRPr="008B2C73">
        <w:rPr>
          <w:rFonts w:ascii="Times New Roman" w:hAnsi="Times New Roman"/>
          <w:sz w:val="26"/>
          <w:szCs w:val="26"/>
        </w:rPr>
        <w:t xml:space="preserve"> «Охват детей спортивными мероприятиям» и в </w:t>
      </w:r>
      <w:r w:rsidR="008B1411" w:rsidRPr="008B2C73">
        <w:rPr>
          <w:rFonts w:ascii="Times New Roman" w:hAnsi="Times New Roman"/>
          <w:sz w:val="26"/>
          <w:szCs w:val="26"/>
        </w:rPr>
        <w:t xml:space="preserve"> социально-экономическом эффекте мероприятия «Организация и проведение мероприятий по формированию здорового образа жизни, профилактике асоциальных явлений, развитию трудового молодежного движения»</w:t>
      </w:r>
      <w:r w:rsidR="00087CAC" w:rsidRPr="008B2C73">
        <w:rPr>
          <w:rFonts w:ascii="Times New Roman" w:hAnsi="Times New Roman"/>
          <w:sz w:val="26"/>
          <w:szCs w:val="26"/>
        </w:rPr>
        <w:t xml:space="preserve"> убрать показатели «Общее количество совершаемых преступлений», «Удельный вес преступлений, совершенных несовершеннолетними от общего количества раскрытых преступлений»</w:t>
      </w:r>
      <w:r w:rsidR="007C0D2C" w:rsidRPr="008B2C73">
        <w:rPr>
          <w:rFonts w:ascii="Times New Roman" w:hAnsi="Times New Roman"/>
          <w:sz w:val="26"/>
          <w:szCs w:val="26"/>
        </w:rPr>
        <w:t xml:space="preserve"> и соответственно</w:t>
      </w:r>
      <w:r w:rsidR="00087CAC" w:rsidRPr="008B2C73">
        <w:rPr>
          <w:rFonts w:ascii="Times New Roman" w:hAnsi="Times New Roman"/>
          <w:sz w:val="26"/>
          <w:szCs w:val="26"/>
        </w:rPr>
        <w:t xml:space="preserve">  включить вышеуказанный показатель.</w:t>
      </w:r>
    </w:p>
    <w:p w:rsidR="00EE1305" w:rsidRPr="008B2C73" w:rsidRDefault="00EE1305" w:rsidP="00EE1305">
      <w:pPr>
        <w:pStyle w:val="a3"/>
        <w:numPr>
          <w:ilvl w:val="0"/>
          <w:numId w:val="2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Заслушали отчет по муниципальной программе «Развитие физической культуры  и спорта в муниципальном образовании «Мухоршибирский район» на 2015-2017 годы и на период  до 2023 года» за 2020 год –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Тугжиева А.Г.- </w:t>
      </w:r>
      <w:r w:rsidR="004C5474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начальника отдела по делам молодежи и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ФК и спорту администрации муниципального образования «Мухоршибирский район»</w:t>
      </w:r>
    </w:p>
    <w:p w:rsidR="00EE1305" w:rsidRPr="008B2C73" w:rsidRDefault="00EE1305" w:rsidP="00EE130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EE1305" w:rsidRPr="008B2C73" w:rsidRDefault="00EE1305" w:rsidP="00EE13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Выступили: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Богомазова М.В.; Петрова З.Х.</w:t>
      </w:r>
    </w:p>
    <w:p w:rsidR="00EE1305" w:rsidRPr="008B2C73" w:rsidRDefault="00EE1305" w:rsidP="00EE13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EE1305" w:rsidRPr="008B2C73" w:rsidRDefault="00EE1305" w:rsidP="00EE13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Оценка эффективности использования средств бюджета по программе составила 87%. Уровень достижения целевых индикаторов муниципальной программы – 114,8% 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 высокоэффективная).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Программа реализуется эффективно, продолжить реализацию и финансирование. Постоянно приводить программу в соответствие с изменением бюджета. </w:t>
      </w:r>
      <w:r w:rsidR="00A61A70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Дополнить</w:t>
      </w:r>
      <w:r w:rsidR="00F96208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муниципальную программу показателем «Ко</w:t>
      </w:r>
      <w:r w:rsidR="008B4D88">
        <w:rPr>
          <w:rFonts w:ascii="Times New Roman" w:hAnsi="Times New Roman" w:cs="Times New Roman"/>
          <w:color w:val="000000" w:themeColor="text1"/>
          <w:sz w:val="26"/>
          <w:szCs w:val="26"/>
        </w:rPr>
        <w:t>личество прошедших</w:t>
      </w:r>
      <w:r w:rsidR="00F96208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B4D88">
        <w:rPr>
          <w:rFonts w:ascii="Times New Roman" w:hAnsi="Times New Roman" w:cs="Times New Roman"/>
          <w:color w:val="000000" w:themeColor="text1"/>
          <w:sz w:val="26"/>
          <w:szCs w:val="26"/>
        </w:rPr>
        <w:t>обучение</w:t>
      </w:r>
      <w:r w:rsidR="00F96208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» и указать</w:t>
      </w:r>
      <w:r w:rsidR="00A61A70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его</w:t>
      </w:r>
      <w:r w:rsidR="00F96208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социально-экономическом </w:t>
      </w:r>
      <w:r w:rsidR="00D07AFC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эффекте мероприятия «Повышения квалификации работников отрасли «ФКиС».</w:t>
      </w:r>
      <w:r w:rsidR="00F96208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72BB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Проработать вопрос по мероприятиям спортивной школы для разработки подпрограммы, либо разработки отдельной программы по данному учреждению. </w:t>
      </w:r>
    </w:p>
    <w:p w:rsidR="004748BE" w:rsidRPr="008B2C73" w:rsidRDefault="004748BE" w:rsidP="004748BE">
      <w:pPr>
        <w:pStyle w:val="a3"/>
        <w:numPr>
          <w:ilvl w:val="0"/>
          <w:numId w:val="2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Заслушали отчет по муниципальной программе «Развитие муниципальной службы в муниципальном образовании «Мухоршибирский район» на 2015-2017годы и на период до 2023 года»  за 2020 год –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Гуслякову Л.А.</w:t>
      </w: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начальника общего отдела администрации муниципального образования «Мухоршибирский район».</w:t>
      </w: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4748BE" w:rsidRPr="008B2C73" w:rsidRDefault="004748BE" w:rsidP="004748BE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Выступили: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Богомазова М.В.</w:t>
      </w:r>
    </w:p>
    <w:p w:rsidR="004748BE" w:rsidRPr="008B2C73" w:rsidRDefault="004748BE" w:rsidP="004748B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Решили: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86,2% 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 эффективная).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Программа реализуется эффективно, продолжить реализацию и финансирование. Постоянно приводить программу в соответствие с изменением бюджета. </w:t>
      </w:r>
    </w:p>
    <w:p w:rsidR="004748BE" w:rsidRPr="008B2C73" w:rsidRDefault="004748BE" w:rsidP="004748BE">
      <w:pPr>
        <w:pStyle w:val="a3"/>
        <w:numPr>
          <w:ilvl w:val="0"/>
          <w:numId w:val="21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Заслушали отчет по муниципальной программе «Развитие образования муниципального образования «Мухоршибирский район» на 2015-2017 годы  и на период до 2023 года  за 2020 год -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Бикмулину О.В. – начальника отдела экономики  Управления образования муниципального образования «Мухоршибирский район.</w:t>
      </w:r>
    </w:p>
    <w:p w:rsidR="004748BE" w:rsidRPr="008B2C73" w:rsidRDefault="004748BE" w:rsidP="004748B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Выступили: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Богомазова М.В.; Петрова З.Х.</w:t>
      </w:r>
    </w:p>
    <w:p w:rsidR="004748BE" w:rsidRPr="008B2C73" w:rsidRDefault="004748BE" w:rsidP="004748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Оценка эффективности использования средств бюджета по программе составила 99,</w:t>
      </w:r>
      <w:r w:rsidR="00A6662B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%. Уровень достижения целевых индикаторов муниципальной программы – </w:t>
      </w:r>
      <w:r w:rsidR="00A6662B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101,96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 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(Качественная оценка – </w:t>
      </w:r>
      <w:r w:rsidR="00A6662B"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высоко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эффективная).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Постоянно приводить программу в соответствие с изменением бюджета. Проанализировать социально-экономический эффект мероприятий программы, включить показатели соответствующие мероприятию, исключить лишние. </w:t>
      </w:r>
    </w:p>
    <w:p w:rsidR="00A84E3F" w:rsidRPr="008B2C73" w:rsidRDefault="00A84E3F" w:rsidP="0033443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A4B0D" w:rsidRPr="008B2C73" w:rsidRDefault="002A4B0D" w:rsidP="0001355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Заслушали отчет по муниципальной программе «Сохранение и развитие культуры и туризма Мухоршибирского района на 20</w:t>
      </w:r>
      <w:r w:rsidR="00044981"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15-2017 годы и на период до 202</w:t>
      </w:r>
      <w:r w:rsidR="005A7BDE"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044981"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года» за 20</w:t>
      </w:r>
      <w:r w:rsidR="005A7BDE"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</w:t>
      </w: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 - 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Жиракову О.К.- экономиста Управления культуры и туризма муниципального образования «Мухоршибирский район». </w:t>
      </w:r>
    </w:p>
    <w:p w:rsidR="00947670" w:rsidRPr="008B2C73" w:rsidRDefault="00947670" w:rsidP="0094767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2A4B0D" w:rsidRPr="008B2C73" w:rsidRDefault="002A4B0D" w:rsidP="002A4B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Выступили:</w:t>
      </w:r>
      <w:r w:rsidR="007F6012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Богомазова М.В.</w:t>
      </w:r>
      <w:r w:rsidR="006C753D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, Петрова З.Х.</w:t>
      </w:r>
      <w:r w:rsidR="00095112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, Батомункеува М.В.</w:t>
      </w:r>
    </w:p>
    <w:p w:rsidR="002A4B0D" w:rsidRPr="008B2C73" w:rsidRDefault="002A4B0D" w:rsidP="002A4B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</w:p>
    <w:p w:rsidR="00C676B1" w:rsidRPr="008B2C73" w:rsidRDefault="002A4B0D" w:rsidP="00095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Решили: </w:t>
      </w:r>
      <w:r w:rsidR="006C753D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Оценка эффективности использования средств бюджета по программе составила </w:t>
      </w:r>
      <w:r w:rsidR="0037242B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95,3</w:t>
      </w:r>
      <w:r w:rsidR="006C753D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%. Уровень достижения целевых индикаторов муниципальной программы – </w:t>
      </w:r>
      <w:r w:rsidR="0037242B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90</w:t>
      </w:r>
      <w:r w:rsidR="006C753D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 </w:t>
      </w:r>
      <w:r w:rsidR="006C753D"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 эффективная).</w:t>
      </w:r>
      <w:r w:rsidR="00095112" w:rsidRPr="008B2C73">
        <w:rPr>
          <w:rFonts w:ascii="Times New Roman" w:hAnsi="Times New Roman" w:cs="Times New Roman"/>
          <w:i/>
          <w:color w:val="000000" w:themeColor="text1"/>
          <w:sz w:val="26"/>
          <w:szCs w:val="26"/>
          <w:highlight w:val="yellow"/>
        </w:rPr>
        <w:t xml:space="preserve"> </w:t>
      </w:r>
      <w:r w:rsidR="006C753D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 реализуется эффективно, продолжить реализацию и финансирование. Постоянно приводить программу в соответствие с изменением бюджета.</w:t>
      </w:r>
      <w:r w:rsidR="00095112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C1AC6" w:rsidRPr="008B2C73" w:rsidRDefault="00CC1AC6" w:rsidP="00095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Наименование мероприятия «Оказание учреждениями муниципальных услуг» подпрограммы «Народное творчество» программы «Сохранение и развитие культуры и туризма Мухоршибирского района на 2015-2017 годы и на период до 2023 года» изложить в новой редакции «Содержание учреждений народного тво</w:t>
      </w:r>
      <w:r w:rsidR="0045777E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чества»</w:t>
      </w:r>
      <w:r w:rsidR="0045777E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C1AC6" w:rsidRPr="008B2C73" w:rsidRDefault="00CC1AC6" w:rsidP="00CC1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В социально-экономическом эффекте подпрограммы «Библиотеки» внести следующие изменения:</w:t>
      </w:r>
    </w:p>
    <w:p w:rsidR="00CC1AC6" w:rsidRPr="008B2C73" w:rsidRDefault="00CC1AC6" w:rsidP="00CC1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- в мероприятие «Оказание учреждениями муниципальных услуг» добавить показатель «Средняя заработная плата».</w:t>
      </w:r>
    </w:p>
    <w:p w:rsidR="00CC1AC6" w:rsidRPr="008B2C73" w:rsidRDefault="00CC1AC6" w:rsidP="00CC1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Наименование мероприятия «Оказание учреждениями муниципальных услуг» подпрограммы «Библиотеки» программы «Сохранение и развитие культуры и туризма Мухоршибирского района на 2015-2017 годы и на период до 2023 года» изложить в новой редакции «Содержание учреждений библиотек в сфере культуры» </w:t>
      </w:r>
    </w:p>
    <w:p w:rsidR="00C676B1" w:rsidRPr="008B2C73" w:rsidRDefault="00095112" w:rsidP="00095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социально-экономическом эффекте </w:t>
      </w:r>
      <w:r w:rsidR="00C676B1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подпрограммы «Библиотеки» внести следующие изменения:</w:t>
      </w:r>
    </w:p>
    <w:p w:rsidR="00C676B1" w:rsidRPr="008B2C73" w:rsidRDefault="00C676B1" w:rsidP="00095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- в мероприятие</w:t>
      </w:r>
      <w:r w:rsidR="00095112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«Оказание учреждениями муниципальных услуг» добавить показатель «Средняя заработная плата»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676B1" w:rsidRPr="008B2C73" w:rsidRDefault="00C676B1" w:rsidP="00095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- в мероприятие «Укрепление материально - технической базы» добавить показатель «Обеспеченность книжным фондом».</w:t>
      </w:r>
    </w:p>
    <w:p w:rsidR="00CC1AC6" w:rsidRPr="008B2C73" w:rsidRDefault="00CC1AC6" w:rsidP="00CC1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Наименование мероприятия «Оказание учреждениями муниципальных услуг, в т.ч. на содержание имущества» подпрограммы «Дополнительное образование в сфере культуры» программы «Сохранение и развитие культуры и туризма Мухоршибирского района на 2015-2017 годы и на период до 2023 года» изложить в новой редакции «Содержание учреждений дополнительного образовани</w:t>
      </w:r>
      <w:r w:rsidR="008B4D88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сфере культуры» </w:t>
      </w:r>
    </w:p>
    <w:p w:rsidR="00C676B1" w:rsidRPr="008B2C73" w:rsidRDefault="00C676B1" w:rsidP="00C676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В социально-экономическом эффекте подпрограммы «Дополнительное образование в сфере культуры» внести следующие изменения:</w:t>
      </w:r>
    </w:p>
    <w:p w:rsidR="00C676B1" w:rsidRPr="008B2C73" w:rsidRDefault="00095112" w:rsidP="00095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76B1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</w:t>
      </w:r>
      <w:r w:rsidR="00C676B1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«Оказание учреждениями муниципальных услуг, в т.ч. </w:t>
      </w:r>
      <w:r w:rsidR="00C676B1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на содержание имущества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» добавить показатель «Средняя заработная плата»</w:t>
      </w:r>
    </w:p>
    <w:p w:rsidR="007E76F0" w:rsidRPr="008B2C73" w:rsidRDefault="007E76F0" w:rsidP="00136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FC35D8" w:rsidRPr="008B2C73" w:rsidRDefault="00FC35D8" w:rsidP="0001355F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Заслушали отчет по муниципальной программе «Развитие транспорта, энергетики и дорожного хозяйства» на 2015-2017 годы и на период до 20</w:t>
      </w:r>
      <w:r w:rsidR="00C93043"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22</w:t>
      </w: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 за 20</w:t>
      </w:r>
      <w:r w:rsidR="00411751"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</w:t>
      </w: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 – </w:t>
      </w:r>
      <w:r w:rsidR="00C93043"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Варфоломеева Д.А.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главный специалист по транспорту, энергетике, связи и дорожному хозяйству МУ «Комитет по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управлению имуществом и муниципальным хозяйством» муниципального образования «Мухоршибирский район». </w:t>
      </w:r>
    </w:p>
    <w:p w:rsidR="00346469" w:rsidRPr="008B2C73" w:rsidRDefault="00346469" w:rsidP="0034646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346469" w:rsidRPr="008B2C73" w:rsidRDefault="00346469" w:rsidP="003464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Выступили: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Богомазова М.В., Батомункуева М.В.</w:t>
      </w:r>
    </w:p>
    <w:p w:rsidR="00346469" w:rsidRPr="008B2C73" w:rsidRDefault="00346469" w:rsidP="003464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8B2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Оценка эффективности использования средств бю</w:t>
      </w:r>
      <w:r w:rsidR="00FC35D8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джета по программе составила </w:t>
      </w:r>
      <w:r w:rsidR="00C93043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91,9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%. Уровень достижения целевых индикаторов</w:t>
      </w:r>
      <w:r w:rsidR="00FC35D8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программы – </w:t>
      </w:r>
      <w:r w:rsidR="00C93043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101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 </w:t>
      </w:r>
      <w:r w:rsidRPr="008B2C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 высокоэффективная).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27FED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Внести изменение по продлению реализации программы до 202</w:t>
      </w:r>
      <w:r w:rsidR="007B4A75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827FED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Постоянно приводить программу в соответствие с изменением бюджета.</w:t>
      </w:r>
      <w:r w:rsidR="00827FED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Проанализировать данную муниципальную программу внести изменения.</w:t>
      </w:r>
    </w:p>
    <w:p w:rsidR="00DD25C2" w:rsidRPr="008B2C73" w:rsidRDefault="00DD25C2" w:rsidP="000A2E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Рассмотрев годовые отчеты о ходе реализации и оценке эффективности муниципальных программ за 2020 год, Совет проголосовал</w:t>
      </w:r>
      <w:r w:rsidR="008B4D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утвердить отчеты:</w:t>
      </w:r>
    </w:p>
    <w:p w:rsidR="00DD25C2" w:rsidRDefault="004748BE" w:rsidP="000A2E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За</w:t>
      </w:r>
      <w:r w:rsidR="00DD25C2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F96208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351CE3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Против</w:t>
      </w:r>
      <w:r w:rsidR="00DD25C2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351CE3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D25C2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Воздержалось –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</w:p>
    <w:p w:rsidR="000F18A8" w:rsidRDefault="000F18A8" w:rsidP="000A2E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F18A8" w:rsidRPr="008B2C73" w:rsidRDefault="000F18A8" w:rsidP="000A2E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 указанным замечаниям внести изменения в муниципальные программы не позднее 3</w:t>
      </w:r>
      <w:r w:rsidR="005A5C3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мая 2021 года.</w:t>
      </w:r>
    </w:p>
    <w:p w:rsidR="0093462E" w:rsidRPr="008B2C73" w:rsidRDefault="0093462E" w:rsidP="000A2E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A758AE" w:rsidRPr="008B2C73" w:rsidRDefault="00A758AE" w:rsidP="000A2E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</w:p>
    <w:p w:rsidR="00DD25C2" w:rsidRPr="008B2C73" w:rsidRDefault="00DD25C2" w:rsidP="00DD2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D25C2" w:rsidRDefault="00DD25C2" w:rsidP="00DD2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Председатель Экономического Совета                              </w:t>
      </w:r>
      <w:r w:rsidR="008B4D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М.В. Богомазова</w:t>
      </w:r>
      <w:r w:rsidR="008B4D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B4D88" w:rsidRPr="008B2C73" w:rsidRDefault="008B4D88" w:rsidP="00DD2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3462E" w:rsidRPr="008B2C73" w:rsidRDefault="0093462E" w:rsidP="00DD2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3462E" w:rsidRPr="008B2C73" w:rsidRDefault="0093462E" w:rsidP="00DD2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32E35" w:rsidRPr="008B2C73" w:rsidRDefault="00832E35" w:rsidP="000241E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Секретарь Экономического совета              </w:t>
      </w:r>
      <w:r w:rsidR="004D2AFB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8B4D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4D2AFB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DD25C2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В.А. </w:t>
      </w:r>
      <w:r w:rsidR="004D2AFB" w:rsidRPr="008B2C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Плотникова </w:t>
      </w:r>
    </w:p>
    <w:sectPr w:rsidR="00832E35" w:rsidRPr="008B2C73" w:rsidSect="000F18A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9A7" w:rsidRDefault="006F49A7" w:rsidP="00F468AA">
      <w:pPr>
        <w:spacing w:after="0" w:line="240" w:lineRule="auto"/>
      </w:pPr>
      <w:r>
        <w:separator/>
      </w:r>
    </w:p>
  </w:endnote>
  <w:endnote w:type="continuationSeparator" w:id="1">
    <w:p w:rsidR="006F49A7" w:rsidRDefault="006F49A7" w:rsidP="00F4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Condence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1989"/>
      <w:docPartObj>
        <w:docPartGallery w:val="Page Numbers (Bottom of Page)"/>
        <w:docPartUnique/>
      </w:docPartObj>
    </w:sdtPr>
    <w:sdtContent>
      <w:p w:rsidR="00F468AA" w:rsidRDefault="005E5E65">
        <w:pPr>
          <w:pStyle w:val="a6"/>
          <w:jc w:val="right"/>
        </w:pPr>
        <w:fldSimple w:instr=" PAGE   \* MERGEFORMAT ">
          <w:r w:rsidR="00546869">
            <w:rPr>
              <w:noProof/>
            </w:rPr>
            <w:t>9</w:t>
          </w:r>
        </w:fldSimple>
      </w:p>
    </w:sdtContent>
  </w:sdt>
  <w:p w:rsidR="00F468AA" w:rsidRDefault="00F468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9A7" w:rsidRDefault="006F49A7" w:rsidP="00F468AA">
      <w:pPr>
        <w:spacing w:after="0" w:line="240" w:lineRule="auto"/>
      </w:pPr>
      <w:r>
        <w:separator/>
      </w:r>
    </w:p>
  </w:footnote>
  <w:footnote w:type="continuationSeparator" w:id="1">
    <w:p w:rsidR="006F49A7" w:rsidRDefault="006F49A7" w:rsidP="00F46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9F"/>
    <w:multiLevelType w:val="hybridMultilevel"/>
    <w:tmpl w:val="36D4ACF4"/>
    <w:lvl w:ilvl="0" w:tplc="4118C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F15EE"/>
    <w:multiLevelType w:val="hybridMultilevel"/>
    <w:tmpl w:val="00CA9DB4"/>
    <w:lvl w:ilvl="0" w:tplc="7F28A14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65751"/>
    <w:multiLevelType w:val="hybridMultilevel"/>
    <w:tmpl w:val="6FB60E62"/>
    <w:lvl w:ilvl="0" w:tplc="76E83F0E">
      <w:start w:val="1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C72AC"/>
    <w:multiLevelType w:val="hybridMultilevel"/>
    <w:tmpl w:val="DDEA1BE4"/>
    <w:lvl w:ilvl="0" w:tplc="E7E6FEA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AC7742D"/>
    <w:multiLevelType w:val="hybridMultilevel"/>
    <w:tmpl w:val="A7D655FA"/>
    <w:lvl w:ilvl="0" w:tplc="050294A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54952"/>
    <w:multiLevelType w:val="hybridMultilevel"/>
    <w:tmpl w:val="79A0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41319"/>
    <w:multiLevelType w:val="hybridMultilevel"/>
    <w:tmpl w:val="B106D0C0"/>
    <w:lvl w:ilvl="0" w:tplc="8AFE955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80218"/>
    <w:multiLevelType w:val="hybridMultilevel"/>
    <w:tmpl w:val="D4CADC0C"/>
    <w:lvl w:ilvl="0" w:tplc="1B1C6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67D88"/>
    <w:multiLevelType w:val="hybridMultilevel"/>
    <w:tmpl w:val="F3E8AE3E"/>
    <w:lvl w:ilvl="0" w:tplc="12049EC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AB1833"/>
    <w:multiLevelType w:val="hybridMultilevel"/>
    <w:tmpl w:val="9D58EA5C"/>
    <w:lvl w:ilvl="0" w:tplc="4F0AA97C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C33A1"/>
    <w:multiLevelType w:val="hybridMultilevel"/>
    <w:tmpl w:val="A7D655FA"/>
    <w:lvl w:ilvl="0" w:tplc="050294A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93208"/>
    <w:multiLevelType w:val="hybridMultilevel"/>
    <w:tmpl w:val="B106D0C0"/>
    <w:lvl w:ilvl="0" w:tplc="8AFE955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A2F2D"/>
    <w:multiLevelType w:val="hybridMultilevel"/>
    <w:tmpl w:val="EBEE9308"/>
    <w:lvl w:ilvl="0" w:tplc="F12EF328">
      <w:start w:val="17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16B7F"/>
    <w:multiLevelType w:val="hybridMultilevel"/>
    <w:tmpl w:val="00CA9DB4"/>
    <w:lvl w:ilvl="0" w:tplc="7F28A14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A0162"/>
    <w:multiLevelType w:val="hybridMultilevel"/>
    <w:tmpl w:val="C6649C38"/>
    <w:lvl w:ilvl="0" w:tplc="049E9C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94B5A"/>
    <w:multiLevelType w:val="hybridMultilevel"/>
    <w:tmpl w:val="7ADCBAC0"/>
    <w:lvl w:ilvl="0" w:tplc="B7F0F33A">
      <w:start w:val="12"/>
      <w:numFmt w:val="decimal"/>
      <w:lvlText w:val="%1."/>
      <w:lvlJc w:val="left"/>
      <w:pPr>
        <w:ind w:left="144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E876AE"/>
    <w:multiLevelType w:val="hybridMultilevel"/>
    <w:tmpl w:val="E3D26E60"/>
    <w:lvl w:ilvl="0" w:tplc="8146EF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B2C00"/>
    <w:multiLevelType w:val="hybridMultilevel"/>
    <w:tmpl w:val="F3E8AE3E"/>
    <w:lvl w:ilvl="0" w:tplc="12049EC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5162F2"/>
    <w:multiLevelType w:val="hybridMultilevel"/>
    <w:tmpl w:val="B106D0C0"/>
    <w:lvl w:ilvl="0" w:tplc="8AFE955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601E4"/>
    <w:multiLevelType w:val="hybridMultilevel"/>
    <w:tmpl w:val="2F2C3AD4"/>
    <w:lvl w:ilvl="0" w:tplc="AAB691F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90B18"/>
    <w:multiLevelType w:val="hybridMultilevel"/>
    <w:tmpl w:val="89A4BBBE"/>
    <w:lvl w:ilvl="0" w:tplc="C7D0F528">
      <w:start w:val="2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C78F7"/>
    <w:multiLevelType w:val="hybridMultilevel"/>
    <w:tmpl w:val="00CA9DB4"/>
    <w:lvl w:ilvl="0" w:tplc="7F28A14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0"/>
  </w:num>
  <w:num w:numId="5">
    <w:abstractNumId w:val="4"/>
  </w:num>
  <w:num w:numId="6">
    <w:abstractNumId w:val="9"/>
  </w:num>
  <w:num w:numId="7">
    <w:abstractNumId w:val="20"/>
  </w:num>
  <w:num w:numId="8">
    <w:abstractNumId w:val="6"/>
  </w:num>
  <w:num w:numId="9">
    <w:abstractNumId w:val="18"/>
  </w:num>
  <w:num w:numId="10">
    <w:abstractNumId w:val="11"/>
  </w:num>
  <w:num w:numId="11">
    <w:abstractNumId w:val="5"/>
  </w:num>
  <w:num w:numId="12">
    <w:abstractNumId w:val="7"/>
  </w:num>
  <w:num w:numId="13">
    <w:abstractNumId w:val="19"/>
  </w:num>
  <w:num w:numId="14">
    <w:abstractNumId w:val="13"/>
  </w:num>
  <w:num w:numId="15">
    <w:abstractNumId w:val="21"/>
  </w:num>
  <w:num w:numId="16">
    <w:abstractNumId w:val="1"/>
  </w:num>
  <w:num w:numId="17">
    <w:abstractNumId w:val="3"/>
  </w:num>
  <w:num w:numId="18">
    <w:abstractNumId w:val="15"/>
  </w:num>
  <w:num w:numId="19">
    <w:abstractNumId w:val="12"/>
  </w:num>
  <w:num w:numId="20">
    <w:abstractNumId w:val="2"/>
  </w:num>
  <w:num w:numId="21">
    <w:abstractNumId w:val="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A67"/>
    <w:rsid w:val="00000376"/>
    <w:rsid w:val="00005758"/>
    <w:rsid w:val="0001355F"/>
    <w:rsid w:val="00015403"/>
    <w:rsid w:val="000241E2"/>
    <w:rsid w:val="00027CEB"/>
    <w:rsid w:val="000325BA"/>
    <w:rsid w:val="000369D8"/>
    <w:rsid w:val="00041EC4"/>
    <w:rsid w:val="00044981"/>
    <w:rsid w:val="000467E0"/>
    <w:rsid w:val="00046FDD"/>
    <w:rsid w:val="00074149"/>
    <w:rsid w:val="0007440A"/>
    <w:rsid w:val="00076977"/>
    <w:rsid w:val="00087CAC"/>
    <w:rsid w:val="00095112"/>
    <w:rsid w:val="000A2EFF"/>
    <w:rsid w:val="000A399E"/>
    <w:rsid w:val="000A4076"/>
    <w:rsid w:val="000B0586"/>
    <w:rsid w:val="000B120E"/>
    <w:rsid w:val="000C5F1F"/>
    <w:rsid w:val="000C5F80"/>
    <w:rsid w:val="000D1EC5"/>
    <w:rsid w:val="000D5C78"/>
    <w:rsid w:val="000D6963"/>
    <w:rsid w:val="000E775C"/>
    <w:rsid w:val="000F18A8"/>
    <w:rsid w:val="00104BDF"/>
    <w:rsid w:val="00107A0B"/>
    <w:rsid w:val="00113C71"/>
    <w:rsid w:val="00114650"/>
    <w:rsid w:val="0011759E"/>
    <w:rsid w:val="00121DC7"/>
    <w:rsid w:val="001368AE"/>
    <w:rsid w:val="00141DD9"/>
    <w:rsid w:val="00142BB2"/>
    <w:rsid w:val="0015588D"/>
    <w:rsid w:val="00155A53"/>
    <w:rsid w:val="00170882"/>
    <w:rsid w:val="00177AC7"/>
    <w:rsid w:val="00185AB4"/>
    <w:rsid w:val="00193595"/>
    <w:rsid w:val="00194DE8"/>
    <w:rsid w:val="001A4D09"/>
    <w:rsid w:val="001A75C0"/>
    <w:rsid w:val="001A7760"/>
    <w:rsid w:val="001B5F65"/>
    <w:rsid w:val="001C6E54"/>
    <w:rsid w:val="001D24AF"/>
    <w:rsid w:val="001E678D"/>
    <w:rsid w:val="001E7CDE"/>
    <w:rsid w:val="001F2C9C"/>
    <w:rsid w:val="001F3B55"/>
    <w:rsid w:val="00203AE5"/>
    <w:rsid w:val="00207F5F"/>
    <w:rsid w:val="00216A3B"/>
    <w:rsid w:val="00223FD8"/>
    <w:rsid w:val="00226C5A"/>
    <w:rsid w:val="00242BBF"/>
    <w:rsid w:val="00244424"/>
    <w:rsid w:val="00257B03"/>
    <w:rsid w:val="002632C5"/>
    <w:rsid w:val="002735ED"/>
    <w:rsid w:val="00275F7B"/>
    <w:rsid w:val="0028216C"/>
    <w:rsid w:val="00284CDA"/>
    <w:rsid w:val="00287860"/>
    <w:rsid w:val="0029174D"/>
    <w:rsid w:val="00293B4D"/>
    <w:rsid w:val="0029653B"/>
    <w:rsid w:val="002A1666"/>
    <w:rsid w:val="002A4B0D"/>
    <w:rsid w:val="002B024B"/>
    <w:rsid w:val="002B507F"/>
    <w:rsid w:val="002B5480"/>
    <w:rsid w:val="002B7357"/>
    <w:rsid w:val="002E2AE1"/>
    <w:rsid w:val="002F0FB3"/>
    <w:rsid w:val="002F5B48"/>
    <w:rsid w:val="0030016F"/>
    <w:rsid w:val="00306F3A"/>
    <w:rsid w:val="00312808"/>
    <w:rsid w:val="00326C00"/>
    <w:rsid w:val="00331897"/>
    <w:rsid w:val="00332904"/>
    <w:rsid w:val="00334433"/>
    <w:rsid w:val="00340940"/>
    <w:rsid w:val="00346469"/>
    <w:rsid w:val="0034782C"/>
    <w:rsid w:val="0035156E"/>
    <w:rsid w:val="00351CE3"/>
    <w:rsid w:val="0036089C"/>
    <w:rsid w:val="00361E22"/>
    <w:rsid w:val="00363C13"/>
    <w:rsid w:val="003660AB"/>
    <w:rsid w:val="00371109"/>
    <w:rsid w:val="0037242B"/>
    <w:rsid w:val="003771AD"/>
    <w:rsid w:val="00377408"/>
    <w:rsid w:val="0039620C"/>
    <w:rsid w:val="003B5460"/>
    <w:rsid w:val="003B5A24"/>
    <w:rsid w:val="003C0A10"/>
    <w:rsid w:val="003C36D2"/>
    <w:rsid w:val="003E075F"/>
    <w:rsid w:val="003E502B"/>
    <w:rsid w:val="00407497"/>
    <w:rsid w:val="00411751"/>
    <w:rsid w:val="00413FF4"/>
    <w:rsid w:val="004176BC"/>
    <w:rsid w:val="004233D8"/>
    <w:rsid w:val="00423FCE"/>
    <w:rsid w:val="004251D0"/>
    <w:rsid w:val="00426752"/>
    <w:rsid w:val="00432B60"/>
    <w:rsid w:val="0043331B"/>
    <w:rsid w:val="0044326D"/>
    <w:rsid w:val="00452805"/>
    <w:rsid w:val="0045479C"/>
    <w:rsid w:val="00456084"/>
    <w:rsid w:val="0045777E"/>
    <w:rsid w:val="00461C4E"/>
    <w:rsid w:val="00474851"/>
    <w:rsid w:val="004748BE"/>
    <w:rsid w:val="004820D2"/>
    <w:rsid w:val="004A283D"/>
    <w:rsid w:val="004B3B36"/>
    <w:rsid w:val="004B5AF1"/>
    <w:rsid w:val="004C5474"/>
    <w:rsid w:val="004D2AFB"/>
    <w:rsid w:val="004D3A7E"/>
    <w:rsid w:val="004D67E0"/>
    <w:rsid w:val="004E3522"/>
    <w:rsid w:val="004E5154"/>
    <w:rsid w:val="004F47FF"/>
    <w:rsid w:val="004F4F4A"/>
    <w:rsid w:val="004F76E1"/>
    <w:rsid w:val="00504441"/>
    <w:rsid w:val="005047F6"/>
    <w:rsid w:val="005066D3"/>
    <w:rsid w:val="0051095B"/>
    <w:rsid w:val="00517A89"/>
    <w:rsid w:val="0052123A"/>
    <w:rsid w:val="00522114"/>
    <w:rsid w:val="005261D3"/>
    <w:rsid w:val="005407FB"/>
    <w:rsid w:val="005454D0"/>
    <w:rsid w:val="00546869"/>
    <w:rsid w:val="00553823"/>
    <w:rsid w:val="0055498A"/>
    <w:rsid w:val="0056456C"/>
    <w:rsid w:val="00575F77"/>
    <w:rsid w:val="00582A67"/>
    <w:rsid w:val="005A409C"/>
    <w:rsid w:val="005A5C37"/>
    <w:rsid w:val="005A6744"/>
    <w:rsid w:val="005A7BDE"/>
    <w:rsid w:val="005B60BB"/>
    <w:rsid w:val="005D221F"/>
    <w:rsid w:val="005D4493"/>
    <w:rsid w:val="005E4308"/>
    <w:rsid w:val="005E5D20"/>
    <w:rsid w:val="005E5E65"/>
    <w:rsid w:val="005F4B96"/>
    <w:rsid w:val="005F65E7"/>
    <w:rsid w:val="00605671"/>
    <w:rsid w:val="006061FA"/>
    <w:rsid w:val="0062326B"/>
    <w:rsid w:val="00627925"/>
    <w:rsid w:val="00631500"/>
    <w:rsid w:val="006322C2"/>
    <w:rsid w:val="0064310E"/>
    <w:rsid w:val="006436D1"/>
    <w:rsid w:val="00650252"/>
    <w:rsid w:val="00654B6A"/>
    <w:rsid w:val="0065548D"/>
    <w:rsid w:val="00655810"/>
    <w:rsid w:val="00661178"/>
    <w:rsid w:val="0066591B"/>
    <w:rsid w:val="00667820"/>
    <w:rsid w:val="00686B76"/>
    <w:rsid w:val="006A1255"/>
    <w:rsid w:val="006A3612"/>
    <w:rsid w:val="006B29C1"/>
    <w:rsid w:val="006B52DA"/>
    <w:rsid w:val="006B690C"/>
    <w:rsid w:val="006C52FC"/>
    <w:rsid w:val="006C753D"/>
    <w:rsid w:val="006C7712"/>
    <w:rsid w:val="006D2951"/>
    <w:rsid w:val="006D3D80"/>
    <w:rsid w:val="006D5CDD"/>
    <w:rsid w:val="006E0C0D"/>
    <w:rsid w:val="006F49A7"/>
    <w:rsid w:val="006F5064"/>
    <w:rsid w:val="006F6A11"/>
    <w:rsid w:val="006F7421"/>
    <w:rsid w:val="00700A52"/>
    <w:rsid w:val="00714FB2"/>
    <w:rsid w:val="00723223"/>
    <w:rsid w:val="007403D0"/>
    <w:rsid w:val="00741E05"/>
    <w:rsid w:val="00753484"/>
    <w:rsid w:val="00755501"/>
    <w:rsid w:val="00762DCD"/>
    <w:rsid w:val="007801A8"/>
    <w:rsid w:val="00786A59"/>
    <w:rsid w:val="007930DF"/>
    <w:rsid w:val="007A4B83"/>
    <w:rsid w:val="007B4A75"/>
    <w:rsid w:val="007C0BDE"/>
    <w:rsid w:val="007C0D2C"/>
    <w:rsid w:val="007C1247"/>
    <w:rsid w:val="007D093D"/>
    <w:rsid w:val="007D0D1F"/>
    <w:rsid w:val="007D38D1"/>
    <w:rsid w:val="007D537B"/>
    <w:rsid w:val="007E1746"/>
    <w:rsid w:val="007E76F0"/>
    <w:rsid w:val="007F6012"/>
    <w:rsid w:val="008114BF"/>
    <w:rsid w:val="00813F0D"/>
    <w:rsid w:val="00827B16"/>
    <w:rsid w:val="00827FED"/>
    <w:rsid w:val="00832E35"/>
    <w:rsid w:val="00842BD9"/>
    <w:rsid w:val="00843543"/>
    <w:rsid w:val="00865862"/>
    <w:rsid w:val="008665E4"/>
    <w:rsid w:val="00870580"/>
    <w:rsid w:val="00886173"/>
    <w:rsid w:val="00892C3B"/>
    <w:rsid w:val="008933FF"/>
    <w:rsid w:val="008A2D9C"/>
    <w:rsid w:val="008A5B88"/>
    <w:rsid w:val="008B0A81"/>
    <w:rsid w:val="008B1411"/>
    <w:rsid w:val="008B2C73"/>
    <w:rsid w:val="008B2E7D"/>
    <w:rsid w:val="008B4D88"/>
    <w:rsid w:val="008B7512"/>
    <w:rsid w:val="008C56DD"/>
    <w:rsid w:val="008D4807"/>
    <w:rsid w:val="008D492E"/>
    <w:rsid w:val="008D6E1C"/>
    <w:rsid w:val="008E6F91"/>
    <w:rsid w:val="008F52A2"/>
    <w:rsid w:val="00903123"/>
    <w:rsid w:val="009152AC"/>
    <w:rsid w:val="00916F8E"/>
    <w:rsid w:val="009232FB"/>
    <w:rsid w:val="009276D2"/>
    <w:rsid w:val="0093462E"/>
    <w:rsid w:val="00934DAF"/>
    <w:rsid w:val="00947670"/>
    <w:rsid w:val="0095041D"/>
    <w:rsid w:val="00953BFC"/>
    <w:rsid w:val="009602F8"/>
    <w:rsid w:val="00960A3E"/>
    <w:rsid w:val="00962BA1"/>
    <w:rsid w:val="009825F6"/>
    <w:rsid w:val="009930E6"/>
    <w:rsid w:val="009948DA"/>
    <w:rsid w:val="009A7BC8"/>
    <w:rsid w:val="009B0575"/>
    <w:rsid w:val="009B2804"/>
    <w:rsid w:val="009B36AF"/>
    <w:rsid w:val="009C13F7"/>
    <w:rsid w:val="009C1D56"/>
    <w:rsid w:val="009C6905"/>
    <w:rsid w:val="009D0A27"/>
    <w:rsid w:val="009D1D5F"/>
    <w:rsid w:val="009E34F2"/>
    <w:rsid w:val="009E4FBF"/>
    <w:rsid w:val="009E6C2E"/>
    <w:rsid w:val="009F2678"/>
    <w:rsid w:val="009F27AB"/>
    <w:rsid w:val="009F2A60"/>
    <w:rsid w:val="00A05CD7"/>
    <w:rsid w:val="00A12394"/>
    <w:rsid w:val="00A23CD7"/>
    <w:rsid w:val="00A31E22"/>
    <w:rsid w:val="00A407E5"/>
    <w:rsid w:val="00A477F2"/>
    <w:rsid w:val="00A52DE9"/>
    <w:rsid w:val="00A542C0"/>
    <w:rsid w:val="00A60EF1"/>
    <w:rsid w:val="00A61A70"/>
    <w:rsid w:val="00A6564B"/>
    <w:rsid w:val="00A65DC0"/>
    <w:rsid w:val="00A6662B"/>
    <w:rsid w:val="00A67C98"/>
    <w:rsid w:val="00A703C9"/>
    <w:rsid w:val="00A72395"/>
    <w:rsid w:val="00A747B7"/>
    <w:rsid w:val="00A758AE"/>
    <w:rsid w:val="00A760A1"/>
    <w:rsid w:val="00A82BF7"/>
    <w:rsid w:val="00A84E3F"/>
    <w:rsid w:val="00AA1B8C"/>
    <w:rsid w:val="00AA452F"/>
    <w:rsid w:val="00AA5255"/>
    <w:rsid w:val="00AA64A6"/>
    <w:rsid w:val="00AD061B"/>
    <w:rsid w:val="00AD09CA"/>
    <w:rsid w:val="00AE0579"/>
    <w:rsid w:val="00AF4AE8"/>
    <w:rsid w:val="00B01F83"/>
    <w:rsid w:val="00B066B7"/>
    <w:rsid w:val="00B1619E"/>
    <w:rsid w:val="00B1728F"/>
    <w:rsid w:val="00B2230D"/>
    <w:rsid w:val="00B256F2"/>
    <w:rsid w:val="00B26900"/>
    <w:rsid w:val="00B3006C"/>
    <w:rsid w:val="00B41877"/>
    <w:rsid w:val="00B434E5"/>
    <w:rsid w:val="00B50DC1"/>
    <w:rsid w:val="00B50DC3"/>
    <w:rsid w:val="00B51D47"/>
    <w:rsid w:val="00B53AB7"/>
    <w:rsid w:val="00B62E81"/>
    <w:rsid w:val="00B662B2"/>
    <w:rsid w:val="00B81034"/>
    <w:rsid w:val="00B85100"/>
    <w:rsid w:val="00B856AE"/>
    <w:rsid w:val="00B92D25"/>
    <w:rsid w:val="00B92E53"/>
    <w:rsid w:val="00BA0271"/>
    <w:rsid w:val="00BA7300"/>
    <w:rsid w:val="00BB622A"/>
    <w:rsid w:val="00BC1494"/>
    <w:rsid w:val="00BC5634"/>
    <w:rsid w:val="00BD4BBF"/>
    <w:rsid w:val="00BD640E"/>
    <w:rsid w:val="00BF4DE4"/>
    <w:rsid w:val="00C0235F"/>
    <w:rsid w:val="00C10D2C"/>
    <w:rsid w:val="00C12440"/>
    <w:rsid w:val="00C12D45"/>
    <w:rsid w:val="00C15627"/>
    <w:rsid w:val="00C15A1F"/>
    <w:rsid w:val="00C17CCC"/>
    <w:rsid w:val="00C26F0A"/>
    <w:rsid w:val="00C3009A"/>
    <w:rsid w:val="00C328FD"/>
    <w:rsid w:val="00C43099"/>
    <w:rsid w:val="00C439B0"/>
    <w:rsid w:val="00C5249B"/>
    <w:rsid w:val="00C53BB5"/>
    <w:rsid w:val="00C57F1F"/>
    <w:rsid w:val="00C60952"/>
    <w:rsid w:val="00C63F10"/>
    <w:rsid w:val="00C6449A"/>
    <w:rsid w:val="00C676B1"/>
    <w:rsid w:val="00C76376"/>
    <w:rsid w:val="00C77455"/>
    <w:rsid w:val="00C77484"/>
    <w:rsid w:val="00C84712"/>
    <w:rsid w:val="00C85231"/>
    <w:rsid w:val="00C93043"/>
    <w:rsid w:val="00C96266"/>
    <w:rsid w:val="00CA133E"/>
    <w:rsid w:val="00CA6591"/>
    <w:rsid w:val="00CA710C"/>
    <w:rsid w:val="00CB0671"/>
    <w:rsid w:val="00CB10B9"/>
    <w:rsid w:val="00CC1AC6"/>
    <w:rsid w:val="00CC2227"/>
    <w:rsid w:val="00CC3DE0"/>
    <w:rsid w:val="00CC75A6"/>
    <w:rsid w:val="00CD0FA6"/>
    <w:rsid w:val="00CD7940"/>
    <w:rsid w:val="00CE0531"/>
    <w:rsid w:val="00CE12C0"/>
    <w:rsid w:val="00CF4DF1"/>
    <w:rsid w:val="00CF7D60"/>
    <w:rsid w:val="00D07AFC"/>
    <w:rsid w:val="00D24707"/>
    <w:rsid w:val="00D30685"/>
    <w:rsid w:val="00D404E2"/>
    <w:rsid w:val="00D41683"/>
    <w:rsid w:val="00D52C72"/>
    <w:rsid w:val="00D5327D"/>
    <w:rsid w:val="00D666DD"/>
    <w:rsid w:val="00D67E2F"/>
    <w:rsid w:val="00D8316E"/>
    <w:rsid w:val="00D8623A"/>
    <w:rsid w:val="00D87765"/>
    <w:rsid w:val="00D928D5"/>
    <w:rsid w:val="00D94E1A"/>
    <w:rsid w:val="00DA2136"/>
    <w:rsid w:val="00DA2F0F"/>
    <w:rsid w:val="00DA2F26"/>
    <w:rsid w:val="00DB7A2C"/>
    <w:rsid w:val="00DC00E3"/>
    <w:rsid w:val="00DC13BB"/>
    <w:rsid w:val="00DC555D"/>
    <w:rsid w:val="00DC6A4B"/>
    <w:rsid w:val="00DC735C"/>
    <w:rsid w:val="00DD25C2"/>
    <w:rsid w:val="00DD61DF"/>
    <w:rsid w:val="00DE333C"/>
    <w:rsid w:val="00DF3254"/>
    <w:rsid w:val="00DF4AB7"/>
    <w:rsid w:val="00E02706"/>
    <w:rsid w:val="00E027E6"/>
    <w:rsid w:val="00E028AB"/>
    <w:rsid w:val="00E0507A"/>
    <w:rsid w:val="00E12573"/>
    <w:rsid w:val="00E17C88"/>
    <w:rsid w:val="00E2646B"/>
    <w:rsid w:val="00E34F1A"/>
    <w:rsid w:val="00E363AC"/>
    <w:rsid w:val="00E43E75"/>
    <w:rsid w:val="00E45CC3"/>
    <w:rsid w:val="00E50547"/>
    <w:rsid w:val="00E52501"/>
    <w:rsid w:val="00E71A6E"/>
    <w:rsid w:val="00E763E5"/>
    <w:rsid w:val="00E775C8"/>
    <w:rsid w:val="00E861DB"/>
    <w:rsid w:val="00E87E64"/>
    <w:rsid w:val="00E91D42"/>
    <w:rsid w:val="00E9591E"/>
    <w:rsid w:val="00EA4797"/>
    <w:rsid w:val="00EA5F2B"/>
    <w:rsid w:val="00EA663D"/>
    <w:rsid w:val="00EB2C18"/>
    <w:rsid w:val="00EB3543"/>
    <w:rsid w:val="00EB72BB"/>
    <w:rsid w:val="00EC1887"/>
    <w:rsid w:val="00EC6572"/>
    <w:rsid w:val="00ED26CA"/>
    <w:rsid w:val="00EE1305"/>
    <w:rsid w:val="00EE3311"/>
    <w:rsid w:val="00EE7178"/>
    <w:rsid w:val="00F03668"/>
    <w:rsid w:val="00F04253"/>
    <w:rsid w:val="00F062F0"/>
    <w:rsid w:val="00F078E8"/>
    <w:rsid w:val="00F07A84"/>
    <w:rsid w:val="00F113D4"/>
    <w:rsid w:val="00F33086"/>
    <w:rsid w:val="00F44497"/>
    <w:rsid w:val="00F468AA"/>
    <w:rsid w:val="00F6437C"/>
    <w:rsid w:val="00F65E2D"/>
    <w:rsid w:val="00F80CA6"/>
    <w:rsid w:val="00F820B3"/>
    <w:rsid w:val="00F875E6"/>
    <w:rsid w:val="00F96208"/>
    <w:rsid w:val="00F96591"/>
    <w:rsid w:val="00FA07D9"/>
    <w:rsid w:val="00FB724D"/>
    <w:rsid w:val="00FC35D8"/>
    <w:rsid w:val="00FC3968"/>
    <w:rsid w:val="00FD0FA5"/>
    <w:rsid w:val="00FD5D40"/>
    <w:rsid w:val="00FD619E"/>
    <w:rsid w:val="00FE44D9"/>
    <w:rsid w:val="00FE5276"/>
    <w:rsid w:val="00FF63B0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E8"/>
  </w:style>
  <w:style w:type="paragraph" w:styleId="1">
    <w:name w:val="heading 1"/>
    <w:basedOn w:val="a"/>
    <w:next w:val="a"/>
    <w:link w:val="10"/>
    <w:qFormat/>
    <w:rsid w:val="0045777E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HelvCondenced" w:eastAsia="Times New Roman" w:hAnsi="HelvCondenced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35"/>
    <w:pPr>
      <w:ind w:left="720"/>
      <w:contextualSpacing/>
    </w:pPr>
  </w:style>
  <w:style w:type="paragraph" w:customStyle="1" w:styleId="ConsPlusCell">
    <w:name w:val="ConsPlusCell"/>
    <w:uiPriority w:val="99"/>
    <w:rsid w:val="00185AB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5777E"/>
    <w:rPr>
      <w:rFonts w:ascii="HelvCondenced" w:eastAsia="Times New Roman" w:hAnsi="HelvCondenced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45777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4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8AA"/>
  </w:style>
  <w:style w:type="paragraph" w:styleId="a6">
    <w:name w:val="footer"/>
    <w:basedOn w:val="a"/>
    <w:link w:val="a7"/>
    <w:uiPriority w:val="99"/>
    <w:unhideWhenUsed/>
    <w:rsid w:val="00F4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2770-DBCC-4086-9F58-32E9BDF7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10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econom3</cp:lastModifiedBy>
  <cp:revision>147</cp:revision>
  <cp:lastPrinted>2021-03-29T07:36:00Z</cp:lastPrinted>
  <dcterms:created xsi:type="dcterms:W3CDTF">2019-04-01T04:12:00Z</dcterms:created>
  <dcterms:modified xsi:type="dcterms:W3CDTF">2021-03-30T09:42:00Z</dcterms:modified>
</cp:coreProperties>
</file>