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ED" w:rsidRDefault="007260ED" w:rsidP="00726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 xml:space="preserve">сельское поселение «Тугнуйское» </w:t>
      </w:r>
    </w:p>
    <w:p w:rsidR="007260ED" w:rsidRDefault="007260ED" w:rsidP="007260ED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7260ED" w:rsidRDefault="007260ED" w:rsidP="007260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 671356, Республика Бурятия, Мухоршибирский район, село Тугнуй,</w:t>
      </w:r>
    </w:p>
    <w:p w:rsidR="007260ED" w:rsidRDefault="007260ED" w:rsidP="007260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7260ED" w:rsidRDefault="007260ED" w:rsidP="007260E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</w:t>
      </w:r>
      <w:r w:rsidR="00907E0F">
        <w:rPr>
          <w:sz w:val="28"/>
          <w:szCs w:val="28"/>
        </w:rPr>
        <w:t>40</w:t>
      </w:r>
      <w:r>
        <w:t xml:space="preserve">          </w:t>
      </w:r>
    </w:p>
    <w:p w:rsidR="007260ED" w:rsidRDefault="007260ED" w:rsidP="007260ED"/>
    <w:p w:rsidR="007260ED" w:rsidRDefault="007260ED" w:rsidP="007260ED">
      <w:pPr>
        <w:jc w:val="center"/>
        <w:outlineLvl w:val="0"/>
      </w:pPr>
      <w:r>
        <w:t>РАСПОРЯЖЕНИЕ</w:t>
      </w:r>
    </w:p>
    <w:p w:rsidR="007260ED" w:rsidRDefault="007260ED" w:rsidP="007260ED"/>
    <w:p w:rsidR="007260ED" w:rsidRDefault="007260ED" w:rsidP="007260ED"/>
    <w:p w:rsidR="007260ED" w:rsidRDefault="007260ED" w:rsidP="007260ED">
      <w:r>
        <w:rPr>
          <w:u w:val="single"/>
        </w:rPr>
        <w:t xml:space="preserve">от </w:t>
      </w:r>
      <w:r w:rsidR="00907E0F">
        <w:rPr>
          <w:u w:val="single"/>
        </w:rPr>
        <w:t>11</w:t>
      </w:r>
      <w:r>
        <w:rPr>
          <w:u w:val="single"/>
        </w:rPr>
        <w:t>.01.20</w:t>
      </w:r>
      <w:bookmarkStart w:id="0" w:name="_GoBack"/>
      <w:bookmarkEnd w:id="0"/>
      <w:r>
        <w:rPr>
          <w:u w:val="single"/>
        </w:rPr>
        <w:t>2</w:t>
      </w:r>
      <w:r w:rsidR="00907E0F">
        <w:rPr>
          <w:u w:val="single"/>
        </w:rPr>
        <w:t xml:space="preserve">1 </w:t>
      </w:r>
      <w:r>
        <w:rPr>
          <w:u w:val="single"/>
        </w:rPr>
        <w:t>г</w:t>
      </w:r>
      <w:r>
        <w:t>.                                              № 2</w:t>
      </w:r>
    </w:p>
    <w:p w:rsidR="007260ED" w:rsidRDefault="007260ED" w:rsidP="007260ED">
      <w:r>
        <w:t>с.Тугнуй</w:t>
      </w:r>
    </w:p>
    <w:p w:rsidR="007260ED" w:rsidRDefault="007260ED" w:rsidP="007260ED"/>
    <w:p w:rsidR="007260ED" w:rsidRDefault="007260ED" w:rsidP="007260ED"/>
    <w:p w:rsidR="007260ED" w:rsidRDefault="007260ED" w:rsidP="007260ED">
      <w:r>
        <w:t>По охране подземных кабелей связи.</w:t>
      </w:r>
    </w:p>
    <w:p w:rsidR="007260ED" w:rsidRDefault="007260ED" w:rsidP="007260ED"/>
    <w:p w:rsidR="007260ED" w:rsidRDefault="007260ED" w:rsidP="007260ED">
      <w:pPr>
        <w:ind w:firstLine="708"/>
        <w:jc w:val="both"/>
      </w:pPr>
      <w:r>
        <w:t>На территории относящейся к зоне действия Вашей организации, на глубине около 1 метра проложен подземный кабель связи государственного и местного назначения и находится под напряжением опасным для жизни, имеет тонкую металлическою оболочку. При производстве земляных работ он может быть легко поврежден любым землеройным инструментом (лопатой, киркой и т.д.) или механизмом.</w:t>
      </w:r>
    </w:p>
    <w:p w:rsidR="007260ED" w:rsidRDefault="007260ED" w:rsidP="007260ED">
      <w:pPr>
        <w:ind w:firstLine="708"/>
        <w:jc w:val="both"/>
      </w:pPr>
      <w:r>
        <w:t>При повреждении кабеля нарушается связь важного значения Российской Федерации и Республики Бурятия, наносится большой материальный ущерб органам связи. Виновные в повреждении кабеля привлекаются к материальной или уголовной ответственности, а также возможны случаи со смертельным исходом от высокого напряжения в кабеле.</w:t>
      </w:r>
    </w:p>
    <w:p w:rsidR="007260ED" w:rsidRDefault="007260ED" w:rsidP="007260ED">
      <w:r>
        <w:t>С целью недопущения повреждения кабеля распоряжаюсь:</w:t>
      </w:r>
    </w:p>
    <w:p w:rsidR="007260ED" w:rsidRDefault="007260ED" w:rsidP="007260ED">
      <w:pPr>
        <w:pStyle w:val="a3"/>
        <w:numPr>
          <w:ilvl w:val="0"/>
          <w:numId w:val="1"/>
        </w:numPr>
        <w:jc w:val="both"/>
      </w:pPr>
      <w:r>
        <w:t xml:space="preserve">Назначить ответственных лиц за согласование в местах производства земляных работ главу администрации МО СП «Тугнуйское» Прохорова Эдуарда Юрьевича, специалистов администрации Янькову Л.Н, Бова О.С. </w:t>
      </w:r>
    </w:p>
    <w:p w:rsidR="007260ED" w:rsidRDefault="007260ED" w:rsidP="007260ED">
      <w:pPr>
        <w:pStyle w:val="a3"/>
        <w:numPr>
          <w:ilvl w:val="0"/>
          <w:numId w:val="1"/>
        </w:numPr>
        <w:jc w:val="both"/>
      </w:pPr>
      <w:r>
        <w:t>Перед началом производства земляных работ выяснить в обязательном порядке у представителя Бурятского филиала ОАО «Ростелеком» начальника Мухоршибирского ЛТЦ с.Мухоршибирь ул. 30 лет Победы телефон (30143) 21693, (30143)21380   о наличии подземных кабелей связи в предполагаемом месте работ.</w:t>
      </w:r>
    </w:p>
    <w:p w:rsidR="007260ED" w:rsidRDefault="007260ED" w:rsidP="007260ED">
      <w:pPr>
        <w:jc w:val="both"/>
      </w:pPr>
      <w:r>
        <w:t xml:space="preserve">     3. Запретить производство земляных работ механизаторам, работающим на землеройных механизмах, без наличия наряда с пометкой бригадира:«в зоне производства работ подземных коммуникаций не имеется».</w:t>
      </w:r>
    </w:p>
    <w:p w:rsidR="007260ED" w:rsidRDefault="007260ED" w:rsidP="007260ED">
      <w:pPr>
        <w:ind w:left="360"/>
        <w:jc w:val="both"/>
      </w:pPr>
      <w:r>
        <w:t>4.В случае наличия подземных кабелей связи произвести согласование на</w:t>
      </w:r>
    </w:p>
    <w:p w:rsidR="007260ED" w:rsidRDefault="007260ED" w:rsidP="007260ED">
      <w:pPr>
        <w:ind w:left="360"/>
        <w:jc w:val="both"/>
      </w:pPr>
      <w:r>
        <w:t xml:space="preserve">   производство работ с руководством Мухоршибирского ЛТЦ Бурятского </w:t>
      </w:r>
    </w:p>
    <w:p w:rsidR="007260ED" w:rsidRDefault="007260ED" w:rsidP="007260ED">
      <w:pPr>
        <w:ind w:left="360"/>
        <w:jc w:val="both"/>
      </w:pPr>
      <w:r>
        <w:t xml:space="preserve">   филиала ОАО «Ростелеком», расположенного по адресу:   </w:t>
      </w:r>
    </w:p>
    <w:p w:rsidR="007260ED" w:rsidRDefault="007260ED" w:rsidP="007260ED">
      <w:pPr>
        <w:ind w:left="360"/>
        <w:jc w:val="both"/>
      </w:pPr>
      <w:r>
        <w:t xml:space="preserve">   с.Мухоршибирь, ул. 30 лет Победы,16, тел.8-(30143) 21380, тел./факс </w:t>
      </w:r>
    </w:p>
    <w:p w:rsidR="007260ED" w:rsidRDefault="007260ED" w:rsidP="007260ED">
      <w:pPr>
        <w:ind w:left="360"/>
        <w:jc w:val="both"/>
      </w:pPr>
      <w:r>
        <w:t xml:space="preserve">   8(30143)21249, 8(30143)21693 или позвонить на телефон 8(30143)21555   </w:t>
      </w:r>
    </w:p>
    <w:p w:rsidR="007260ED" w:rsidRDefault="007260ED" w:rsidP="007260ED">
      <w:pPr>
        <w:ind w:left="360"/>
        <w:jc w:val="both"/>
      </w:pPr>
      <w:r>
        <w:t xml:space="preserve">   диспетчерской   службы Бурятского филиала ОАО «Ростелеком».</w:t>
      </w:r>
    </w:p>
    <w:p w:rsidR="007260ED" w:rsidRDefault="007260ED" w:rsidP="007260ED">
      <w:pPr>
        <w:ind w:left="360"/>
        <w:jc w:val="both"/>
      </w:pPr>
      <w:r>
        <w:t xml:space="preserve">5.Проводить инструктаж по охране кабельных линий связи работников,  </w:t>
      </w:r>
    </w:p>
    <w:p w:rsidR="007260ED" w:rsidRDefault="007260ED" w:rsidP="007260ED">
      <w:pPr>
        <w:ind w:left="360"/>
        <w:jc w:val="both"/>
      </w:pPr>
      <w:r>
        <w:t xml:space="preserve">   производящих земляные работы без согласования на производство  </w:t>
      </w:r>
    </w:p>
    <w:p w:rsidR="007260ED" w:rsidRDefault="007260ED" w:rsidP="007260ED">
      <w:pPr>
        <w:ind w:left="360"/>
        <w:jc w:val="both"/>
      </w:pPr>
      <w:r>
        <w:t xml:space="preserve">   земляных работ в охранной зоне кабеля связи категорически  </w:t>
      </w:r>
    </w:p>
    <w:p w:rsidR="007260ED" w:rsidRDefault="007260ED" w:rsidP="007260ED">
      <w:pPr>
        <w:ind w:left="360"/>
        <w:jc w:val="both"/>
      </w:pPr>
      <w:r>
        <w:t xml:space="preserve">   запрещается.</w:t>
      </w:r>
    </w:p>
    <w:p w:rsidR="007260ED" w:rsidRDefault="007260ED" w:rsidP="007260ED">
      <w:pPr>
        <w:ind w:left="360"/>
        <w:jc w:val="both"/>
      </w:pPr>
    </w:p>
    <w:p w:rsidR="007260ED" w:rsidRDefault="007260ED" w:rsidP="007260ED">
      <w:pPr>
        <w:ind w:left="360"/>
        <w:jc w:val="both"/>
      </w:pPr>
      <w:r>
        <w:t>Глава муниципального образования</w:t>
      </w:r>
    </w:p>
    <w:p w:rsidR="007260ED" w:rsidRDefault="007260ED" w:rsidP="007260ED">
      <w:pPr>
        <w:ind w:left="360"/>
        <w:jc w:val="both"/>
      </w:pPr>
      <w:r>
        <w:t xml:space="preserve">сельского поселения «Тугнуйское»                                                Прохоров Э.Ю. </w:t>
      </w:r>
    </w:p>
    <w:p w:rsidR="007260ED" w:rsidRDefault="007260ED" w:rsidP="007260ED">
      <w:pPr>
        <w:jc w:val="both"/>
      </w:pPr>
    </w:p>
    <w:p w:rsidR="000D1928" w:rsidRDefault="000D1928" w:rsidP="007260ED">
      <w:pPr>
        <w:jc w:val="both"/>
      </w:pPr>
    </w:p>
    <w:sectPr w:rsidR="000D1928" w:rsidSect="000D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100B"/>
    <w:multiLevelType w:val="hybridMultilevel"/>
    <w:tmpl w:val="BD60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0ED"/>
    <w:rsid w:val="000D1928"/>
    <w:rsid w:val="007260ED"/>
    <w:rsid w:val="00907E0F"/>
    <w:rsid w:val="00B5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cp:lastPrinted>2021-01-27T12:50:00Z</cp:lastPrinted>
  <dcterms:created xsi:type="dcterms:W3CDTF">2020-01-09T10:30:00Z</dcterms:created>
  <dcterms:modified xsi:type="dcterms:W3CDTF">2021-01-27T12:52:00Z</dcterms:modified>
</cp:coreProperties>
</file>