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F5" w:rsidRPr="002F64F5" w:rsidRDefault="002F64F5" w:rsidP="002F64F5">
      <w:pPr>
        <w:keepNext/>
        <w:spacing w:after="0"/>
        <w:ind w:left="57" w:right="-57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F64F5">
        <w:rPr>
          <w:rFonts w:ascii="Times New Roman" w:hAnsi="Times New Roman" w:cs="Times New Roman"/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2F64F5" w:rsidRPr="002F64F5" w:rsidRDefault="002F64F5" w:rsidP="002F64F5">
      <w:pPr>
        <w:pBdr>
          <w:bottom w:val="single" w:sz="12" w:space="1" w:color="auto"/>
        </w:pBdr>
        <w:spacing w:after="0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4F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«Никольское» </w:t>
      </w:r>
    </w:p>
    <w:p w:rsidR="002F64F5" w:rsidRPr="002F64F5" w:rsidRDefault="002F64F5" w:rsidP="002F64F5">
      <w:pPr>
        <w:pBdr>
          <w:bottom w:val="single" w:sz="12" w:space="1" w:color="auto"/>
        </w:pBdr>
        <w:spacing w:after="0"/>
        <w:ind w:left="57"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4F5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2F64F5" w:rsidRPr="002F64F5" w:rsidRDefault="002F64F5" w:rsidP="002F64F5">
      <w:pPr>
        <w:spacing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Индекс 671352, Республика Бурятия, Мухоршибирский район, с. Никольск,</w:t>
      </w:r>
    </w:p>
    <w:p w:rsidR="002F64F5" w:rsidRPr="002F64F5" w:rsidRDefault="002F64F5" w:rsidP="002F64F5">
      <w:pPr>
        <w:spacing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 ул. Ленина дом 26а</w:t>
      </w:r>
    </w:p>
    <w:p w:rsidR="002F64F5" w:rsidRPr="002F64F5" w:rsidRDefault="002F64F5" w:rsidP="002F64F5">
      <w:pPr>
        <w:spacing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телефон/факс 8 (30143) 27-372</w:t>
      </w:r>
    </w:p>
    <w:p w:rsidR="002F64F5" w:rsidRPr="002F64F5" w:rsidRDefault="002F64F5" w:rsidP="002F6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РЕШЕНИЕ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с. Никольск  </w:t>
      </w:r>
      <w:r w:rsidRPr="002F64F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13</w:t>
      </w:r>
      <w:r w:rsidRPr="002F64F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F64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2F64F5">
        <w:rPr>
          <w:rFonts w:ascii="Times New Roman" w:hAnsi="Times New Roman" w:cs="Times New Roman"/>
          <w:sz w:val="28"/>
          <w:szCs w:val="28"/>
        </w:rPr>
        <w:t>2021 г.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4F5">
        <w:rPr>
          <w:rFonts w:ascii="Times New Roman" w:hAnsi="Times New Roman" w:cs="Times New Roman"/>
          <w:b/>
          <w:sz w:val="28"/>
          <w:szCs w:val="28"/>
        </w:rPr>
        <w:t>О проекте муниципального правового акта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4F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4F5">
        <w:rPr>
          <w:rFonts w:ascii="Times New Roman" w:hAnsi="Times New Roman" w:cs="Times New Roman"/>
          <w:b/>
          <w:sz w:val="28"/>
          <w:szCs w:val="28"/>
        </w:rPr>
        <w:t>муниципального образования «Никольское»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4F5">
        <w:rPr>
          <w:rFonts w:ascii="Times New Roman" w:hAnsi="Times New Roman" w:cs="Times New Roman"/>
          <w:b/>
          <w:sz w:val="28"/>
          <w:szCs w:val="28"/>
        </w:rPr>
        <w:t>Мухоршибирского района Республики Бурятия</w:t>
      </w:r>
    </w:p>
    <w:p w:rsidR="002F64F5" w:rsidRPr="002F64F5" w:rsidRDefault="002F64F5" w:rsidP="002F6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ind w:left="57" w:right="-57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ind w:left="57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«Никольское» в соответствие с действующим законодательством, Совет депутатов сельского поселения «Никольское»</w:t>
      </w:r>
    </w:p>
    <w:p w:rsidR="002F64F5" w:rsidRPr="002F64F5" w:rsidRDefault="002F64F5" w:rsidP="002F64F5">
      <w:pPr>
        <w:spacing w:after="0"/>
        <w:ind w:left="57" w:right="-5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РЕШИЛ:</w:t>
      </w:r>
    </w:p>
    <w:p w:rsidR="002F64F5" w:rsidRPr="002F64F5" w:rsidRDefault="002F64F5" w:rsidP="002F64F5">
      <w:pPr>
        <w:spacing w:after="0"/>
        <w:ind w:left="57" w:right="-5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F64F5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сельского поселения «Никольское» Мухоршибирского района, принятый решением Совета  депутатов муниципального образования сельское поселение «Никольское» от 30.06..2008 года  №28 (в редакции решений Совета депутатов 14.10.2009  № 15, от 26.08.2010 № 29, от 17.11.2011 № 57, от 15.02.2013 № 22, от 28.06.2013 № 26, от 02.12.2013 №42, от 22.12.2014 № 18, от 15.12.2015г. № 16, от16.12.2016 №17, от01.08.2017№7, от</w:t>
      </w:r>
      <w:proofErr w:type="gramEnd"/>
      <w:r w:rsidRPr="002F64F5">
        <w:rPr>
          <w:rFonts w:ascii="Times New Roman" w:hAnsi="Times New Roman" w:cs="Times New Roman"/>
          <w:sz w:val="28"/>
          <w:szCs w:val="28"/>
        </w:rPr>
        <w:t xml:space="preserve"> 08.12.2017 №10, от 20.07.2018г.№ 9, от 14.01.2019г. № 1, от 15.04.2019г. № 3, от 02.12.2019г. №15, от 10.06.2020г. № 3, № 10 от 29.12.2020 г.  следующие изменения:</w:t>
      </w:r>
    </w:p>
    <w:p w:rsidR="002F64F5" w:rsidRPr="002F64F5" w:rsidRDefault="002F64F5" w:rsidP="002F64F5">
      <w:pPr>
        <w:shd w:val="clear" w:color="auto" w:fill="FFFFFF"/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64F5" w:rsidRPr="002F64F5" w:rsidRDefault="002F64F5" w:rsidP="002F64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          Часть 1 статьи 3 дополнить пунктом 18 следующего содержания:</w:t>
      </w:r>
    </w:p>
    <w:p w:rsidR="002F64F5" w:rsidRPr="002F64F5" w:rsidRDefault="002F64F5" w:rsidP="002F64F5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lastRenderedPageBreak/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2F64F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F64F5" w:rsidRPr="002F64F5" w:rsidRDefault="002F64F5" w:rsidP="002F64F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2. Обнародовать проект муниципального правового акта о внесении изменений и дополнений в Устав муниципального образования «Никольское» на информационном стенде администрации МО СП «Никольское».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Сельского поселения «Никольское»                               И.А. Калашников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4F5">
        <w:rPr>
          <w:rFonts w:ascii="Times New Roman" w:hAnsi="Times New Roman" w:cs="Times New Roman"/>
          <w:sz w:val="28"/>
          <w:szCs w:val="28"/>
        </w:rPr>
        <w:t>сельского поселения «Никольское»                                О.А.Матвеева</w:t>
      </w: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4F5" w:rsidRPr="002F64F5" w:rsidRDefault="002F64F5" w:rsidP="002F64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212" w:rsidRPr="002F64F5" w:rsidRDefault="00D06212" w:rsidP="002F64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6212" w:rsidRPr="002F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4F5"/>
    <w:rsid w:val="002F64F5"/>
    <w:rsid w:val="00D0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2F6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2021-04-14T08:23:00Z</dcterms:created>
  <dcterms:modified xsi:type="dcterms:W3CDTF">2021-04-14T08:24:00Z</dcterms:modified>
</cp:coreProperties>
</file>