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8"/>
        <w:gridCol w:w="4819"/>
      </w:tblGrid>
      <w:tr w:rsidR="001C7144" w:rsidTr="001C7144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C7144" w:rsidRDefault="001C7144">
            <w:pPr>
              <w:pStyle w:val="ConsPlusNormal"/>
              <w:outlineLvl w:val="0"/>
            </w:pPr>
            <w:r>
              <w:t>14 апреля 2021 года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C7144" w:rsidRDefault="001C7144">
            <w:pPr>
              <w:pStyle w:val="ConsPlusNormal"/>
              <w:jc w:val="right"/>
              <w:outlineLvl w:val="0"/>
            </w:pPr>
            <w:r>
              <w:t>N 108</w:t>
            </w:r>
          </w:p>
        </w:tc>
      </w:tr>
    </w:tbl>
    <w:p w:rsidR="001C7144" w:rsidRDefault="001C71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7144" w:rsidRDefault="001C7144">
      <w:pPr>
        <w:pStyle w:val="ConsPlusNormal"/>
        <w:jc w:val="both"/>
      </w:pPr>
    </w:p>
    <w:p w:rsidR="001C7144" w:rsidRDefault="001C7144">
      <w:pPr>
        <w:pStyle w:val="ConsPlusTitle"/>
        <w:jc w:val="center"/>
      </w:pPr>
      <w:r>
        <w:t>ГЛАВА РЕСПУБЛИКИ БУРЯТИЯ</w:t>
      </w:r>
    </w:p>
    <w:p w:rsidR="001C7144" w:rsidRDefault="001C7144">
      <w:pPr>
        <w:pStyle w:val="ConsPlusTitle"/>
        <w:ind w:firstLine="540"/>
        <w:jc w:val="both"/>
      </w:pPr>
    </w:p>
    <w:p w:rsidR="001C7144" w:rsidRDefault="001C7144">
      <w:pPr>
        <w:pStyle w:val="ConsPlusTitle"/>
        <w:jc w:val="center"/>
      </w:pPr>
      <w:r>
        <w:t>УКАЗ</w:t>
      </w:r>
    </w:p>
    <w:p w:rsidR="001C7144" w:rsidRDefault="001C7144">
      <w:pPr>
        <w:pStyle w:val="ConsPlusTitle"/>
        <w:ind w:firstLine="540"/>
        <w:jc w:val="both"/>
      </w:pPr>
    </w:p>
    <w:p w:rsidR="001C7144" w:rsidRDefault="001C7144">
      <w:pPr>
        <w:pStyle w:val="ConsPlusTitle"/>
        <w:jc w:val="center"/>
      </w:pPr>
      <w:r>
        <w:t>ОБ УТВЕРЖДЕНИИ АНТИКОРРУПЦИОННОЙ ПРОГРАММЫ РЕСПУБЛИКИ</w:t>
      </w:r>
    </w:p>
    <w:p w:rsidR="001C7144" w:rsidRDefault="001C7144">
      <w:pPr>
        <w:pStyle w:val="ConsPlusTitle"/>
        <w:jc w:val="center"/>
      </w:pPr>
      <w:r>
        <w:t>БУРЯТИЯ НА 2021 - 2024 ГОДЫ</w:t>
      </w:r>
    </w:p>
    <w:p w:rsidR="001C7144" w:rsidRDefault="001C714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351"/>
        <w:gridCol w:w="113"/>
      </w:tblGrid>
      <w:tr w:rsidR="001C714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144" w:rsidRDefault="001C714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144" w:rsidRDefault="001C714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7144" w:rsidRDefault="001C71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7144" w:rsidRDefault="001C71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РБ </w:t>
            </w:r>
            <w:bookmarkStart w:id="0" w:name="_GoBack"/>
            <w:r>
              <w:rPr>
                <w:color w:val="392C69"/>
              </w:rPr>
              <w:t>от 13.09.2021 N 269</w:t>
            </w:r>
            <w:bookmarkEnd w:id="0"/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144" w:rsidRDefault="001C7144"/>
        </w:tc>
      </w:tr>
    </w:tbl>
    <w:p w:rsidR="001C7144" w:rsidRDefault="001C7144">
      <w:pPr>
        <w:pStyle w:val="ConsPlusNormal"/>
        <w:jc w:val="both"/>
      </w:pPr>
    </w:p>
    <w:p w:rsidR="001C7144" w:rsidRDefault="001C7144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25.12.2008 N 273-ФЗ "О противодействии коррупции", </w:t>
      </w:r>
      <w:hyperlink r:id="rId6" w:history="1">
        <w:r>
          <w:rPr>
            <w:color w:val="0000FF"/>
          </w:rPr>
          <w:t>Закона</w:t>
        </w:r>
      </w:hyperlink>
      <w:r>
        <w:t xml:space="preserve"> Республики Бурятия от 16.03.2009 N 701-IV "О противодействии коррупции в Республике Бурятия" постановляю:</w:t>
      </w:r>
    </w:p>
    <w:p w:rsidR="001C7144" w:rsidRDefault="001C7144">
      <w:pPr>
        <w:pStyle w:val="ConsPlusNormal"/>
        <w:spacing w:before="220"/>
        <w:ind w:firstLine="540"/>
        <w:jc w:val="both"/>
      </w:pPr>
      <w:r>
        <w:t xml:space="preserve">1. Утвердить прилагаемую Антикоррупционную </w:t>
      </w:r>
      <w:hyperlink w:anchor="P39" w:history="1">
        <w:r>
          <w:rPr>
            <w:color w:val="0000FF"/>
          </w:rPr>
          <w:t>программу</w:t>
        </w:r>
      </w:hyperlink>
      <w:r>
        <w:t xml:space="preserve"> Республики Бурятия на 2021 - 2024 годы (далее - Программа).</w:t>
      </w:r>
    </w:p>
    <w:p w:rsidR="001C7144" w:rsidRDefault="001C7144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Главы РБ от 13.09.2021 N 269)</w:t>
      </w:r>
    </w:p>
    <w:p w:rsidR="001C7144" w:rsidRDefault="001C7144">
      <w:pPr>
        <w:pStyle w:val="ConsPlusNormal"/>
        <w:spacing w:before="220"/>
        <w:ind w:firstLine="540"/>
        <w:jc w:val="both"/>
      </w:pPr>
      <w:r>
        <w:t>2. Определить координатором реализации Программы Администрацию Главы Республики Бурятия и Правительства Республики Бурятия.</w:t>
      </w:r>
    </w:p>
    <w:p w:rsidR="001C7144" w:rsidRDefault="001C7144">
      <w:pPr>
        <w:pStyle w:val="ConsPlusNormal"/>
        <w:spacing w:before="220"/>
        <w:ind w:firstLine="540"/>
        <w:jc w:val="both"/>
      </w:pPr>
      <w:r>
        <w:t>3. Руководителям исполнительных органов государственной власти Республики Бурятия до 30 апреля 2021 года обеспечить разработку и принятие ведомственных планов мероприятий по противодействию коррупции на 2021 - 2023 годы.</w:t>
      </w:r>
    </w:p>
    <w:p w:rsidR="001C7144" w:rsidRDefault="001C7144">
      <w:pPr>
        <w:pStyle w:val="ConsPlusNormal"/>
        <w:spacing w:before="220"/>
        <w:ind w:firstLine="540"/>
        <w:jc w:val="both"/>
      </w:pPr>
      <w:r>
        <w:t>4. Рекомендовать органам местного самоуправления в Республике Бурятия до 30 апреля 2021 года разработать и принять планы противодействия коррупции в соответствующих муниципальных образованиях.</w:t>
      </w:r>
    </w:p>
    <w:p w:rsidR="001C7144" w:rsidRDefault="001C7144">
      <w:pPr>
        <w:pStyle w:val="ConsPlusNormal"/>
        <w:spacing w:before="220"/>
        <w:ind w:firstLine="540"/>
        <w:jc w:val="both"/>
      </w:pPr>
      <w:r>
        <w:t>5. Администрации Главы Республики Бурятия и Правительства Республики Бурятия (отдел по профилактике коррупционных и иных правонарушений Комитета специальных программ) оказывать методическую и консультационную помощь органам местного самоуправления в Республике Бурятия в организации работы по противодействию коррупции.</w:t>
      </w:r>
    </w:p>
    <w:p w:rsidR="001C7144" w:rsidRDefault="001C7144">
      <w:pPr>
        <w:pStyle w:val="ConsPlusNormal"/>
        <w:spacing w:before="220"/>
        <w:ind w:firstLine="540"/>
        <w:jc w:val="both"/>
      </w:pPr>
      <w:r>
        <w:t>6. Отделу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(Цыренов С.Б.) ежегодно до 1 февраля года, следующего за отчетным, представлять Главе Республики Бурятия сводный доклад о результатах исполнения Программы.</w:t>
      </w:r>
    </w:p>
    <w:p w:rsidR="001C7144" w:rsidRDefault="001C7144">
      <w:pPr>
        <w:pStyle w:val="ConsPlusNormal"/>
        <w:spacing w:before="220"/>
        <w:ind w:firstLine="540"/>
        <w:jc w:val="both"/>
      </w:pPr>
      <w:r>
        <w:t>7. Контроль за исполнением Программы возложить на отдел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(Цыренов С.Б.).</w:t>
      </w:r>
    </w:p>
    <w:p w:rsidR="001C7144" w:rsidRDefault="001C7144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официального опубликования.</w:t>
      </w:r>
    </w:p>
    <w:p w:rsidR="001C7144" w:rsidRDefault="001C7144">
      <w:pPr>
        <w:pStyle w:val="ConsPlusNormal"/>
        <w:jc w:val="both"/>
      </w:pPr>
    </w:p>
    <w:p w:rsidR="001C7144" w:rsidRDefault="001C7144">
      <w:pPr>
        <w:pStyle w:val="ConsPlusNormal"/>
        <w:jc w:val="right"/>
      </w:pPr>
      <w:r>
        <w:t>Глава Республики Бурятия</w:t>
      </w:r>
    </w:p>
    <w:p w:rsidR="001C7144" w:rsidRDefault="001C7144">
      <w:pPr>
        <w:pStyle w:val="ConsPlusNormal"/>
        <w:jc w:val="right"/>
      </w:pPr>
      <w:r>
        <w:t>А.ЦЫДЕНОВ</w:t>
      </w:r>
    </w:p>
    <w:p w:rsidR="001C7144" w:rsidRDefault="001C7144">
      <w:pPr>
        <w:pStyle w:val="ConsPlusNormal"/>
      </w:pPr>
      <w:r>
        <w:t>г. Улан-Удэ, Дом Правительства</w:t>
      </w:r>
    </w:p>
    <w:p w:rsidR="001C7144" w:rsidRDefault="001C7144">
      <w:pPr>
        <w:pStyle w:val="ConsPlusNormal"/>
        <w:spacing w:before="220"/>
      </w:pPr>
      <w:r>
        <w:t>14 апреля 2021 года</w:t>
      </w:r>
    </w:p>
    <w:p w:rsidR="001C7144" w:rsidRDefault="001C7144">
      <w:pPr>
        <w:pStyle w:val="ConsPlusNormal"/>
        <w:spacing w:before="220"/>
      </w:pPr>
      <w:r>
        <w:t>N 108</w:t>
      </w:r>
    </w:p>
    <w:p w:rsidR="001C7144" w:rsidRDefault="001C7144">
      <w:pPr>
        <w:pStyle w:val="ConsPlusNormal"/>
        <w:jc w:val="both"/>
      </w:pPr>
    </w:p>
    <w:p w:rsidR="001C7144" w:rsidRDefault="001C7144">
      <w:pPr>
        <w:pStyle w:val="ConsPlusNormal"/>
        <w:jc w:val="both"/>
      </w:pPr>
    </w:p>
    <w:p w:rsidR="001C7144" w:rsidRDefault="001C7144">
      <w:pPr>
        <w:pStyle w:val="ConsPlusNormal"/>
        <w:jc w:val="both"/>
      </w:pPr>
    </w:p>
    <w:p w:rsidR="001C7144" w:rsidRDefault="001C7144">
      <w:pPr>
        <w:pStyle w:val="ConsPlusNormal"/>
        <w:jc w:val="both"/>
      </w:pPr>
    </w:p>
    <w:p w:rsidR="001C7144" w:rsidRDefault="001C7144">
      <w:pPr>
        <w:pStyle w:val="ConsPlusNormal"/>
        <w:jc w:val="both"/>
      </w:pPr>
    </w:p>
    <w:p w:rsidR="001C7144" w:rsidRDefault="001C7144">
      <w:pPr>
        <w:pStyle w:val="ConsPlusNormal"/>
        <w:jc w:val="right"/>
        <w:outlineLvl w:val="0"/>
      </w:pPr>
      <w:r>
        <w:t>Утверждена</w:t>
      </w:r>
    </w:p>
    <w:p w:rsidR="001C7144" w:rsidRDefault="001C7144">
      <w:pPr>
        <w:pStyle w:val="ConsPlusNormal"/>
        <w:jc w:val="right"/>
      </w:pPr>
      <w:r>
        <w:t>Указом Главы</w:t>
      </w:r>
    </w:p>
    <w:p w:rsidR="001C7144" w:rsidRDefault="001C7144">
      <w:pPr>
        <w:pStyle w:val="ConsPlusNormal"/>
        <w:jc w:val="right"/>
      </w:pPr>
      <w:r>
        <w:t>Республики Бурятия</w:t>
      </w:r>
    </w:p>
    <w:p w:rsidR="001C7144" w:rsidRDefault="001C7144">
      <w:pPr>
        <w:pStyle w:val="ConsPlusNormal"/>
        <w:jc w:val="right"/>
      </w:pPr>
      <w:r>
        <w:t>от 14.04.2021 N 108</w:t>
      </w:r>
    </w:p>
    <w:p w:rsidR="001C7144" w:rsidRDefault="001C7144">
      <w:pPr>
        <w:pStyle w:val="ConsPlusNormal"/>
        <w:jc w:val="both"/>
      </w:pPr>
    </w:p>
    <w:p w:rsidR="001C7144" w:rsidRDefault="001C7144">
      <w:pPr>
        <w:pStyle w:val="ConsPlusTitle"/>
        <w:jc w:val="center"/>
      </w:pPr>
      <w:bookmarkStart w:id="1" w:name="P39"/>
      <w:bookmarkEnd w:id="1"/>
      <w:r>
        <w:t>АНТИКОРРУПЦИОННАЯ ПРОГРАММА</w:t>
      </w:r>
    </w:p>
    <w:p w:rsidR="001C7144" w:rsidRDefault="001C7144">
      <w:pPr>
        <w:pStyle w:val="ConsPlusTitle"/>
        <w:jc w:val="center"/>
      </w:pPr>
      <w:r>
        <w:t>РЕСПУБЛИКИ БУРЯТИЯ НА 2021 - 2024 ГОДЫ</w:t>
      </w:r>
    </w:p>
    <w:p w:rsidR="001C7144" w:rsidRDefault="001C714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351"/>
        <w:gridCol w:w="113"/>
      </w:tblGrid>
      <w:tr w:rsidR="001C714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144" w:rsidRDefault="001C714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144" w:rsidRDefault="001C714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7144" w:rsidRDefault="001C71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7144" w:rsidRDefault="001C71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РБ от 13.09.2021 N 269)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144" w:rsidRDefault="001C7144"/>
        </w:tc>
      </w:tr>
    </w:tbl>
    <w:p w:rsidR="001C7144" w:rsidRDefault="001C71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94"/>
        <w:gridCol w:w="1814"/>
        <w:gridCol w:w="1928"/>
        <w:gridCol w:w="2324"/>
      </w:tblGrid>
      <w:tr w:rsidR="001C7144">
        <w:tc>
          <w:tcPr>
            <w:tcW w:w="510" w:type="dxa"/>
          </w:tcPr>
          <w:p w:rsidR="001C7144" w:rsidRDefault="001C7144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2324" w:type="dxa"/>
          </w:tcPr>
          <w:p w:rsidR="001C7144" w:rsidRDefault="001C7144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1C7144" w:rsidRDefault="001C7144">
            <w:pPr>
              <w:pStyle w:val="ConsPlusNormal"/>
              <w:jc w:val="center"/>
            </w:pPr>
            <w:r>
              <w:t>5</w:t>
            </w:r>
          </w:p>
        </w:tc>
      </w:tr>
      <w:tr w:rsidR="001C7144">
        <w:tc>
          <w:tcPr>
            <w:tcW w:w="9070" w:type="dxa"/>
            <w:gridSpan w:val="5"/>
          </w:tcPr>
          <w:p w:rsidR="001C7144" w:rsidRDefault="001C7144">
            <w:pPr>
              <w:pStyle w:val="ConsPlusNormal"/>
              <w:outlineLvl w:val="1"/>
            </w:pPr>
            <w:r>
              <w:t>I. Совершенствование механизмов урегулирования конфликта интересов, системы запретов, ограничений и обязанностей, установленных в целях противодействия коррупции для лиц, замещающих государственные должности в органах государственной власти Республики Бурятия, государственных гражданских служащих Республики Бурятия, лиц, замещающих муниципальные должности, а также муниципальных служащих органов местного самоуправления в Республике Бурятия, а также требований к служебному поведению в связи с исполнением ими должностных обязанностей</w:t>
            </w:r>
          </w:p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1.1.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Обеспечение персональной ответственности руководителей исполнительных органов государственной власти Республики Бурятия и иных органов государственной власти Республики Бурятия (далее - органы государственной власти) и органов местного самоуправления в Республике Бурятия (далее - органы местного самоуправления) за состояние антикоррупционной работы в возглавляемых ими органах и подведомственных учреждениях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Руководители органов государственной власти,</w:t>
            </w:r>
          </w:p>
          <w:p w:rsidR="001C7144" w:rsidRDefault="001C7144">
            <w:pPr>
              <w:pStyle w:val="ConsPlusNormal"/>
            </w:pPr>
            <w:r>
              <w:t>руководители органов местного самоуправления (по согласованию)</w:t>
            </w:r>
          </w:p>
        </w:tc>
        <w:tc>
          <w:tcPr>
            <w:tcW w:w="2324" w:type="dxa"/>
            <w:vMerge w:val="restart"/>
          </w:tcPr>
          <w:p w:rsidR="001C7144" w:rsidRDefault="001C7144">
            <w:pPr>
              <w:pStyle w:val="ConsPlusNormal"/>
            </w:pPr>
            <w:r>
              <w:t>Формирование антикоррупционной компетентности в органах государственной власти и органах местного самоуправления, обеспечение выполнения стандартов антикоррупционного поведения, установленных законодательством Российской Федерации и Республики Бурятия о противодействии коррупции</w:t>
            </w:r>
          </w:p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1.2.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Проведение анализа соблюдения государственными гражданскими служащими Республики Бурятия (далее - государственные служащие)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а также о замещении должностей в организациях и (или) выполнения в данных организациях работ (оказания услуг) на условиях гражданско-правовых договоров, если отдельные функции государственного управления данными организациями входили в их должностные обязанности, без согласия комиссий по соблюдению требований к служебному поведению государственных гражданских служащих и урегулированию конфликта интересов.</w:t>
            </w:r>
          </w:p>
          <w:p w:rsidR="001C7144" w:rsidRDefault="001C7144">
            <w:pPr>
              <w:pStyle w:val="ConsPlusNormal"/>
            </w:pPr>
            <w:r>
              <w:t>Представление отчета о проделанной работе в отдел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(далее - Отдел, Администрация)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Один раз в год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Органы государственной власти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1.3.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Обеспечение консультативной помощи при реализации лицами, замещающими государственные должности Республики Бурятия (далее - государственные должности), государственными служащими, муниципальными служащими в Республике Бурятия (далее - муниципальные служащие) обязанности уведомлять представителя нанимателя (работодателя), органы прокуратуры Российской Федерации, иные федеральные государственные органы, государственные органы Республики Бурятия обо всех случаях обращения к ним каких-либо лиц в целях склонения их к совершению коррупционных правонарушений.</w:t>
            </w:r>
          </w:p>
          <w:p w:rsidR="001C7144" w:rsidRDefault="001C7144">
            <w:pPr>
              <w:pStyle w:val="ConsPlusNormal"/>
            </w:pPr>
            <w:r>
              <w:t>Представление отчета о проделанной работе в Отдел Администрации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Администрация (Отдел) совместно с органами государственной власти, органами местного самоуправления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1.4.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Проведение анализа полноты и достаточности мер по профилактике коррупции, принятых в государственных учреждениях Республики Бурятия, созданных для выполнения задач, поставленных перед органами государственной власти.</w:t>
            </w:r>
          </w:p>
          <w:p w:rsidR="001C7144" w:rsidRDefault="001C7144">
            <w:pPr>
              <w:pStyle w:val="ConsPlusNormal"/>
            </w:pPr>
            <w:r>
              <w:t>Представление информации о проделанной работе в Отдел Администрации до 1 января 2022 года, до 1 августа 2022 года, до 1 января 2023, до 1 августа 2023 года, до 1 января 2024, до 1 августа 2024 года, до 1 января 2025 года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Один раз в полугодие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Органы государственной власти, осуществляющие функции учредителя государственных учреждений, совместно с учреждениями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1.5.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Обеспечение проведения заседаний Комиссии при Главе Республики Бурятия по противодействию коррупции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Не реже одного раза в квартал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Администрация (Отдел)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1.6.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Организация ежегодного проведения социологических исследований в целях оценки уровня коррупции в Республике Бурятия.</w:t>
            </w:r>
          </w:p>
          <w:p w:rsidR="001C7144" w:rsidRDefault="001C7144">
            <w:pPr>
              <w:pStyle w:val="ConsPlusNormal"/>
            </w:pPr>
            <w:r>
              <w:t>Представление результатов исследования в Отдел Администрации до 20 января 2022 года, до 20 января 2023 года, до 20 января 2024 года, до 20 января 2025 года.</w:t>
            </w:r>
          </w:p>
          <w:p w:rsidR="001C7144" w:rsidRDefault="001C7144">
            <w:pPr>
              <w:pStyle w:val="ConsPlusNormal"/>
            </w:pPr>
            <w:r>
              <w:t>Разработка и принятие конкретных мер по совершенствованию работы по противодействию коррупции по результатам социологических исследований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Администрация (Комитет по информационной политике (далее - КИП)),</w:t>
            </w:r>
          </w:p>
          <w:p w:rsidR="001C7144" w:rsidRDefault="001C7144">
            <w:pPr>
              <w:pStyle w:val="ConsPlusNormal"/>
            </w:pPr>
            <w:r>
              <w:t>Отдел, органы государственной власти, 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1.7.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Ежегодное рассмотрение отчета о выполнении Антикоррупционной программы Республики Бурятия на 2021 - 2024 годы на заседаниях Комиссии при Главе Республики Бурятия по противодействию коррупции и его размещение в информационно-телекоммуникационной сети Интернет на официальном сайте Правительства Республики Бурятия в разделе "Противодействие коррупции"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До 1 апреля 2022 года,</w:t>
            </w:r>
          </w:p>
          <w:p w:rsidR="001C7144" w:rsidRDefault="001C7144">
            <w:pPr>
              <w:pStyle w:val="ConsPlusNormal"/>
            </w:pPr>
            <w:r>
              <w:t>до 1 апреля 2023 года,</w:t>
            </w:r>
          </w:p>
          <w:p w:rsidR="001C7144" w:rsidRDefault="001C7144">
            <w:pPr>
              <w:pStyle w:val="ConsPlusNormal"/>
            </w:pPr>
            <w:r>
              <w:t>до 1 апреля 2024 года,</w:t>
            </w:r>
          </w:p>
          <w:p w:rsidR="001C7144" w:rsidRDefault="001C7144">
            <w:pPr>
              <w:pStyle w:val="ConsPlusNormal"/>
            </w:pPr>
            <w:r>
              <w:t>до 1 апреля 2025 года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Администрация (Отдел),</w:t>
            </w:r>
          </w:p>
          <w:p w:rsidR="001C7144" w:rsidRDefault="001C7144">
            <w:pPr>
              <w:pStyle w:val="ConsPlusNormal"/>
            </w:pPr>
            <w:r>
              <w:t>органы государственной власти,</w:t>
            </w:r>
          </w:p>
          <w:p w:rsidR="001C7144" w:rsidRDefault="001C7144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9070" w:type="dxa"/>
            <w:gridSpan w:val="5"/>
          </w:tcPr>
          <w:p w:rsidR="001C7144" w:rsidRDefault="001C7144">
            <w:pPr>
              <w:pStyle w:val="ConsPlusNormal"/>
              <w:outlineLvl w:val="1"/>
            </w:pPr>
            <w:r>
              <w:t>II. Повышение эффективности просветительских, образовательных и иных мероприятий, направленных на антикоррупционное просвещение и популяризацию в обществе антикоррупционных стандартов</w:t>
            </w:r>
          </w:p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2.1.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Реализация комплекса мероприятий, направленных на качественное повышение эффективности деятельности пресс-служб органов государственной власти и органов местного самоуправления по информированию общественности о результатах работы подразделений и должностных лиц по профилактике коррупционных и иных нарушений.</w:t>
            </w:r>
          </w:p>
          <w:p w:rsidR="001C7144" w:rsidRDefault="001C7144">
            <w:pPr>
              <w:pStyle w:val="ConsPlusNormal"/>
            </w:pPr>
            <w:r>
              <w:t>Представление доклада о проделанной работе в Отдел Администрации до 1 января 2022 года, до 1 января 2023 года, до 1 января 2024 года, до 1 января 2025 года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Администрация (КИП),</w:t>
            </w:r>
          </w:p>
          <w:p w:rsidR="001C7144" w:rsidRDefault="001C7144">
            <w:pPr>
              <w:pStyle w:val="ConsPlusNormal"/>
            </w:pPr>
            <w:r>
              <w:t>органы государственной власти,</w:t>
            </w:r>
          </w:p>
          <w:p w:rsidR="001C7144" w:rsidRDefault="001C7144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324" w:type="dxa"/>
            <w:vMerge w:val="restart"/>
          </w:tcPr>
          <w:p w:rsidR="001C7144" w:rsidRDefault="001C7144">
            <w:pPr>
              <w:pStyle w:val="ConsPlusNormal"/>
            </w:pPr>
            <w:r>
              <w:t>Формирование антикоррупционной компетентности в органах государственной власти и органах местного самоуправления,</w:t>
            </w:r>
          </w:p>
          <w:p w:rsidR="001C7144" w:rsidRDefault="001C7144">
            <w:pPr>
              <w:pStyle w:val="ConsPlusNormal"/>
            </w:pPr>
            <w:r>
              <w:t>организация постоянного взаимодействия органов государственной власти с институтами гражданского общества по противодействию коррупции</w:t>
            </w:r>
          </w:p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2.2.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Обеспечение участия государственных служащих,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  <w:p w:rsidR="001C7144" w:rsidRDefault="001C7144">
            <w:pPr>
              <w:pStyle w:val="ConsPlusNormal"/>
            </w:pPr>
            <w:r>
              <w:t>Представление доклада о проделанной работе в Отдел Администрации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Администрация (Комитет государственной службы и кадровой политики (далее - КГС),</w:t>
            </w:r>
          </w:p>
          <w:p w:rsidR="001C7144" w:rsidRDefault="001C7144">
            <w:pPr>
              <w:pStyle w:val="ConsPlusNormal"/>
            </w:pPr>
            <w:r>
              <w:t>органы государственной власти,</w:t>
            </w:r>
          </w:p>
          <w:p w:rsidR="001C7144" w:rsidRDefault="001C7144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2.3.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Обеспечение проведения с участием прокуратуры Республики Бурятия и Следственного управления Следственного комитета Российской Федерации по Республике Бурятия ежегодных научно-практических конференций, семинаров-совещаний и иных мероприятий по актуальным вопросам применения законодательства о противодействии коррупции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Администрация (Отдел)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2.4.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Размещение на официальных сайтах органов государственной власти и органов местного самоуправления информации по вопросам противодействия коррупции и поддержания ее в актуальном состоянии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Органы государственной власти,</w:t>
            </w:r>
          </w:p>
          <w:p w:rsidR="001C7144" w:rsidRDefault="001C7144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2.5.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Обеспечение обучения государственных гражданских служащих, впервые поступивших на государственную службу, включенных в перечни, установленные нормативными правовыми актами Республики Бурятия, по образовательным программам в области противодействия коррупции, а также их участие в мероприятиях по профессиональному развитию в области противодействия коррупции.</w:t>
            </w:r>
          </w:p>
          <w:p w:rsidR="001C7144" w:rsidRDefault="001C7144">
            <w:pPr>
              <w:pStyle w:val="ConsPlusNormal"/>
            </w:pPr>
            <w:r>
              <w:t>Представление доклада о проделанной работе в Отдел Администрации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Администрация (КГС),</w:t>
            </w:r>
          </w:p>
          <w:p w:rsidR="001C7144" w:rsidRDefault="001C7144">
            <w:pPr>
              <w:pStyle w:val="ConsPlusNormal"/>
            </w:pPr>
            <w:r>
              <w:t>органы государственной власти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2.6.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Обеспечение обучения муниципальных служащих, впервые поступивших на муниципальную службу для замещения должностей, включенных в перечни, установленные правовыми актами органов местного самоуправления в Республике Бурятия, по образовательным программам в области противодействия коррупции, а также их участие в мероприятиях по профессиональному развитию в области противодействия коррупции.</w:t>
            </w:r>
          </w:p>
          <w:p w:rsidR="001C7144" w:rsidRDefault="001C7144">
            <w:pPr>
              <w:pStyle w:val="ConsPlusNormal"/>
            </w:pPr>
            <w:r>
              <w:t>Представление доклада о проделанной работе в Отдел Администрации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2.7.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Проведение семинара со специалистами кадровых служб органов государственной власти, специалистами кадровых служб органов местного самоуправления, с лицами, замещающими муниципальные должности по вопросам представления сведений о доходах, расходах, имуществе и об обязательствах имущественного характера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Февраль - март 2022 года,</w:t>
            </w:r>
          </w:p>
          <w:p w:rsidR="001C7144" w:rsidRDefault="001C7144">
            <w:pPr>
              <w:pStyle w:val="ConsPlusNormal"/>
            </w:pPr>
            <w:r>
              <w:t>февраль - март 2023 года,</w:t>
            </w:r>
          </w:p>
          <w:p w:rsidR="001C7144" w:rsidRDefault="001C7144">
            <w:pPr>
              <w:pStyle w:val="ConsPlusNormal"/>
            </w:pPr>
            <w:r>
              <w:t>февраль - март 2024 года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Администрация (Отдел, КГС), органы государственной власти, 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2.8.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Работа по формированию у лиц, замещающих государственные и муниципальные должности, государственных служащих, муниципальных служащих и граждан отрицательного отношения к коррупции, в том числе путем привлечения для этого общественных объединений, уставными задачами которых является участие в противодействии коррупции, и других институтов гражданского общества.</w:t>
            </w:r>
          </w:p>
          <w:p w:rsidR="001C7144" w:rsidRDefault="001C7144">
            <w:pPr>
              <w:pStyle w:val="ConsPlusNormal"/>
            </w:pPr>
            <w:r>
              <w:t>Представление отчета о проделанной работе в Отдел Администрации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Администрация (Отдел), органы государственной власти, 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  <w:vMerge w:val="restart"/>
          </w:tcPr>
          <w:p w:rsidR="001C7144" w:rsidRDefault="001C7144">
            <w:pPr>
              <w:pStyle w:val="ConsPlusNormal"/>
            </w:pPr>
            <w:r>
              <w:t>2.9.</w:t>
            </w:r>
          </w:p>
        </w:tc>
        <w:tc>
          <w:tcPr>
            <w:tcW w:w="2494" w:type="dxa"/>
            <w:tcBorders>
              <w:bottom w:val="nil"/>
            </w:tcBorders>
          </w:tcPr>
          <w:p w:rsidR="001C7144" w:rsidRDefault="001C7144">
            <w:pPr>
              <w:pStyle w:val="ConsPlusNormal"/>
            </w:pPr>
            <w:r>
              <w:t>Проведение анализа и обобщения материалов возбужденных уголовных дел коррупционной направленности в отношении должностных лиц органов государственной власти и органов местного самоуправления, а также руководителей подведомственных учреждений.</w:t>
            </w:r>
          </w:p>
        </w:tc>
        <w:tc>
          <w:tcPr>
            <w:tcW w:w="1814" w:type="dxa"/>
            <w:tcBorders>
              <w:bottom w:val="nil"/>
            </w:tcBorders>
          </w:tcPr>
          <w:p w:rsidR="001C7144" w:rsidRDefault="001C7144">
            <w:pPr>
              <w:pStyle w:val="ConsPlusNormal"/>
            </w:pPr>
            <w:r>
              <w:t>Ежеквартально</w:t>
            </w:r>
          </w:p>
        </w:tc>
        <w:tc>
          <w:tcPr>
            <w:tcW w:w="1928" w:type="dxa"/>
            <w:vMerge w:val="restart"/>
          </w:tcPr>
          <w:p w:rsidR="001C7144" w:rsidRDefault="001C7144">
            <w:pPr>
              <w:pStyle w:val="ConsPlusNormal"/>
            </w:pPr>
            <w:r>
              <w:t>Администрация (Отдел)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  <w:vMerge/>
          </w:tcPr>
          <w:p w:rsidR="001C7144" w:rsidRDefault="001C7144"/>
        </w:tc>
        <w:tc>
          <w:tcPr>
            <w:tcW w:w="2494" w:type="dxa"/>
            <w:tcBorders>
              <w:top w:val="nil"/>
            </w:tcBorders>
          </w:tcPr>
          <w:p w:rsidR="001C7144" w:rsidRDefault="001C7144">
            <w:pPr>
              <w:pStyle w:val="ConsPlusNormal"/>
            </w:pPr>
            <w:r>
              <w:t>Направление в органы государственной власти и органы местного самоуправления обобщенной информации по результатам указанного анализа практики</w:t>
            </w:r>
          </w:p>
        </w:tc>
        <w:tc>
          <w:tcPr>
            <w:tcW w:w="1814" w:type="dxa"/>
            <w:tcBorders>
              <w:top w:val="nil"/>
            </w:tcBorders>
          </w:tcPr>
          <w:p w:rsidR="001C7144" w:rsidRDefault="001C7144">
            <w:pPr>
              <w:pStyle w:val="ConsPlusNormal"/>
            </w:pPr>
            <w:r>
              <w:t>Ежеквартально до 30 числа следующего месяца</w:t>
            </w:r>
          </w:p>
        </w:tc>
        <w:tc>
          <w:tcPr>
            <w:tcW w:w="1928" w:type="dxa"/>
            <w:vMerge/>
          </w:tcPr>
          <w:p w:rsidR="001C7144" w:rsidRDefault="001C7144"/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2.10.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Размещение на официальных сайтах органов государственной власти и органов местного самоуправления информации о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Не позднее пяти рабочих дней с даты заседания комиссии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Органы государственной власти, 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2.11.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Обеспечение работы интернет-приемных, "телефонов доверия" на официальных сайтах органов государственной власти, позволяющих сообщать о фактах коррупции;</w:t>
            </w:r>
          </w:p>
          <w:p w:rsidR="001C7144" w:rsidRDefault="001C7144">
            <w:pPr>
              <w:pStyle w:val="ConsPlusNormal"/>
            </w:pPr>
            <w:r>
              <w:t>осуществление мониторинга эффективности работы указанных каналов для сообщения о фактах коррупции.</w:t>
            </w:r>
          </w:p>
          <w:p w:rsidR="001C7144" w:rsidRDefault="001C7144">
            <w:pPr>
              <w:pStyle w:val="ConsPlusNormal"/>
            </w:pPr>
            <w:r>
              <w:t>Представление информации о полученных результатах в Отдел Администрации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Органы государственной власти, 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2.12.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Организация освещения в средствах массовой информации антикоррупционной деятельности органов государственной власти.</w:t>
            </w:r>
          </w:p>
          <w:p w:rsidR="001C7144" w:rsidRDefault="001C7144">
            <w:pPr>
              <w:pStyle w:val="ConsPlusNormal"/>
            </w:pPr>
            <w:r>
              <w:t>Представление информации в Отдел Администрации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Не реже одного раза в квартал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Администрация (КИП),</w:t>
            </w:r>
          </w:p>
          <w:p w:rsidR="001C7144" w:rsidRDefault="001C7144">
            <w:pPr>
              <w:pStyle w:val="ConsPlusNormal"/>
            </w:pPr>
            <w:r>
              <w:t>органы государственной власти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2.13.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Проведение часов антикоррупционного просвещения, открытых уроков, лекций в образовательных учреждениях Республики Бурятия, организация студенческих антикоррупционных мероприятий в целях формирования правовых знаний в области противодействия коррупции, антикоррупционных стандартов поведения.</w:t>
            </w:r>
          </w:p>
          <w:p w:rsidR="001C7144" w:rsidRDefault="001C7144">
            <w:pPr>
              <w:pStyle w:val="ConsPlusNormal"/>
            </w:pPr>
            <w:r>
              <w:t>Представление отчета о проделанной работе в Отдел Администрации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Министерство образования и науки Республики Бурятия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2.14.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Организация проведения научно-практической конференции работников образовательных и научных организаций "Противодействие коррупции в образовательных и научных организациях"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Министерство образования и науки Республики Бурятия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2.15.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Организация участия государственных и муниципальных служащих, в должностные обязанности которых входит участие в проведении закупок товаров, работ, услуг для обеспечения государственных (муниципальных нужд),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  <w:p w:rsidR="001C7144" w:rsidRDefault="001C7144">
            <w:pPr>
              <w:pStyle w:val="ConsPlusNormal"/>
            </w:pPr>
            <w:r>
              <w:t>Представление отчета о проделанной работе в Отдел Администрации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Органы государственной власти и 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9070" w:type="dxa"/>
            <w:gridSpan w:val="5"/>
          </w:tcPr>
          <w:p w:rsidR="001C7144" w:rsidRDefault="001C7144">
            <w:pPr>
              <w:pStyle w:val="ConsPlusNormal"/>
              <w:outlineLvl w:val="1"/>
            </w:pPr>
            <w:r>
              <w:t>III.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      </w:r>
          </w:p>
        </w:tc>
      </w:tr>
      <w:tr w:rsidR="001C7144">
        <w:tc>
          <w:tcPr>
            <w:tcW w:w="510" w:type="dxa"/>
            <w:vMerge w:val="restart"/>
          </w:tcPr>
          <w:p w:rsidR="001C7144" w:rsidRDefault="001C7144">
            <w:pPr>
              <w:pStyle w:val="ConsPlusNormal"/>
            </w:pPr>
            <w:r>
              <w:t>3.1.</w:t>
            </w:r>
          </w:p>
        </w:tc>
        <w:tc>
          <w:tcPr>
            <w:tcW w:w="2494" w:type="dxa"/>
            <w:tcBorders>
              <w:bottom w:val="nil"/>
            </w:tcBorders>
          </w:tcPr>
          <w:p w:rsidR="001C7144" w:rsidRDefault="001C7144">
            <w:pPr>
              <w:pStyle w:val="ConsPlusNormal"/>
            </w:pPr>
            <w:r>
              <w:t>Обеспечение проведения заседаний комиссий:</w:t>
            </w:r>
          </w:p>
          <w:p w:rsidR="001C7144" w:rsidRDefault="001C7144">
            <w:pPr>
              <w:pStyle w:val="ConsPlusNormal"/>
            </w:pPr>
            <w:r>
              <w:t>- по соблюдению требований к служебному поведению государственных служащих и урегулированию конфликта интересов, образованных в органах государственной власти;</w:t>
            </w:r>
          </w:p>
        </w:tc>
        <w:tc>
          <w:tcPr>
            <w:tcW w:w="1814" w:type="dxa"/>
            <w:vMerge w:val="restart"/>
          </w:tcPr>
          <w:p w:rsidR="001C7144" w:rsidRDefault="001C7144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  <w:tcBorders>
              <w:bottom w:val="nil"/>
            </w:tcBorders>
          </w:tcPr>
          <w:p w:rsidR="001C7144" w:rsidRDefault="001C7144">
            <w:pPr>
              <w:pStyle w:val="ConsPlusNormal"/>
            </w:pPr>
            <w:r>
              <w:t>Администрация (Отдел),</w:t>
            </w:r>
          </w:p>
          <w:p w:rsidR="001C7144" w:rsidRDefault="001C7144">
            <w:pPr>
              <w:pStyle w:val="ConsPlusNormal"/>
            </w:pPr>
            <w:r>
              <w:t>органы государственной власти</w:t>
            </w:r>
          </w:p>
        </w:tc>
        <w:tc>
          <w:tcPr>
            <w:tcW w:w="2324" w:type="dxa"/>
            <w:vMerge w:val="restart"/>
          </w:tcPr>
          <w:p w:rsidR="001C7144" w:rsidRDefault="001C7144">
            <w:pPr>
              <w:pStyle w:val="ConsPlusNormal"/>
            </w:pPr>
            <w:r>
              <w:t>Обеспечение соблюдения требований законодательства Российской Федерации о противодействии коррупции, касающихся предотвращения и урегулирования конфликта интересов лицами, замещающими государственные должности, муниципальные должности, должности государственной гражданской и муниципальной службы</w:t>
            </w:r>
          </w:p>
        </w:tc>
      </w:tr>
      <w:tr w:rsidR="001C7144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1C7144" w:rsidRDefault="001C7144"/>
        </w:tc>
        <w:tc>
          <w:tcPr>
            <w:tcW w:w="2494" w:type="dxa"/>
            <w:tcBorders>
              <w:top w:val="nil"/>
              <w:bottom w:val="nil"/>
            </w:tcBorders>
          </w:tcPr>
          <w:p w:rsidR="001C7144" w:rsidRDefault="001C7144">
            <w:pPr>
              <w:pStyle w:val="ConsPlusNormal"/>
            </w:pPr>
            <w:r>
              <w:t>- по соблюдению требований к служебному поведению муниципальных служащих и урегулированию конфликта интересов, образованных в органах местного самоуправления.</w:t>
            </w:r>
          </w:p>
        </w:tc>
        <w:tc>
          <w:tcPr>
            <w:tcW w:w="1814" w:type="dxa"/>
            <w:vMerge/>
          </w:tcPr>
          <w:p w:rsidR="001C7144" w:rsidRDefault="001C7144"/>
        </w:tc>
        <w:tc>
          <w:tcPr>
            <w:tcW w:w="1928" w:type="dxa"/>
            <w:tcBorders>
              <w:top w:val="nil"/>
              <w:bottom w:val="nil"/>
            </w:tcBorders>
          </w:tcPr>
          <w:p w:rsidR="001C7144" w:rsidRDefault="001C7144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  <w:vMerge/>
          </w:tcPr>
          <w:p w:rsidR="001C7144" w:rsidRDefault="001C7144"/>
        </w:tc>
        <w:tc>
          <w:tcPr>
            <w:tcW w:w="2494" w:type="dxa"/>
            <w:tcBorders>
              <w:top w:val="nil"/>
            </w:tcBorders>
          </w:tcPr>
          <w:p w:rsidR="001C7144" w:rsidRDefault="001C7144">
            <w:pPr>
              <w:pStyle w:val="ConsPlusNormal"/>
            </w:pPr>
            <w:r>
              <w:t>Оказание организационной помощи органам местного самоуправления по обеспечению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14" w:type="dxa"/>
            <w:vMerge/>
          </w:tcPr>
          <w:p w:rsidR="001C7144" w:rsidRDefault="001C7144"/>
        </w:tc>
        <w:tc>
          <w:tcPr>
            <w:tcW w:w="1928" w:type="dxa"/>
            <w:tcBorders>
              <w:top w:val="nil"/>
            </w:tcBorders>
          </w:tcPr>
          <w:p w:rsidR="001C7144" w:rsidRDefault="001C7144">
            <w:pPr>
              <w:pStyle w:val="ConsPlusNormal"/>
            </w:pPr>
            <w:r>
              <w:t>Администрация (Отдел)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3.2.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Обеспечение принятия мер по повышению эффективности:</w:t>
            </w:r>
          </w:p>
          <w:p w:rsidR="001C7144" w:rsidRDefault="001C7144">
            <w:pPr>
              <w:pStyle w:val="ConsPlusNormal"/>
            </w:pPr>
            <w:r>
              <w:t>а) контроля за соблюдением лицами, замещающими:</w:t>
            </w:r>
          </w:p>
          <w:p w:rsidR="001C7144" w:rsidRDefault="001C7144">
            <w:pPr>
              <w:pStyle w:val="ConsPlusNormal"/>
            </w:pPr>
            <w:r>
              <w:t>- государственные должности,</w:t>
            </w:r>
          </w:p>
          <w:p w:rsidR="001C7144" w:rsidRDefault="001C7144">
            <w:pPr>
              <w:pStyle w:val="ConsPlusNormal"/>
            </w:pPr>
            <w:r>
              <w:t>- должности государственной гражданской службы,</w:t>
            </w:r>
          </w:p>
          <w:p w:rsidR="001C7144" w:rsidRDefault="001C7144">
            <w:pPr>
              <w:pStyle w:val="ConsPlusNormal"/>
            </w:pPr>
            <w:r>
              <w:t>- муниципальные должности,</w:t>
            </w:r>
          </w:p>
          <w:p w:rsidR="001C7144" w:rsidRDefault="001C7144">
            <w:pPr>
              <w:pStyle w:val="ConsPlusNormal"/>
            </w:pPr>
            <w:r>
              <w:t>-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1C7144" w:rsidRDefault="001C7144">
            <w:pPr>
              <w:pStyle w:val="ConsPlusNormal"/>
            </w:pPr>
            <w:r>
              <w:t>б) кадровой работы в части, касающейся ведения личных дел лиц, замещающих государственные должности, должности государственной гражданской службы, муниципальные должности,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  <w:p w:rsidR="001C7144" w:rsidRDefault="001C7144">
            <w:pPr>
              <w:pStyle w:val="ConsPlusNormal"/>
            </w:pPr>
            <w:r>
              <w:t>Представление доклада о проделанной работе в Отдел Администрации до 20 декабря 2021 года,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Администрация (Отдел)</w:t>
            </w:r>
          </w:p>
          <w:p w:rsidR="001C7144" w:rsidRDefault="001C7144">
            <w:pPr>
              <w:pStyle w:val="ConsPlusNormal"/>
            </w:pPr>
            <w:r>
              <w:t>Органы государственной власти совместно с Администрацией (Отдел)</w:t>
            </w:r>
          </w:p>
          <w:p w:rsidR="001C7144" w:rsidRDefault="001C7144">
            <w:pPr>
              <w:pStyle w:val="ConsPlusNormal"/>
            </w:pPr>
            <w:r>
              <w:t>Органы местного самоуправления (по согласованию)</w:t>
            </w:r>
          </w:p>
          <w:p w:rsidR="001C7144" w:rsidRDefault="001C7144">
            <w:pPr>
              <w:pStyle w:val="ConsPlusNormal"/>
            </w:pPr>
            <w:r>
              <w:t>Органы государственной власти,</w:t>
            </w:r>
          </w:p>
          <w:p w:rsidR="001C7144" w:rsidRDefault="001C7144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3.3.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Повышение эффективности деятельности комиссий по соблюдению требований к служебному поведению государственных гражданских служащих и урегулированию конфликта интересов, в том числе посредством привлечения представителей общественных советов, созданных при органах государственной власти, научных организаций и образовательных организаций высшего и дополнительного профессионального образования, деятельность которых связана с государственной службой, представителей некоммерческих организаций, уставная деятельность которых связана с противодействием коррупции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Органы государственной власти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3.4.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Размещение информации о фактах несоблюдения требований о предотвращении или об урегулировании конфликта интересов лицами, замещающими государственные должности, государственными служащими на официальных сайтах соответствующего органа государственной власти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Администрация (Отдел),</w:t>
            </w:r>
          </w:p>
          <w:p w:rsidR="001C7144" w:rsidRDefault="001C7144">
            <w:pPr>
              <w:pStyle w:val="ConsPlusNormal"/>
            </w:pPr>
            <w:r>
              <w:t>органы государственной власти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3.5.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Проведение анализа практики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реагирования.</w:t>
            </w:r>
          </w:p>
          <w:p w:rsidR="001C7144" w:rsidRDefault="001C7144">
            <w:pPr>
              <w:pStyle w:val="ConsPlusNormal"/>
            </w:pPr>
            <w:r>
              <w:t>Представление доклада о проделанной работе в Отдел Администрации до 20 декабря 2021 года, до 20 декабря 2022 года, до 15 ноября 2023 года, до 20 декабря 2024 года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Администрация (Отдел),</w:t>
            </w:r>
          </w:p>
          <w:p w:rsidR="001C7144" w:rsidRDefault="001C7144">
            <w:pPr>
              <w:pStyle w:val="ConsPlusNormal"/>
            </w:pPr>
            <w:r>
              <w:t>органы государственной власти, 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9070" w:type="dxa"/>
            <w:gridSpan w:val="5"/>
          </w:tcPr>
          <w:p w:rsidR="001C7144" w:rsidRDefault="001C7144">
            <w:pPr>
              <w:pStyle w:val="ConsPlusNormal"/>
              <w:outlineLvl w:val="1"/>
            </w:pPr>
            <w:r>
              <w:t xml:space="preserve">IV. Реализация мер по систематизации и актуализации нормативно-правовой базы в области противодействия коррупции, снижение количества нормативных правовых актов, содержащих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</w:t>
            </w:r>
          </w:p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4.1.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Проведение плановой антикоррупционной экспертизы нормативных правовых актов Главы Республики Бурятия и Правительства Республики Бурятия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Ежеквартально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Администрация - Государственно-правовой комитет (далее - ГПК)</w:t>
            </w:r>
          </w:p>
        </w:tc>
        <w:tc>
          <w:tcPr>
            <w:tcW w:w="2324" w:type="dxa"/>
            <w:vMerge w:val="restart"/>
          </w:tcPr>
          <w:p w:rsidR="001C7144" w:rsidRDefault="001C7144">
            <w:pPr>
              <w:pStyle w:val="ConsPlusNormal"/>
            </w:pPr>
          </w:p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4.2.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Представление информации о результатах проведения плановой антикоррупционной экспертизы нормативных правовых актов Главы Республики Бурятия и Правительства Республики Бурятия в Отдел Администрации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Декабрь 2021 года,</w:t>
            </w:r>
          </w:p>
          <w:p w:rsidR="001C7144" w:rsidRDefault="001C7144">
            <w:pPr>
              <w:pStyle w:val="ConsPlusNormal"/>
            </w:pPr>
            <w:r>
              <w:t>декабрь 2022 года,</w:t>
            </w:r>
          </w:p>
          <w:p w:rsidR="001C7144" w:rsidRDefault="001C7144">
            <w:pPr>
              <w:pStyle w:val="ConsPlusNormal"/>
            </w:pPr>
            <w:r>
              <w:t>декабрь 2023 года,</w:t>
            </w:r>
          </w:p>
          <w:p w:rsidR="001C7144" w:rsidRDefault="001C7144">
            <w:pPr>
              <w:pStyle w:val="ConsPlusNormal"/>
            </w:pPr>
            <w:r>
              <w:t>декабрь 2024 года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Администрация (ГПК)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4.3.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Проведение текущей антикоррупционной экспертизы проектов нормативных правовых актов Главы Республики Бурятия и Правительства Республики Бурятия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Администрация (ГПК),</w:t>
            </w:r>
          </w:p>
          <w:p w:rsidR="001C7144" w:rsidRDefault="001C7144">
            <w:pPr>
              <w:pStyle w:val="ConsPlusNormal"/>
            </w:pPr>
            <w:r>
              <w:t>органы государственной власти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4.4.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Обеспечение размещения проектов нормативных правовых актов Главы Республики Бурятия и Правительства Республики Бурятия в целях их общественного обсуждения и проведения независимой антикоррупционной экспертизы на едином региональном интернет-портале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Органы государственной власти</w:t>
            </w:r>
          </w:p>
        </w:tc>
        <w:tc>
          <w:tcPr>
            <w:tcW w:w="2324" w:type="dxa"/>
            <w:vMerge/>
          </w:tcPr>
          <w:p w:rsidR="001C7144" w:rsidRDefault="001C7144"/>
        </w:tc>
      </w:tr>
    </w:tbl>
    <w:p w:rsidR="001C7144" w:rsidRDefault="001C7144">
      <w:pPr>
        <w:pStyle w:val="ConsPlusNormal"/>
        <w:jc w:val="both"/>
      </w:pPr>
    </w:p>
    <w:p w:rsidR="001C7144" w:rsidRDefault="001C7144">
      <w:pPr>
        <w:pStyle w:val="ConsPlusNormal"/>
        <w:jc w:val="both"/>
      </w:pPr>
    </w:p>
    <w:p w:rsidR="001C7144" w:rsidRDefault="001C71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250F" w:rsidRDefault="005B250F"/>
    <w:sectPr w:rsidR="005B250F" w:rsidSect="001C714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savePreviewPicture/>
  <w:compat/>
  <w:rsids>
    <w:rsidRoot w:val="001C7144"/>
    <w:rsid w:val="000C72CC"/>
    <w:rsid w:val="001C7144"/>
    <w:rsid w:val="004B1F8D"/>
    <w:rsid w:val="005B250F"/>
    <w:rsid w:val="0069773B"/>
    <w:rsid w:val="00937098"/>
    <w:rsid w:val="00E2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1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71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71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55&amp;n=70517&amp;dst=1000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55&amp;n=70517&amp;dst=1000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55&amp;n=69724&amp;dst=100171" TargetMode="External"/><Relationship Id="rId5" Type="http://schemas.openxmlformats.org/officeDocument/2006/relationships/hyperlink" Target="https://login.consultant.ru/link/?req=doc&amp;base=LAW&amp;n=385033&amp;dst=10001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355&amp;n=70517&amp;dst=10000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3230</Words>
  <Characters>18413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Тонхоноев Андрей Валерьевич</dc:creator>
  <cp:lastModifiedBy>Пользователь Windows</cp:lastModifiedBy>
  <cp:revision>2</cp:revision>
  <dcterms:created xsi:type="dcterms:W3CDTF">2021-11-17T02:46:00Z</dcterms:created>
  <dcterms:modified xsi:type="dcterms:W3CDTF">2021-11-17T02:46:00Z</dcterms:modified>
</cp:coreProperties>
</file>