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82" w:rsidRDefault="00742A82" w:rsidP="00742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«Хошун-Узурское»</w:t>
      </w:r>
    </w:p>
    <w:p w:rsidR="00742A82" w:rsidRDefault="00742A82" w:rsidP="00742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Мухоршибирского района Республики Бурятия (сельское поселение)</w:t>
      </w:r>
    </w:p>
    <w:p w:rsidR="00742A82" w:rsidRDefault="00742A82" w:rsidP="00742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A82" w:rsidRDefault="00742A82" w:rsidP="00742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42A82" w:rsidRDefault="00742A82" w:rsidP="00742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A82" w:rsidRDefault="005F27F3" w:rsidP="00742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742A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="00795017">
        <w:rPr>
          <w:rFonts w:ascii="Times New Roman" w:hAnsi="Times New Roman" w:cs="Times New Roman"/>
          <w:sz w:val="28"/>
          <w:szCs w:val="28"/>
        </w:rPr>
        <w:t>ря</w:t>
      </w:r>
      <w:r w:rsidR="00742A82">
        <w:rPr>
          <w:rFonts w:ascii="Times New Roman" w:hAnsi="Times New Roman" w:cs="Times New Roman"/>
          <w:sz w:val="28"/>
          <w:szCs w:val="28"/>
        </w:rPr>
        <w:t xml:space="preserve"> </w:t>
      </w:r>
      <w:r w:rsidR="00A30D50">
        <w:rPr>
          <w:rFonts w:ascii="Times New Roman" w:hAnsi="Times New Roman" w:cs="Times New Roman"/>
          <w:sz w:val="28"/>
          <w:szCs w:val="28"/>
        </w:rPr>
        <w:t xml:space="preserve"> </w:t>
      </w:r>
      <w:r w:rsidR="00742A82">
        <w:rPr>
          <w:rFonts w:ascii="Times New Roman" w:hAnsi="Times New Roman" w:cs="Times New Roman"/>
          <w:sz w:val="28"/>
          <w:szCs w:val="28"/>
        </w:rPr>
        <w:t>2021 г.</w:t>
      </w:r>
      <w:r w:rsidR="00E170C3">
        <w:rPr>
          <w:rFonts w:ascii="Times New Roman" w:hAnsi="Times New Roman" w:cs="Times New Roman"/>
          <w:sz w:val="28"/>
          <w:szCs w:val="28"/>
        </w:rPr>
        <w:t xml:space="preserve">                            №  38</w:t>
      </w:r>
      <w:r w:rsidR="00EA4B45">
        <w:rPr>
          <w:rFonts w:ascii="Times New Roman" w:hAnsi="Times New Roman" w:cs="Times New Roman"/>
          <w:sz w:val="28"/>
          <w:szCs w:val="28"/>
        </w:rPr>
        <w:t xml:space="preserve">                              у. Хошун - </w:t>
      </w:r>
      <w:proofErr w:type="spellStart"/>
      <w:r w:rsidR="00EA4B45">
        <w:rPr>
          <w:rFonts w:ascii="Times New Roman" w:hAnsi="Times New Roman" w:cs="Times New Roman"/>
          <w:sz w:val="28"/>
          <w:szCs w:val="28"/>
        </w:rPr>
        <w:t>Узур</w:t>
      </w:r>
      <w:proofErr w:type="spellEnd"/>
    </w:p>
    <w:p w:rsidR="00742A82" w:rsidRPr="007F1999" w:rsidRDefault="007F1999" w:rsidP="00742A82">
      <w:pPr>
        <w:rPr>
          <w:rFonts w:ascii="Times New Roman" w:hAnsi="Times New Roman" w:cs="Times New Roman"/>
          <w:b/>
          <w:sz w:val="28"/>
          <w:szCs w:val="28"/>
        </w:rPr>
      </w:pPr>
      <w:r w:rsidRPr="007F1999">
        <w:rPr>
          <w:rFonts w:ascii="Times New Roman" w:hAnsi="Times New Roman" w:cs="Times New Roman"/>
          <w:b/>
          <w:sz w:val="28"/>
          <w:szCs w:val="28"/>
        </w:rPr>
        <w:t>«</w:t>
      </w:r>
      <w:r w:rsidR="005F27F3">
        <w:rPr>
          <w:rFonts w:ascii="Times New Roman" w:hAnsi="Times New Roman" w:cs="Times New Roman"/>
          <w:b/>
          <w:sz w:val="28"/>
          <w:szCs w:val="28"/>
        </w:rPr>
        <w:t>О  введении режима «чрезвычайная ситуация</w:t>
      </w:r>
      <w:r w:rsidR="00742A82" w:rsidRPr="007F199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A4B45" w:rsidRPr="003A19D4" w:rsidRDefault="005F27F3" w:rsidP="003A19D4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связи с выявлением случаев заразного узелкового дерматита среди парнокопытных животных на территории муниципального образования «Мухоршибирский район» и определения  территории </w:t>
      </w:r>
      <w:r w:rsidR="00742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 неблагополучной по</w:t>
      </w:r>
      <w:r w:rsidRPr="005F2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заразному  узелковому  дерматиту парнокопытных животных, в целях предупреждения  инфицирования домашних  парнокопытных животных, </w:t>
      </w:r>
      <w:r w:rsidR="007F1999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5F27F3" w:rsidRDefault="005F27F3" w:rsidP="003A19D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ответственной за ежедневное информирование населения об отнесении территории муниципального образования неблагоприятной  по болезни животных и мерах профилактики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Ринчинову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5F27F3" w:rsidRDefault="005F27F3" w:rsidP="003A19D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ежедневном информировании  граждан обратить особое внимание жителей на необходимость  вакцинирования домашних животных и соблюдения  правил их содержания, выгула. А также недопустимости ввоза, вывоза животных. Кормов, фуража, сельхоз продукции с неблагополучных зон, выпас КРС, МРС на пастбищах.</w:t>
      </w:r>
    </w:p>
    <w:p w:rsidR="005F27F3" w:rsidRDefault="003A19D4" w:rsidP="003A19D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Запретить выпас скота  владельцами ЛПХ, КФХ за пределами двора в течение 30 дней. В противном случае собственник несет административную ответственность за нарушение выгула домашних животных. В случае падежа животных, нарушителям не будет выплачиваться компенсация. </w:t>
      </w:r>
    </w:p>
    <w:p w:rsidR="00A30D50" w:rsidRDefault="007F1999" w:rsidP="003A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</w:t>
      </w:r>
      <w:r w:rsidR="00B714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2A8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742A82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A30D50">
        <w:rPr>
          <w:rFonts w:ascii="Times New Roman" w:hAnsi="Times New Roman" w:cs="Times New Roman"/>
          <w:sz w:val="28"/>
          <w:szCs w:val="28"/>
        </w:rPr>
        <w:t xml:space="preserve"> распоряжения оставляю за    собой.</w:t>
      </w:r>
    </w:p>
    <w:p w:rsidR="00742A82" w:rsidRDefault="00B7145D" w:rsidP="003A19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42A82" w:rsidRDefault="00A87EBC" w:rsidP="00A87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19D4">
        <w:rPr>
          <w:rFonts w:ascii="Times New Roman" w:hAnsi="Times New Roman" w:cs="Times New Roman"/>
          <w:sz w:val="28"/>
          <w:szCs w:val="28"/>
        </w:rPr>
        <w:t>Глава</w:t>
      </w:r>
      <w:r w:rsidR="00742A82">
        <w:rPr>
          <w:rFonts w:ascii="Times New Roman" w:hAnsi="Times New Roman" w:cs="Times New Roman"/>
          <w:sz w:val="28"/>
          <w:szCs w:val="28"/>
        </w:rPr>
        <w:t xml:space="preserve"> МО СП «Хошун-Узурское»</w:t>
      </w:r>
      <w:r w:rsidR="003A19D4">
        <w:rPr>
          <w:rFonts w:ascii="Times New Roman" w:hAnsi="Times New Roman" w:cs="Times New Roman"/>
          <w:sz w:val="28"/>
          <w:szCs w:val="28"/>
        </w:rPr>
        <w:t>:</w:t>
      </w:r>
      <w:r w:rsidR="00742A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A19D4">
        <w:rPr>
          <w:rFonts w:ascii="Times New Roman" w:hAnsi="Times New Roman" w:cs="Times New Roman"/>
          <w:sz w:val="28"/>
          <w:szCs w:val="28"/>
        </w:rPr>
        <w:t xml:space="preserve">                     Ж.Д.Иванов</w:t>
      </w:r>
    </w:p>
    <w:p w:rsidR="00A87EBC" w:rsidRDefault="003A19D4" w:rsidP="00A87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Ознакомлена</w:t>
      </w:r>
      <w:r w:rsidR="00A87E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Д.В.Ринчинова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42A82" w:rsidRDefault="00742A82" w:rsidP="00742A82"/>
    <w:p w:rsidR="00742A82" w:rsidRDefault="00742A82" w:rsidP="00742A82"/>
    <w:p w:rsidR="009574B5" w:rsidRDefault="003D5BDC"/>
    <w:sectPr w:rsidR="009574B5" w:rsidSect="0032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F3614"/>
    <w:multiLevelType w:val="hybridMultilevel"/>
    <w:tmpl w:val="DB04DF88"/>
    <w:lvl w:ilvl="0" w:tplc="A8B8361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2A82"/>
    <w:rsid w:val="00272F33"/>
    <w:rsid w:val="00323934"/>
    <w:rsid w:val="003A19D4"/>
    <w:rsid w:val="003D5BDC"/>
    <w:rsid w:val="005768D0"/>
    <w:rsid w:val="005F27F3"/>
    <w:rsid w:val="00742A82"/>
    <w:rsid w:val="00795017"/>
    <w:rsid w:val="007A0E11"/>
    <w:rsid w:val="007D6D76"/>
    <w:rsid w:val="007F1999"/>
    <w:rsid w:val="00863A6A"/>
    <w:rsid w:val="008C5AE4"/>
    <w:rsid w:val="00A30D50"/>
    <w:rsid w:val="00A87EBC"/>
    <w:rsid w:val="00B7145D"/>
    <w:rsid w:val="00BB727C"/>
    <w:rsid w:val="00BE449F"/>
    <w:rsid w:val="00C2755B"/>
    <w:rsid w:val="00D646AF"/>
    <w:rsid w:val="00E170C3"/>
    <w:rsid w:val="00EA4B45"/>
    <w:rsid w:val="00EC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8</cp:revision>
  <cp:lastPrinted>2022-01-24T08:12:00Z</cp:lastPrinted>
  <dcterms:created xsi:type="dcterms:W3CDTF">2021-08-25T07:54:00Z</dcterms:created>
  <dcterms:modified xsi:type="dcterms:W3CDTF">2022-01-24T08:26:00Z</dcterms:modified>
</cp:coreProperties>
</file>