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E8C" w:rsidRDefault="00E80E8C">
      <w:pPr>
        <w:rPr>
          <w:noProof/>
          <w:lang w:eastAsia="ru-RU"/>
        </w:rPr>
      </w:pPr>
    </w:p>
    <w:p w:rsidR="00A44B67" w:rsidRDefault="008F267B">
      <w:r>
        <w:rPr>
          <w:noProof/>
          <w:lang w:eastAsia="ru-RU"/>
        </w:rPr>
        <w:pict>
          <v:roundrect id="Скругленный прямоугольник 7" o:spid="_x0000_s1026" style="position:absolute;margin-left:257.55pt;margin-top:117.45pt;width:82.5pt;height:63.75pt;z-index:251659264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" filled="f" strokecolor="red" strokeweight="4.5pt">
            <v:stroke joinstyle="miter"/>
          </v:roundrect>
        </w:pict>
      </w:r>
      <w:r w:rsidR="00A44B67">
        <w:rPr>
          <w:noProof/>
          <w:lang w:eastAsia="ru-RU"/>
        </w:rPr>
        <w:drawing>
          <wp:inline distT="0" distB="0" distL="0" distR="0">
            <wp:extent cx="5638800" cy="2990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646" t="23583" r="18814" b="5214"/>
                    <a:stretch/>
                  </pic:blipFill>
                  <pic:spPr bwMode="auto">
                    <a:xfrm>
                      <a:off x="0" y="0"/>
                      <a:ext cx="5638800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44B67" w:rsidRPr="00E80E8C" w:rsidRDefault="00E80E8C" w:rsidP="00A44B67">
      <w:pPr>
        <w:rPr>
          <w:i/>
        </w:rPr>
      </w:pPr>
      <w:r w:rsidRPr="00E80E8C">
        <w:rPr>
          <w:i/>
        </w:rPr>
        <w:t>Заходим в раздел «жизненные ситуации»</w:t>
      </w:r>
      <w:r>
        <w:rPr>
          <w:i/>
        </w:rPr>
        <w:t>.</w:t>
      </w:r>
    </w:p>
    <w:p w:rsidR="00AC3737" w:rsidRDefault="00A44B67" w:rsidP="00A44B67">
      <w:pPr>
        <w:tabs>
          <w:tab w:val="left" w:pos="1440"/>
        </w:tabs>
      </w:pPr>
      <w:r>
        <w:tab/>
      </w:r>
    </w:p>
    <w:p w:rsidR="00A44B67" w:rsidRDefault="00A44B67" w:rsidP="00A44B67">
      <w:pPr>
        <w:tabs>
          <w:tab w:val="left" w:pos="1440"/>
        </w:tabs>
      </w:pPr>
    </w:p>
    <w:p w:rsidR="00A44B67" w:rsidRDefault="00A44B67" w:rsidP="00A44B67">
      <w:pPr>
        <w:tabs>
          <w:tab w:val="left" w:pos="1440"/>
        </w:tabs>
      </w:pPr>
    </w:p>
    <w:p w:rsidR="00A44B67" w:rsidRDefault="00A44B67" w:rsidP="00A44B67">
      <w:pPr>
        <w:tabs>
          <w:tab w:val="left" w:pos="1440"/>
        </w:tabs>
      </w:pPr>
    </w:p>
    <w:p w:rsidR="00A44B67" w:rsidRDefault="00A44B67" w:rsidP="00A44B67">
      <w:pPr>
        <w:tabs>
          <w:tab w:val="left" w:pos="1440"/>
        </w:tabs>
      </w:pPr>
    </w:p>
    <w:p w:rsidR="00E80E8C" w:rsidRDefault="00E80E8C" w:rsidP="00A44B67">
      <w:pPr>
        <w:tabs>
          <w:tab w:val="left" w:pos="1440"/>
        </w:tabs>
        <w:rPr>
          <w:noProof/>
          <w:lang w:eastAsia="ru-RU"/>
        </w:rPr>
      </w:pPr>
    </w:p>
    <w:p w:rsidR="00E80E8C" w:rsidRDefault="00E80E8C" w:rsidP="00A44B67">
      <w:pPr>
        <w:tabs>
          <w:tab w:val="left" w:pos="1440"/>
        </w:tabs>
        <w:rPr>
          <w:noProof/>
          <w:lang w:eastAsia="ru-RU"/>
        </w:rPr>
      </w:pPr>
    </w:p>
    <w:p w:rsidR="00A44B67" w:rsidRDefault="008F267B" w:rsidP="00A44B67">
      <w:pPr>
        <w:tabs>
          <w:tab w:val="left" w:pos="1440"/>
        </w:tabs>
      </w:pPr>
      <w:r>
        <w:rPr>
          <w:noProof/>
          <w:lang w:eastAsia="ru-RU"/>
        </w:rPr>
        <w:lastRenderedPageBreak/>
        <w:pict>
          <v:roundrect id="Скругленный прямоугольник 8" o:spid="_x0000_s1029" style="position:absolute;margin-left:10.05pt;margin-top:290.7pt;width:142.5pt;height:45pt;z-index:25166131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" filled="f" strokecolor="red" strokeweight="4.5pt">
            <v:stroke joinstyle="miter"/>
          </v:roundrect>
        </w:pict>
      </w:r>
      <w:r w:rsidR="00A44B67">
        <w:rPr>
          <w:noProof/>
          <w:lang w:eastAsia="ru-RU"/>
        </w:rPr>
        <w:drawing>
          <wp:inline distT="0" distB="0" distL="0" distR="0">
            <wp:extent cx="4448175" cy="4562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914" t="8236" r="27008" b="4098"/>
                    <a:stretch/>
                  </pic:blipFill>
                  <pic:spPr bwMode="auto">
                    <a:xfrm>
                      <a:off x="0" y="0"/>
                      <a:ext cx="4448175" cy="456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44B67" w:rsidRPr="00536D8B" w:rsidRDefault="00536D8B" w:rsidP="00A44B67">
      <w:pPr>
        <w:rPr>
          <w:i/>
        </w:rPr>
      </w:pPr>
      <w:r w:rsidRPr="00536D8B">
        <w:rPr>
          <w:i/>
        </w:rPr>
        <w:t>Далее заходим в подраздел «Прочие ситуации»</w:t>
      </w:r>
    </w:p>
    <w:p w:rsidR="00A44B67" w:rsidRDefault="00A44B67" w:rsidP="00A44B67">
      <w:pPr>
        <w:tabs>
          <w:tab w:val="left" w:pos="1770"/>
        </w:tabs>
      </w:pPr>
      <w:r>
        <w:tab/>
      </w:r>
    </w:p>
    <w:p w:rsidR="00536D8B" w:rsidRDefault="008F267B" w:rsidP="00A44B67">
      <w:pPr>
        <w:tabs>
          <w:tab w:val="left" w:pos="1770"/>
        </w:tabs>
        <w:rPr>
          <w:noProof/>
          <w:lang w:eastAsia="ru-RU"/>
        </w:rPr>
      </w:pPr>
      <w:r>
        <w:rPr>
          <w:noProof/>
          <w:lang w:eastAsia="ru-RU"/>
        </w:rPr>
        <w:pict>
          <v:roundrect id="Скругленный прямоугольник 9" o:spid="_x0000_s1028" style="position:absolute;margin-left:203.55pt;margin-top:315.45pt;width:142.5pt;height:78.75pt;z-index:2516633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" filled="f" strokecolor="red" strokeweight="4.5pt">
            <v:stroke joinstyle="miter"/>
          </v:roundrect>
        </w:pict>
      </w:r>
    </w:p>
    <w:p w:rsidR="00536D8B" w:rsidRDefault="00536D8B" w:rsidP="00A44B67">
      <w:pPr>
        <w:tabs>
          <w:tab w:val="left" w:pos="1770"/>
        </w:tabs>
        <w:rPr>
          <w:noProof/>
          <w:lang w:eastAsia="ru-RU"/>
        </w:rPr>
      </w:pPr>
    </w:p>
    <w:p w:rsidR="00A44B67" w:rsidRDefault="008F267B" w:rsidP="00A44B67">
      <w:pPr>
        <w:tabs>
          <w:tab w:val="left" w:pos="1770"/>
        </w:tabs>
      </w:pPr>
      <w:r>
        <w:rPr>
          <w:noProof/>
          <w:lang w:eastAsia="ru-RU"/>
        </w:rPr>
        <w:lastRenderedPageBreak/>
        <w:pict>
          <v:roundrect id="Скругленный прямоугольник 10" o:spid="_x0000_s1027" style="position:absolute;margin-left:16.05pt;margin-top:285.45pt;width:142.5pt;height:83.25pt;z-index:2516654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" filled="f" strokecolor="red" strokeweight="4.5pt">
            <v:stroke joinstyle="miter"/>
          </v:roundrect>
        </w:pict>
      </w:r>
      <w:r w:rsidR="00A44B67">
        <w:rPr>
          <w:noProof/>
          <w:lang w:eastAsia="ru-RU"/>
        </w:rPr>
        <w:drawing>
          <wp:inline distT="0" distB="0" distL="0" distR="0">
            <wp:extent cx="4152900" cy="4610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532" t="6589" r="29581" b="4831"/>
                    <a:stretch/>
                  </pic:blipFill>
                  <pic:spPr bwMode="auto">
                    <a:xfrm>
                      <a:off x="0" y="0"/>
                      <a:ext cx="4152900" cy="461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44B67" w:rsidRPr="00536D8B" w:rsidRDefault="00536D8B" w:rsidP="00A44B67">
      <w:pPr>
        <w:tabs>
          <w:tab w:val="left" w:pos="1770"/>
        </w:tabs>
        <w:rPr>
          <w:i/>
        </w:rPr>
      </w:pPr>
      <w:r>
        <w:rPr>
          <w:i/>
        </w:rPr>
        <w:t>Выбираем «Согласие на информирование о наличии недоимки»</w:t>
      </w:r>
    </w:p>
    <w:p w:rsidR="00A44B67" w:rsidRDefault="00A44B67" w:rsidP="00A44B67">
      <w:pPr>
        <w:tabs>
          <w:tab w:val="left" w:pos="1020"/>
        </w:tabs>
      </w:pPr>
      <w:r>
        <w:tab/>
      </w:r>
    </w:p>
    <w:p w:rsidR="00536D8B" w:rsidRDefault="00536D8B" w:rsidP="00A44B67">
      <w:pPr>
        <w:tabs>
          <w:tab w:val="left" w:pos="1020"/>
        </w:tabs>
        <w:rPr>
          <w:noProof/>
          <w:lang w:eastAsia="ru-RU"/>
        </w:rPr>
      </w:pPr>
    </w:p>
    <w:p w:rsidR="00A44B67" w:rsidRDefault="00A44B67" w:rsidP="00A44B67">
      <w:pPr>
        <w:tabs>
          <w:tab w:val="left" w:pos="1020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43325" cy="46767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444" t="6589" r="30096" b="3551"/>
                    <a:stretch/>
                  </pic:blipFill>
                  <pic:spPr bwMode="auto">
                    <a:xfrm>
                      <a:off x="0" y="0"/>
                      <a:ext cx="3743325" cy="467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44B67" w:rsidRPr="005A53EA" w:rsidRDefault="00536D8B" w:rsidP="00A44B67">
      <w:pPr>
        <w:rPr>
          <w:i/>
        </w:rPr>
      </w:pPr>
      <w:r w:rsidRPr="005A53EA">
        <w:rPr>
          <w:i/>
        </w:rPr>
        <w:t>Далее ставим галочку «Уведомлять по номеру телефона» и (или) «Уведомлять по электронной почте» и вводим, соответственно, номер телефона и (или) адрес электронной почты. Нажимаем «Далее».</w:t>
      </w:r>
    </w:p>
    <w:p w:rsidR="00A44B67" w:rsidRPr="00536D8B" w:rsidRDefault="00A44B67" w:rsidP="00A44B67">
      <w:pPr>
        <w:tabs>
          <w:tab w:val="left" w:pos="3180"/>
        </w:tabs>
      </w:pPr>
      <w:r w:rsidRPr="00536D8B">
        <w:tab/>
      </w:r>
    </w:p>
    <w:p w:rsidR="00536D8B" w:rsidRDefault="00536D8B" w:rsidP="00A44B67">
      <w:pPr>
        <w:tabs>
          <w:tab w:val="left" w:pos="3180"/>
        </w:tabs>
        <w:rPr>
          <w:noProof/>
          <w:lang w:eastAsia="ru-RU"/>
        </w:rPr>
      </w:pPr>
    </w:p>
    <w:p w:rsidR="00536D8B" w:rsidRDefault="00E80E8C" w:rsidP="00A44B67">
      <w:pPr>
        <w:tabs>
          <w:tab w:val="left" w:pos="3180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24275" cy="41338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857" t="16837" r="29890" b="3733"/>
                    <a:stretch/>
                  </pic:blipFill>
                  <pic:spPr bwMode="auto">
                    <a:xfrm>
                      <a:off x="0" y="0"/>
                      <a:ext cx="3724275" cy="413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80E8C" w:rsidRPr="005A53EA" w:rsidRDefault="00536D8B" w:rsidP="00536D8B">
      <w:pPr>
        <w:rPr>
          <w:i/>
        </w:rPr>
      </w:pPr>
      <w:r w:rsidRPr="005A53EA">
        <w:rPr>
          <w:i/>
        </w:rPr>
        <w:t xml:space="preserve">Далее, вводим пароль к сертификату </w:t>
      </w:r>
      <w:r w:rsidR="005A53EA" w:rsidRPr="005A53EA">
        <w:rPr>
          <w:i/>
        </w:rPr>
        <w:t>электронной подписи</w:t>
      </w:r>
      <w:r w:rsidRPr="005A53EA">
        <w:rPr>
          <w:i/>
        </w:rPr>
        <w:t>* (</w:t>
      </w:r>
      <w:r w:rsidR="005A53EA" w:rsidRPr="005A53EA">
        <w:rPr>
          <w:i/>
        </w:rPr>
        <w:t xml:space="preserve">сертификат электронной подписи можно получить </w:t>
      </w:r>
      <w:r w:rsidRPr="005A53EA">
        <w:rPr>
          <w:i/>
        </w:rPr>
        <w:t>абсолютно бесплатно через «Личн</w:t>
      </w:r>
      <w:r w:rsidR="005A53EA" w:rsidRPr="005A53EA">
        <w:rPr>
          <w:i/>
        </w:rPr>
        <w:t>ый кабинет» в разделе «Профиль», более подробнее об электронной подписи написано на последней странице</w:t>
      </w:r>
      <w:r w:rsidRPr="005A53EA">
        <w:rPr>
          <w:i/>
        </w:rPr>
        <w:t>)</w:t>
      </w:r>
      <w:r w:rsidR="005A53EA" w:rsidRPr="005A53EA">
        <w:rPr>
          <w:i/>
        </w:rPr>
        <w:t>.</w:t>
      </w:r>
    </w:p>
    <w:p w:rsidR="005A53EA" w:rsidRDefault="005A53EA" w:rsidP="00A44B67">
      <w:pPr>
        <w:tabs>
          <w:tab w:val="left" w:pos="3180"/>
        </w:tabs>
        <w:rPr>
          <w:noProof/>
          <w:lang w:eastAsia="ru-RU"/>
        </w:rPr>
      </w:pPr>
    </w:p>
    <w:p w:rsidR="00E80E8C" w:rsidRDefault="00E80E8C" w:rsidP="00A44B67">
      <w:pPr>
        <w:tabs>
          <w:tab w:val="left" w:pos="3180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52850" cy="4076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856" t="16837" r="29581" b="4832"/>
                    <a:stretch/>
                  </pic:blipFill>
                  <pic:spPr bwMode="auto">
                    <a:xfrm>
                      <a:off x="0" y="0"/>
                      <a:ext cx="3752850" cy="407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80E8C" w:rsidRPr="005A53EA" w:rsidRDefault="005A53EA" w:rsidP="00E80E8C">
      <w:pPr>
        <w:rPr>
          <w:i/>
        </w:rPr>
      </w:pPr>
      <w:r w:rsidRPr="005A53EA">
        <w:rPr>
          <w:i/>
        </w:rPr>
        <w:t>Готово</w:t>
      </w:r>
    </w:p>
    <w:p w:rsidR="005A53EA" w:rsidRPr="00025E48" w:rsidRDefault="005A53EA" w:rsidP="00E80E8C"/>
    <w:p w:rsidR="005A53EA" w:rsidRPr="00025E48" w:rsidRDefault="005A53EA" w:rsidP="00E80E8C"/>
    <w:p w:rsidR="005A53EA" w:rsidRPr="00025E48" w:rsidRDefault="005A53EA" w:rsidP="00E80E8C"/>
    <w:p w:rsidR="005A53EA" w:rsidRPr="00025E48" w:rsidRDefault="005A53EA" w:rsidP="00E80E8C"/>
    <w:p w:rsidR="005A53EA" w:rsidRPr="00025E48" w:rsidRDefault="005A53EA" w:rsidP="00E80E8C"/>
    <w:p w:rsidR="00E80E8C" w:rsidRPr="00E80E8C" w:rsidRDefault="00E80E8C" w:rsidP="00E80E8C">
      <w:pPr>
        <w:tabs>
          <w:tab w:val="left" w:pos="3345"/>
        </w:tabs>
        <w:rPr>
          <w:b/>
          <w:sz w:val="28"/>
          <w:szCs w:val="28"/>
          <w:u w:val="single"/>
        </w:rPr>
      </w:pPr>
      <w:r w:rsidRPr="00E80E8C">
        <w:rPr>
          <w:b/>
          <w:sz w:val="28"/>
          <w:szCs w:val="28"/>
          <w:u w:val="single"/>
        </w:rPr>
        <w:lastRenderedPageBreak/>
        <w:t>Офор</w:t>
      </w:r>
      <w:bookmarkStart w:id="0" w:name="_GoBack"/>
      <w:bookmarkEnd w:id="0"/>
      <w:r w:rsidRPr="00E80E8C">
        <w:rPr>
          <w:b/>
          <w:sz w:val="28"/>
          <w:szCs w:val="28"/>
          <w:u w:val="single"/>
        </w:rPr>
        <w:t>мить электронную подпись можно через «Личный кабинет налогоплательщика - физического лица»</w:t>
      </w:r>
    </w:p>
    <w:p w:rsidR="00E80E8C" w:rsidRPr="00E80E8C" w:rsidRDefault="00E80E8C" w:rsidP="00E80E8C">
      <w:pPr>
        <w:tabs>
          <w:tab w:val="left" w:pos="3345"/>
        </w:tabs>
      </w:pPr>
      <w:r w:rsidRPr="00E80E8C">
        <w:t>В настоящее время самым распространенным и удобным способом взаимодействия налогоплательщиков с налоговыми органами становится электронный документооборот.</w:t>
      </w:r>
    </w:p>
    <w:p w:rsidR="00E80E8C" w:rsidRPr="00E80E8C" w:rsidRDefault="00E80E8C" w:rsidP="00E80E8C">
      <w:pPr>
        <w:tabs>
          <w:tab w:val="left" w:pos="3345"/>
        </w:tabs>
      </w:pPr>
      <w:r w:rsidRPr="00E80E8C">
        <w:t>Преимущества электронного общения по достоинству могут оценить пользователи сервиса «Личный кабинет налогоплательщика для физических лиц» (далее – «Личный кабинет»), размещенного на официальном сайте ФНС России (</w:t>
      </w:r>
      <w:r w:rsidRPr="00E80E8C">
        <w:rPr>
          <w:lang w:val="en-US"/>
        </w:rPr>
        <w:t>www</w:t>
      </w:r>
      <w:r w:rsidRPr="00E80E8C">
        <w:t>.</w:t>
      </w:r>
      <w:r w:rsidRPr="00E80E8C">
        <w:rPr>
          <w:lang w:val="en-US"/>
        </w:rPr>
        <w:t>nalog</w:t>
      </w:r>
      <w:r w:rsidRPr="00E80E8C">
        <w:t>.</w:t>
      </w:r>
      <w:r w:rsidRPr="00E80E8C">
        <w:rPr>
          <w:lang w:val="en-US"/>
        </w:rPr>
        <w:t>ru</w:t>
      </w:r>
      <w:r w:rsidRPr="00E80E8C">
        <w:t>). Функциональные возможности «Личного кабинета» очень обширны: сервис позволяет самостоятельно контролировать расчеты по имущественным налогам; а также отслеживать ход проверки, направленных в налоговый орган деклараций; просматривать сведения о доходах, представленных налоговыми агентами в виде справок 2-НДФЛ; производить уплату налогов и др.</w:t>
      </w:r>
    </w:p>
    <w:p w:rsidR="00E80E8C" w:rsidRPr="00E80E8C" w:rsidRDefault="00E80E8C" w:rsidP="00E80E8C">
      <w:pPr>
        <w:tabs>
          <w:tab w:val="left" w:pos="3345"/>
        </w:tabs>
      </w:pPr>
      <w:r w:rsidRPr="00E80E8C">
        <w:t>С 1 июля 2015 г. в Налоговый кодекс Российской Федерации были внесены соответствующие поправки и электронный сервис «Личный кабинет налогоплательщика» получил официальный статус информационного ресурса, который может быть использован для реализации налогоплательщиками и налоговыми органами своих прав и обязанностей.</w:t>
      </w:r>
    </w:p>
    <w:p w:rsidR="00E80E8C" w:rsidRPr="00E80E8C" w:rsidRDefault="00E80E8C" w:rsidP="00E80E8C">
      <w:pPr>
        <w:tabs>
          <w:tab w:val="left" w:pos="3345"/>
        </w:tabs>
      </w:pPr>
      <w:r w:rsidRPr="00E80E8C">
        <w:t>Пользователи сервиса «Личный кабинет налогоплательщика для физических лиц» получили возможность отправлять в налоговые органы налоговые документы (декларации), сведения, подписанные усиленной неквалифицированной электронной подписью. Только подписанные неквалифицированной электронной подписью электронные документы признаются равнозначными документам на бумажном носителе, подписанным собственноручной подписью налогоплательщика.</w:t>
      </w:r>
    </w:p>
    <w:p w:rsidR="00E80E8C" w:rsidRPr="00E80E8C" w:rsidRDefault="00E80E8C" w:rsidP="00E80E8C">
      <w:pPr>
        <w:tabs>
          <w:tab w:val="left" w:pos="3345"/>
        </w:tabs>
      </w:pPr>
      <w:r w:rsidRPr="00E80E8C">
        <w:t>Получить электронную подпись для взаимодействия с налоговыми органами в электронной форме можно абсолютно бесплатно через «Личный кабинет» в разделе «Профиль». ФНС России предлагает два варианта хранения подписи: ключ к ней хранится либо на компьютере пользователя, либо в защищенном налоговой службой хранилище. Сертификат ключа проверки электронной подписи действует в течение одного года. По истечении срока действия сертификата ключа налогоплательщику необходимо самостоятельно получить новый сертификат через «Личный кабинет».</w:t>
      </w:r>
    </w:p>
    <w:p w:rsidR="00E80E8C" w:rsidRPr="00E80E8C" w:rsidRDefault="00E80E8C" w:rsidP="00E80E8C">
      <w:pPr>
        <w:tabs>
          <w:tab w:val="left" w:pos="3345"/>
        </w:tabs>
      </w:pPr>
      <w:r w:rsidRPr="00E80E8C">
        <w:t>Сертификат подписи может быть использован для подписания и направления в налоговые органы через «Личный кабинет»: заявления о возврате и зачете излишне уплаченного налога; заявления о предоставлении льготы по земельному, транспортному налогам, по налогу на имущество физических лиц; уведомления о выбранных объектах налогообложения, в отношении которых применяется льгота; сообщения о наличии объектов имущества и транспортных средств; налоговой декларации по форме 3-НДФЛ, подтверждающих документов к ней и многое другое.</w:t>
      </w:r>
    </w:p>
    <w:p w:rsidR="00E80E8C" w:rsidRPr="00E80E8C" w:rsidRDefault="00E80E8C" w:rsidP="00E80E8C">
      <w:pPr>
        <w:tabs>
          <w:tab w:val="left" w:pos="3345"/>
        </w:tabs>
      </w:pPr>
      <w:r w:rsidRPr="00E80E8C">
        <w:t>Подробную информацию о «Личном кабинете» можно получить по телефону Единого Контакт-центра ФНС России 8-800-222-22-22, а также на официальном сайте ФНС России (</w:t>
      </w:r>
      <w:r w:rsidRPr="00E80E8C">
        <w:rPr>
          <w:lang w:val="en-US"/>
        </w:rPr>
        <w:t>www</w:t>
      </w:r>
      <w:r w:rsidRPr="00E80E8C">
        <w:t>.</w:t>
      </w:r>
      <w:r w:rsidRPr="00E80E8C">
        <w:rPr>
          <w:lang w:val="en-US"/>
        </w:rPr>
        <w:t>nalog</w:t>
      </w:r>
      <w:r w:rsidRPr="00E80E8C">
        <w:t>.</w:t>
      </w:r>
      <w:r w:rsidRPr="00E80E8C">
        <w:rPr>
          <w:lang w:val="en-US"/>
        </w:rPr>
        <w:t>ru</w:t>
      </w:r>
      <w:r w:rsidRPr="00E80E8C">
        <w:t>).</w:t>
      </w:r>
    </w:p>
    <w:sectPr w:rsidR="00E80E8C" w:rsidRPr="00E80E8C" w:rsidSect="00A44B67">
      <w:headerReference w:type="default" r:id="rId12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3282" w:rsidRDefault="00CF3282" w:rsidP="00E80E8C">
      <w:pPr>
        <w:spacing w:after="0" w:line="240" w:lineRule="auto"/>
      </w:pPr>
      <w:r>
        <w:separator/>
      </w:r>
    </w:p>
  </w:endnote>
  <w:endnote w:type="continuationSeparator" w:id="1">
    <w:p w:rsidR="00CF3282" w:rsidRDefault="00CF3282" w:rsidP="00E80E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3282" w:rsidRDefault="00CF3282" w:rsidP="00E80E8C">
      <w:pPr>
        <w:spacing w:after="0" w:line="240" w:lineRule="auto"/>
      </w:pPr>
      <w:r>
        <w:separator/>
      </w:r>
    </w:p>
  </w:footnote>
  <w:footnote w:type="continuationSeparator" w:id="1">
    <w:p w:rsidR="00CF3282" w:rsidRDefault="00CF3282" w:rsidP="00E80E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E8C" w:rsidRPr="00E80E8C" w:rsidRDefault="00E80E8C">
    <w:pPr>
      <w:pStyle w:val="a3"/>
      <w:rPr>
        <w:b/>
        <w:sz w:val="28"/>
        <w:szCs w:val="28"/>
        <w:u w:val="single"/>
      </w:rPr>
    </w:pPr>
    <w:r w:rsidRPr="00E80E8C">
      <w:rPr>
        <w:b/>
        <w:sz w:val="28"/>
        <w:szCs w:val="28"/>
        <w:u w:val="single"/>
      </w:rPr>
      <w:t>Как направить согласие на СМС-информирование</w:t>
    </w:r>
  </w:p>
  <w:p w:rsidR="00E80E8C" w:rsidRPr="00E80E8C" w:rsidRDefault="00E80E8C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44B67"/>
    <w:rsid w:val="00025E48"/>
    <w:rsid w:val="00536D8B"/>
    <w:rsid w:val="005A53EA"/>
    <w:rsid w:val="00681E9E"/>
    <w:rsid w:val="008F267B"/>
    <w:rsid w:val="00A44B67"/>
    <w:rsid w:val="00AC3737"/>
    <w:rsid w:val="00CF3282"/>
    <w:rsid w:val="00E80E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6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0E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80E8C"/>
  </w:style>
  <w:style w:type="paragraph" w:styleId="a5">
    <w:name w:val="footer"/>
    <w:basedOn w:val="a"/>
    <w:link w:val="a6"/>
    <w:uiPriority w:val="99"/>
    <w:unhideWhenUsed/>
    <w:rsid w:val="00E80E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80E8C"/>
  </w:style>
  <w:style w:type="paragraph" w:styleId="a7">
    <w:name w:val="Balloon Text"/>
    <w:basedOn w:val="a"/>
    <w:link w:val="a8"/>
    <w:uiPriority w:val="99"/>
    <w:semiHidden/>
    <w:unhideWhenUsed/>
    <w:rsid w:val="00025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25E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509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Булат Ярбуев</dc:creator>
  <cp:lastModifiedBy>user3</cp:lastModifiedBy>
  <cp:revision>2</cp:revision>
  <dcterms:created xsi:type="dcterms:W3CDTF">2022-05-18T02:59:00Z</dcterms:created>
  <dcterms:modified xsi:type="dcterms:W3CDTF">2022-05-18T02:59:00Z</dcterms:modified>
</cp:coreProperties>
</file>