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97" w:rsidRDefault="00117097" w:rsidP="00117097">
      <w:pPr>
        <w:jc w:val="center"/>
        <w:rPr>
          <w:sz w:val="28"/>
          <w:szCs w:val="28"/>
        </w:rPr>
      </w:pPr>
      <w:r>
        <w:rPr>
          <w:sz w:val="28"/>
          <w:szCs w:val="28"/>
        </w:rPr>
        <w:t>АДМИНИСТРАЦИЯ</w:t>
      </w:r>
    </w:p>
    <w:p w:rsidR="00117097" w:rsidRDefault="00117097" w:rsidP="00117097">
      <w:pPr>
        <w:jc w:val="center"/>
        <w:rPr>
          <w:sz w:val="28"/>
          <w:szCs w:val="28"/>
        </w:rPr>
      </w:pPr>
      <w:r>
        <w:rPr>
          <w:sz w:val="28"/>
          <w:szCs w:val="28"/>
        </w:rPr>
        <w:t>МУНИЦИПАЛЬНОГО ОБРАЗОВАНИЯ  «ХАРАШИБИРСКОЕ»</w:t>
      </w:r>
    </w:p>
    <w:p w:rsidR="00117097" w:rsidRDefault="00117097" w:rsidP="00117097">
      <w:pPr>
        <w:jc w:val="center"/>
        <w:rPr>
          <w:sz w:val="28"/>
          <w:szCs w:val="28"/>
        </w:rPr>
      </w:pPr>
      <w:proofErr w:type="spellStart"/>
      <w:r>
        <w:rPr>
          <w:sz w:val="28"/>
          <w:szCs w:val="28"/>
        </w:rPr>
        <w:t>Мухоршибирского</w:t>
      </w:r>
      <w:proofErr w:type="spellEnd"/>
      <w:r>
        <w:rPr>
          <w:sz w:val="28"/>
          <w:szCs w:val="28"/>
        </w:rPr>
        <w:t xml:space="preserve"> района Республики Бурятия </w:t>
      </w:r>
    </w:p>
    <w:tbl>
      <w:tblPr>
        <w:tblW w:w="0" w:type="auto"/>
        <w:tblLook w:val="01E0"/>
      </w:tblPr>
      <w:tblGrid>
        <w:gridCol w:w="9495"/>
      </w:tblGrid>
      <w:tr w:rsidR="00117097" w:rsidTr="00AC5BBC">
        <w:tc>
          <w:tcPr>
            <w:tcW w:w="9495" w:type="dxa"/>
            <w:tcBorders>
              <w:top w:val="nil"/>
              <w:left w:val="nil"/>
              <w:bottom w:val="single" w:sz="12" w:space="0" w:color="auto"/>
              <w:right w:val="nil"/>
            </w:tcBorders>
            <w:hideMark/>
          </w:tcPr>
          <w:p w:rsidR="00117097" w:rsidRDefault="00117097" w:rsidP="00AC5BBC">
            <w:pPr>
              <w:spacing w:line="276" w:lineRule="auto"/>
              <w:jc w:val="center"/>
              <w:rPr>
                <w:lang w:eastAsia="en-US"/>
              </w:rPr>
            </w:pPr>
            <w:r>
              <w:rPr>
                <w:sz w:val="28"/>
                <w:szCs w:val="28"/>
                <w:lang w:eastAsia="en-US"/>
              </w:rPr>
              <w:t>(сельское поселение)</w:t>
            </w:r>
          </w:p>
        </w:tc>
      </w:tr>
    </w:tbl>
    <w:p w:rsidR="00117097" w:rsidRDefault="00117097" w:rsidP="00117097">
      <w:pPr>
        <w:ind w:right="140"/>
        <w:jc w:val="center"/>
        <w:rPr>
          <w:sz w:val="32"/>
          <w:szCs w:val="32"/>
        </w:rPr>
      </w:pPr>
    </w:p>
    <w:p w:rsidR="00117097" w:rsidRDefault="00117097" w:rsidP="00117097">
      <w:pPr>
        <w:ind w:right="140"/>
        <w:jc w:val="center"/>
        <w:rPr>
          <w:sz w:val="32"/>
          <w:szCs w:val="32"/>
        </w:rPr>
      </w:pPr>
      <w:r>
        <w:rPr>
          <w:sz w:val="32"/>
          <w:szCs w:val="32"/>
        </w:rPr>
        <w:t>ПОСТАНОВЛЕНИЕ</w:t>
      </w:r>
    </w:p>
    <w:p w:rsidR="00117097" w:rsidRDefault="00117097" w:rsidP="00117097">
      <w:pPr>
        <w:ind w:right="140"/>
        <w:jc w:val="center"/>
      </w:pPr>
    </w:p>
    <w:p w:rsidR="00117097" w:rsidRDefault="00223797" w:rsidP="00117097">
      <w:pPr>
        <w:ind w:right="140"/>
        <w:jc w:val="center"/>
        <w:rPr>
          <w:sz w:val="28"/>
          <w:szCs w:val="28"/>
          <w:lang w:val="en-US"/>
        </w:rPr>
      </w:pPr>
      <w:r>
        <w:rPr>
          <w:sz w:val="28"/>
          <w:szCs w:val="28"/>
        </w:rPr>
        <w:t>№</w:t>
      </w:r>
      <w:r w:rsidR="008D065A">
        <w:rPr>
          <w:sz w:val="28"/>
          <w:szCs w:val="28"/>
        </w:rPr>
        <w:t xml:space="preserve"> 24</w:t>
      </w:r>
      <w:r>
        <w:rPr>
          <w:sz w:val="28"/>
          <w:szCs w:val="28"/>
        </w:rPr>
        <w:t xml:space="preserve"> </w:t>
      </w:r>
    </w:p>
    <w:p w:rsidR="00117097" w:rsidRDefault="00117097" w:rsidP="00117097">
      <w:pPr>
        <w:ind w:right="140"/>
        <w:jc w:val="center"/>
        <w:rPr>
          <w:sz w:val="28"/>
          <w:szCs w:val="28"/>
        </w:rPr>
      </w:pPr>
    </w:p>
    <w:tbl>
      <w:tblPr>
        <w:tblW w:w="0" w:type="auto"/>
        <w:tblLook w:val="04A0"/>
      </w:tblPr>
      <w:tblGrid>
        <w:gridCol w:w="4785"/>
        <w:gridCol w:w="4786"/>
      </w:tblGrid>
      <w:tr w:rsidR="00117097" w:rsidTr="00AC5BBC">
        <w:tc>
          <w:tcPr>
            <w:tcW w:w="4785" w:type="dxa"/>
          </w:tcPr>
          <w:p w:rsidR="00117097" w:rsidRDefault="008D065A" w:rsidP="00AC5BBC">
            <w:pPr>
              <w:tabs>
                <w:tab w:val="center" w:pos="4677"/>
                <w:tab w:val="right" w:pos="9355"/>
              </w:tabs>
              <w:spacing w:line="276" w:lineRule="auto"/>
              <w:ind w:right="140"/>
              <w:rPr>
                <w:sz w:val="28"/>
                <w:szCs w:val="28"/>
                <w:lang w:eastAsia="en-US"/>
              </w:rPr>
            </w:pPr>
            <w:r>
              <w:rPr>
                <w:sz w:val="28"/>
                <w:szCs w:val="28"/>
                <w:lang w:eastAsia="en-US"/>
              </w:rPr>
              <w:t>от «20</w:t>
            </w:r>
            <w:r w:rsidR="00117097">
              <w:rPr>
                <w:sz w:val="28"/>
                <w:szCs w:val="28"/>
                <w:lang w:eastAsia="en-US"/>
              </w:rPr>
              <w:t xml:space="preserve">» июня  2022  г.                 </w:t>
            </w:r>
          </w:p>
          <w:p w:rsidR="00117097" w:rsidRDefault="00117097" w:rsidP="00AC5BBC">
            <w:pPr>
              <w:tabs>
                <w:tab w:val="center" w:pos="4677"/>
                <w:tab w:val="right" w:pos="9355"/>
              </w:tabs>
              <w:spacing w:line="276" w:lineRule="auto"/>
              <w:ind w:right="140"/>
              <w:rPr>
                <w:sz w:val="28"/>
                <w:szCs w:val="28"/>
                <w:lang w:eastAsia="en-US"/>
              </w:rPr>
            </w:pPr>
          </w:p>
          <w:p w:rsidR="00117097" w:rsidRDefault="00117097" w:rsidP="00AC5BBC">
            <w:pPr>
              <w:tabs>
                <w:tab w:val="center" w:pos="4677"/>
                <w:tab w:val="right" w:pos="9355"/>
              </w:tabs>
              <w:spacing w:line="276" w:lineRule="auto"/>
              <w:ind w:right="140"/>
              <w:rPr>
                <w:sz w:val="28"/>
                <w:szCs w:val="28"/>
                <w:lang w:eastAsia="en-US"/>
              </w:rPr>
            </w:pPr>
          </w:p>
        </w:tc>
        <w:tc>
          <w:tcPr>
            <w:tcW w:w="4786" w:type="dxa"/>
            <w:hideMark/>
          </w:tcPr>
          <w:p w:rsidR="00117097" w:rsidRDefault="00117097" w:rsidP="00AC5BBC">
            <w:pPr>
              <w:tabs>
                <w:tab w:val="center" w:pos="4677"/>
                <w:tab w:val="right" w:pos="9355"/>
              </w:tabs>
              <w:spacing w:line="276" w:lineRule="auto"/>
              <w:ind w:right="140"/>
              <w:jc w:val="right"/>
              <w:rPr>
                <w:sz w:val="28"/>
                <w:szCs w:val="28"/>
                <w:lang w:eastAsia="en-US"/>
              </w:rPr>
            </w:pPr>
            <w:r>
              <w:rPr>
                <w:sz w:val="28"/>
                <w:szCs w:val="28"/>
                <w:lang w:eastAsia="en-US"/>
              </w:rPr>
              <w:t xml:space="preserve">с. </w:t>
            </w:r>
            <w:proofErr w:type="spellStart"/>
            <w:r>
              <w:rPr>
                <w:sz w:val="28"/>
                <w:szCs w:val="28"/>
                <w:lang w:eastAsia="en-US"/>
              </w:rPr>
              <w:t>Харашибирь</w:t>
            </w:r>
            <w:proofErr w:type="spellEnd"/>
          </w:p>
        </w:tc>
      </w:tr>
    </w:tbl>
    <w:p w:rsidR="00A1468E" w:rsidRPr="00341BE2" w:rsidRDefault="00C677F8" w:rsidP="00A1468E">
      <w:pPr>
        <w:pStyle w:val="ConsPlusTitle"/>
        <w:jc w:val="center"/>
        <w:rPr>
          <w:rFonts w:ascii="Times New Roman" w:hAnsi="Times New Roman" w:cs="Times New Roman"/>
          <w:sz w:val="24"/>
          <w:szCs w:val="24"/>
        </w:rPr>
      </w:pPr>
      <w:r w:rsidRPr="00341BE2">
        <w:rPr>
          <w:rFonts w:ascii="Times New Roman" w:hAnsi="Times New Roman" w:cs="Times New Roman"/>
          <w:sz w:val="22"/>
          <w:szCs w:val="22"/>
        </w:rPr>
        <w:t xml:space="preserve">Об утверждении </w:t>
      </w:r>
      <w:r w:rsidR="00A1468E" w:rsidRPr="00341BE2">
        <w:rPr>
          <w:rFonts w:ascii="Times New Roman" w:hAnsi="Times New Roman" w:cs="Times New Roman"/>
          <w:sz w:val="24"/>
          <w:szCs w:val="24"/>
        </w:rPr>
        <w:t>Административн</w:t>
      </w:r>
      <w:r w:rsidRPr="00341BE2">
        <w:rPr>
          <w:rFonts w:ascii="Times New Roman" w:hAnsi="Times New Roman" w:cs="Times New Roman"/>
          <w:sz w:val="24"/>
          <w:szCs w:val="24"/>
        </w:rPr>
        <w:t>ого</w:t>
      </w:r>
      <w:r w:rsidR="00A1468E" w:rsidRPr="00341BE2">
        <w:rPr>
          <w:rFonts w:ascii="Times New Roman" w:hAnsi="Times New Roman" w:cs="Times New Roman"/>
          <w:sz w:val="24"/>
          <w:szCs w:val="24"/>
        </w:rPr>
        <w:t xml:space="preserve"> регламент</w:t>
      </w:r>
      <w:r w:rsidRPr="00341BE2">
        <w:rPr>
          <w:rFonts w:ascii="Times New Roman" w:hAnsi="Times New Roman" w:cs="Times New Roman"/>
          <w:sz w:val="24"/>
          <w:szCs w:val="24"/>
        </w:rPr>
        <w:t>а</w:t>
      </w:r>
    </w:p>
    <w:p w:rsidR="00A1468E" w:rsidRPr="00341BE2" w:rsidRDefault="00A1468E" w:rsidP="00A1468E">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 xml:space="preserve">предоставления  муниципальной услуги «Перевод жилого помещения </w:t>
      </w:r>
    </w:p>
    <w:p w:rsidR="00F1116C" w:rsidRPr="00341BE2" w:rsidRDefault="00A1468E" w:rsidP="00530098">
      <w:pPr>
        <w:pStyle w:val="ConsPlusTitle"/>
        <w:jc w:val="center"/>
        <w:rPr>
          <w:rFonts w:ascii="Times New Roman" w:hAnsi="Times New Roman" w:cs="Times New Roman"/>
          <w:sz w:val="22"/>
          <w:szCs w:val="22"/>
        </w:rPr>
      </w:pPr>
      <w:r w:rsidRPr="00341BE2">
        <w:rPr>
          <w:rFonts w:ascii="Times New Roman" w:hAnsi="Times New Roman" w:cs="Times New Roman"/>
          <w:sz w:val="24"/>
          <w:szCs w:val="24"/>
        </w:rPr>
        <w:t>в нежилое помещение и нежилого помещения в жилое помещение»</w:t>
      </w:r>
    </w:p>
    <w:p w:rsidR="00BD64BC" w:rsidRPr="00341BE2" w:rsidRDefault="00BD64BC" w:rsidP="00BD64BC">
      <w:pPr>
        <w:widowControl w:val="0"/>
        <w:tabs>
          <w:tab w:val="left" w:pos="0"/>
        </w:tabs>
        <w:autoSpaceDE w:val="0"/>
        <w:autoSpaceDN w:val="0"/>
        <w:adjustRightInd w:val="0"/>
        <w:ind w:firstLine="720"/>
        <w:jc w:val="both"/>
      </w:pPr>
    </w:p>
    <w:p w:rsidR="00530098" w:rsidRPr="00341BE2" w:rsidRDefault="00530098" w:rsidP="00530098">
      <w:pPr>
        <w:jc w:val="center"/>
      </w:pPr>
    </w:p>
    <w:p w:rsidR="00BD64BC" w:rsidRDefault="00530098" w:rsidP="002A6FFC">
      <w:pPr>
        <w:widowControl w:val="0"/>
        <w:autoSpaceDE w:val="0"/>
        <w:autoSpaceDN w:val="0"/>
        <w:adjustRightInd w:val="0"/>
        <w:jc w:val="both"/>
      </w:pPr>
      <w:r w:rsidRPr="00341BE2">
        <w:t xml:space="preserve">В соответствии  с Федеральным законом от 27.07.2010 № 210-ФЗ «Об организации предоставления государственных и муниципальных услуг», </w:t>
      </w:r>
      <w:r w:rsidRPr="00341BE2">
        <w:rPr>
          <w:iCs/>
        </w:rPr>
        <w:t>Федеральным законом от 06.10.2003 № 131-ФЗ «Об общих принципах организации местного самоуправления в Российской Федерации»</w:t>
      </w:r>
      <w:r w:rsidRPr="00341BE2">
        <w:t xml:space="preserve"> а также в </w:t>
      </w:r>
      <w:r w:rsidR="00C47EB1">
        <w:rPr>
          <w:bCs/>
        </w:rPr>
        <w:t xml:space="preserve">целях </w:t>
      </w:r>
      <w:r w:rsidR="00BB1B4A" w:rsidRPr="00341BE2">
        <w:t xml:space="preserve">приведения нормативного правового акта в соответствие с </w:t>
      </w:r>
      <w:r w:rsidR="00F74316" w:rsidRPr="00341BE2">
        <w:t>законодательством</w:t>
      </w:r>
      <w:r w:rsidR="00C47EB1">
        <w:t xml:space="preserve">, </w:t>
      </w:r>
      <w:r w:rsidR="00BD64BC" w:rsidRPr="00341BE2">
        <w:t xml:space="preserve">администрация </w:t>
      </w:r>
      <w:r w:rsidR="00BD64BC" w:rsidRPr="00341BE2">
        <w:rPr>
          <w:bCs/>
        </w:rPr>
        <w:t xml:space="preserve">муниципального образования </w:t>
      </w:r>
      <w:r w:rsidR="00BD64BC" w:rsidRPr="00341BE2">
        <w:t xml:space="preserve">сельского поселения </w:t>
      </w:r>
      <w:proofErr w:type="spellStart"/>
      <w:r w:rsidR="00880F3C">
        <w:t>Харашибир</w:t>
      </w:r>
      <w:r w:rsidR="002935F5">
        <w:t>ское</w:t>
      </w:r>
      <w:proofErr w:type="spellEnd"/>
      <w:r w:rsidR="00BE3D24" w:rsidRPr="00341BE2">
        <w:t>,</w:t>
      </w:r>
    </w:p>
    <w:p w:rsidR="002A6FFC" w:rsidRPr="00C47EB1" w:rsidRDefault="002A6FFC" w:rsidP="002A6FFC">
      <w:pPr>
        <w:widowControl w:val="0"/>
        <w:autoSpaceDE w:val="0"/>
        <w:autoSpaceDN w:val="0"/>
        <w:adjustRightInd w:val="0"/>
        <w:jc w:val="both"/>
        <w:rPr>
          <w:bCs/>
        </w:rPr>
      </w:pPr>
    </w:p>
    <w:p w:rsidR="005A4BA2" w:rsidRPr="00341BE2" w:rsidRDefault="005A4BA2" w:rsidP="00F1116C">
      <w:pPr>
        <w:autoSpaceDE w:val="0"/>
        <w:autoSpaceDN w:val="0"/>
        <w:adjustRightInd w:val="0"/>
        <w:spacing w:line="276" w:lineRule="auto"/>
        <w:ind w:firstLine="540"/>
        <w:jc w:val="both"/>
        <w:outlineLvl w:val="0"/>
        <w:rPr>
          <w:b/>
          <w:caps/>
          <w:spacing w:val="32"/>
        </w:rPr>
      </w:pPr>
      <w:r w:rsidRPr="00341BE2">
        <w:rPr>
          <w:b/>
          <w:caps/>
          <w:spacing w:val="32"/>
        </w:rPr>
        <w:t>постановля</w:t>
      </w:r>
      <w:r w:rsidR="00BD64BC" w:rsidRPr="00341BE2">
        <w:rPr>
          <w:b/>
          <w:caps/>
          <w:spacing w:val="32"/>
        </w:rPr>
        <w:t>ЕТ</w:t>
      </w:r>
      <w:r w:rsidRPr="00341BE2">
        <w:rPr>
          <w:b/>
          <w:caps/>
          <w:spacing w:val="32"/>
        </w:rPr>
        <w:t>:</w:t>
      </w:r>
    </w:p>
    <w:p w:rsidR="00530098" w:rsidRPr="00341BE2" w:rsidRDefault="00530098" w:rsidP="00A1468E">
      <w:pPr>
        <w:numPr>
          <w:ilvl w:val="0"/>
          <w:numId w:val="16"/>
        </w:numPr>
        <w:shd w:val="clear" w:color="auto" w:fill="FFFFFF"/>
        <w:ind w:left="709"/>
        <w:jc w:val="both"/>
        <w:textAlignment w:val="baseline"/>
      </w:pPr>
      <w:r w:rsidRPr="00341BE2">
        <w:t xml:space="preserve">Утвердить </w:t>
      </w:r>
      <w:r w:rsidR="00A1468E" w:rsidRPr="00341BE2">
        <w:t>Административный регламент предоставления  муниципальной услуги «Перевод жилого помещения в нежилое помещение и нежило</w:t>
      </w:r>
      <w:r w:rsidRPr="00341BE2">
        <w:t>го помещения в жилое помещение» в новой редакции, согласно приложению к настоящему постановлению.</w:t>
      </w:r>
    </w:p>
    <w:p w:rsidR="00530098" w:rsidRPr="00341BE2" w:rsidRDefault="00530098" w:rsidP="00530098">
      <w:pPr>
        <w:pStyle w:val="ab"/>
        <w:numPr>
          <w:ilvl w:val="0"/>
          <w:numId w:val="16"/>
        </w:numPr>
        <w:jc w:val="both"/>
      </w:pPr>
      <w:r w:rsidRPr="00341BE2">
        <w:rPr>
          <w:bCs/>
          <w:iCs/>
        </w:rPr>
        <w:t xml:space="preserve">Настоящее постановление обнародовать на информационных стендах поселения и разместить на официальном сайте Администрации </w:t>
      </w:r>
      <w:r w:rsidRPr="00341BE2">
        <w:t xml:space="preserve">муниципального образования сельского поселения </w:t>
      </w:r>
      <w:proofErr w:type="spellStart"/>
      <w:r w:rsidR="00880F3C">
        <w:t>Харашибир</w:t>
      </w:r>
      <w:r w:rsidR="002935F5">
        <w:t>ское</w:t>
      </w:r>
      <w:proofErr w:type="spellEnd"/>
      <w:r w:rsidRPr="00341BE2">
        <w:t xml:space="preserve">. </w:t>
      </w:r>
    </w:p>
    <w:p w:rsidR="00530098" w:rsidRPr="00341BE2" w:rsidRDefault="00530098" w:rsidP="00530098">
      <w:pPr>
        <w:pStyle w:val="ab"/>
        <w:numPr>
          <w:ilvl w:val="0"/>
          <w:numId w:val="16"/>
        </w:numPr>
        <w:jc w:val="both"/>
      </w:pPr>
      <w:r w:rsidRPr="00341BE2">
        <w:t>Постановление вступает в силу с момента его обнародования.</w:t>
      </w:r>
    </w:p>
    <w:p w:rsidR="00530098" w:rsidRPr="00341BE2" w:rsidRDefault="00530098" w:rsidP="00530098">
      <w:pPr>
        <w:pStyle w:val="ab"/>
        <w:numPr>
          <w:ilvl w:val="0"/>
          <w:numId w:val="16"/>
        </w:numPr>
        <w:shd w:val="clear" w:color="auto" w:fill="FFFFFF"/>
        <w:jc w:val="both"/>
        <w:textAlignment w:val="baseline"/>
      </w:pPr>
      <w:proofErr w:type="gramStart"/>
      <w:r w:rsidRPr="00341BE2">
        <w:t>Контроль за</w:t>
      </w:r>
      <w:proofErr w:type="gramEnd"/>
      <w:r w:rsidRPr="00341BE2">
        <w:t xml:space="preserve"> исполнением настоящего постановления </w:t>
      </w:r>
      <w:r w:rsidR="00C47EB1">
        <w:t>оставляю за собой.</w:t>
      </w: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C47EB1" w:rsidP="00530098">
      <w:pPr>
        <w:shd w:val="clear" w:color="auto" w:fill="FFFFFF"/>
        <w:jc w:val="both"/>
        <w:textAlignment w:val="baseline"/>
      </w:pPr>
      <w:r>
        <w:t xml:space="preserve">    </w:t>
      </w:r>
      <w:r w:rsidR="00880F3C">
        <w:t xml:space="preserve">           Глава МО СП «</w:t>
      </w:r>
      <w:proofErr w:type="spellStart"/>
      <w:r w:rsidR="00880F3C">
        <w:t>Харашибир</w:t>
      </w:r>
      <w:r>
        <w:t>ское</w:t>
      </w:r>
      <w:proofErr w:type="spellEnd"/>
      <w:r>
        <w:t xml:space="preserve">»                   </w:t>
      </w:r>
      <w:r w:rsidR="00880F3C">
        <w:t xml:space="preserve">                      </w:t>
      </w:r>
      <w:r w:rsidR="007D398D">
        <w:t xml:space="preserve">      </w:t>
      </w:r>
      <w:r w:rsidR="00880F3C">
        <w:t xml:space="preserve">  Е.А. Иванов</w:t>
      </w:r>
    </w:p>
    <w:p w:rsidR="00530098" w:rsidRPr="00341BE2" w:rsidRDefault="00530098" w:rsidP="00530098">
      <w:pPr>
        <w:shd w:val="clear" w:color="auto" w:fill="FFFFFF"/>
        <w:jc w:val="both"/>
        <w:textAlignment w:val="baseline"/>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223797">
      <w:pPr>
        <w:autoSpaceDE w:val="0"/>
        <w:autoSpaceDN w:val="0"/>
        <w:adjustRightInd w:val="0"/>
      </w:pPr>
    </w:p>
    <w:p w:rsidR="00530098" w:rsidRPr="00341BE2" w:rsidRDefault="00530098" w:rsidP="00530098">
      <w:pPr>
        <w:autoSpaceDE w:val="0"/>
        <w:autoSpaceDN w:val="0"/>
        <w:adjustRightInd w:val="0"/>
        <w:ind w:left="567"/>
        <w:jc w:val="right"/>
      </w:pPr>
      <w:r w:rsidRPr="00341BE2">
        <w:t>Утвержден</w:t>
      </w:r>
    </w:p>
    <w:p w:rsidR="00530098" w:rsidRPr="00341BE2" w:rsidRDefault="00530098" w:rsidP="00530098">
      <w:pPr>
        <w:widowControl w:val="0"/>
        <w:jc w:val="right"/>
      </w:pPr>
      <w:r w:rsidRPr="00341BE2">
        <w:t xml:space="preserve">постановлением администрации </w:t>
      </w:r>
    </w:p>
    <w:p w:rsidR="00530098" w:rsidRPr="00341BE2" w:rsidRDefault="00530098" w:rsidP="00530098">
      <w:pPr>
        <w:widowControl w:val="0"/>
        <w:jc w:val="right"/>
      </w:pPr>
      <w:r w:rsidRPr="00341BE2">
        <w:t xml:space="preserve">муниципального образования </w:t>
      </w:r>
    </w:p>
    <w:p w:rsidR="00530098" w:rsidRPr="00341BE2" w:rsidRDefault="00530098" w:rsidP="00530098">
      <w:pPr>
        <w:widowControl w:val="0"/>
        <w:jc w:val="right"/>
      </w:pPr>
      <w:r w:rsidRPr="00341BE2">
        <w:t xml:space="preserve">сельского поселения </w:t>
      </w:r>
      <w:proofErr w:type="spellStart"/>
      <w:r w:rsidR="002935F5">
        <w:t>Хонхолойское</w:t>
      </w:r>
      <w:proofErr w:type="spellEnd"/>
    </w:p>
    <w:p w:rsidR="00530098" w:rsidRPr="00341BE2" w:rsidRDefault="008D065A" w:rsidP="00530098">
      <w:pPr>
        <w:pStyle w:val="1"/>
        <w:widowControl w:val="0"/>
        <w:jc w:val="right"/>
        <w:rPr>
          <w:b/>
          <w:sz w:val="24"/>
        </w:rPr>
      </w:pPr>
      <w:r>
        <w:rPr>
          <w:sz w:val="24"/>
        </w:rPr>
        <w:t>от  «20</w:t>
      </w:r>
      <w:r w:rsidR="00880F3C">
        <w:rPr>
          <w:sz w:val="24"/>
        </w:rPr>
        <w:t xml:space="preserve">»  июня </w:t>
      </w:r>
      <w:r w:rsidR="007D5FCF">
        <w:rPr>
          <w:sz w:val="24"/>
        </w:rPr>
        <w:t xml:space="preserve"> </w:t>
      </w:r>
      <w:r w:rsidR="00880F3C">
        <w:rPr>
          <w:sz w:val="24"/>
        </w:rPr>
        <w:t xml:space="preserve">2022 </w:t>
      </w:r>
      <w:r w:rsidR="00530098" w:rsidRPr="00341BE2">
        <w:rPr>
          <w:sz w:val="24"/>
        </w:rPr>
        <w:t xml:space="preserve"> года  №</w:t>
      </w:r>
      <w:r w:rsidR="007D5FCF">
        <w:rPr>
          <w:sz w:val="24"/>
        </w:rPr>
        <w:t xml:space="preserve"> </w:t>
      </w:r>
      <w:r>
        <w:rPr>
          <w:sz w:val="24"/>
        </w:rPr>
        <w:t>24</w:t>
      </w: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Административный регламент</w:t>
      </w: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 xml:space="preserve">предоставления  муниципальной услуги </w:t>
      </w: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 xml:space="preserve">«Перевод жилого помещения в нежилое помещение </w:t>
      </w: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и нежилого помещения в жилое помещение»</w:t>
      </w:r>
    </w:p>
    <w:p w:rsidR="00530098" w:rsidRPr="00341BE2" w:rsidRDefault="00530098" w:rsidP="00530098">
      <w:pPr>
        <w:shd w:val="clear" w:color="auto" w:fill="FFFFFF"/>
        <w:jc w:val="both"/>
        <w:textAlignment w:val="baseline"/>
      </w:pPr>
    </w:p>
    <w:p w:rsidR="00530098" w:rsidRPr="00341BE2" w:rsidRDefault="00530098" w:rsidP="00530098">
      <w:pPr>
        <w:pStyle w:val="ConsPlusTitle"/>
        <w:jc w:val="center"/>
        <w:outlineLvl w:val="1"/>
        <w:rPr>
          <w:rFonts w:ascii="Times New Roman" w:hAnsi="Times New Roman" w:cs="Times New Roman"/>
          <w:sz w:val="24"/>
          <w:szCs w:val="24"/>
        </w:rPr>
      </w:pPr>
      <w:r w:rsidRPr="00341BE2">
        <w:rPr>
          <w:rFonts w:ascii="Times New Roman" w:hAnsi="Times New Roman" w:cs="Times New Roman"/>
          <w:sz w:val="24"/>
          <w:szCs w:val="24"/>
        </w:rPr>
        <w:t>1. Общие положения</w:t>
      </w:r>
    </w:p>
    <w:p w:rsidR="00530098" w:rsidRPr="00341BE2" w:rsidRDefault="00530098" w:rsidP="00530098">
      <w:pPr>
        <w:pStyle w:val="ConsPlusNormal"/>
        <w:jc w:val="both"/>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Регламент) разработан в целях повышения качества и доступности результата предоставления муниципальной услуги, создания комфортных условий для ее получения и определяет состав, сроки, последовательность административных процедур, порядок их выполнения.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1.2. Заявителями для получения муниципальной услуги являются физические и юридические лица, а также индивидуальные предприниматели (или уполномоченное ими лицо), являющиеся собственниками жилых и нежилых помещений.</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1.2.2. </w:t>
      </w:r>
      <w:proofErr w:type="gramStart"/>
      <w:r w:rsidRPr="00341BE2">
        <w:rPr>
          <w:rFonts w:ascii="Times New Roman" w:hAnsi="Times New Roman" w:cs="Times New Roman"/>
          <w:sz w:val="24"/>
          <w:szCs w:val="24"/>
        </w:rPr>
        <w:t xml:space="preserve">В случае обращения заявителя за предоставлением двух и более муниципальных услуг в соответствии со </w:t>
      </w:r>
      <w:hyperlink r:id="rId7" w:history="1">
        <w:r w:rsidRPr="00341BE2">
          <w:rPr>
            <w:rFonts w:ascii="Times New Roman" w:hAnsi="Times New Roman" w:cs="Times New Roman"/>
            <w:sz w:val="24"/>
            <w:szCs w:val="24"/>
          </w:rPr>
          <w:t>ст. 15.1</w:t>
        </w:r>
      </w:hyperlink>
      <w:r w:rsidRPr="00341BE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комплексный запрос) в ГБУ «Многофункциональный центр Республики Бурятия по предоставлению государственных и муниципальных услуг» (далее - ГБУ «МФЦ РБ») с заявлением от имени заявителя обращается ГБУ «МФЦ РБ».</w:t>
      </w:r>
      <w:proofErr w:type="gramEnd"/>
    </w:p>
    <w:p w:rsidR="00056DC1" w:rsidRPr="00341BE2" w:rsidRDefault="00056DC1" w:rsidP="00056DC1">
      <w:pPr>
        <w:autoSpaceDE w:val="0"/>
        <w:autoSpaceDN w:val="0"/>
        <w:adjustRightInd w:val="0"/>
        <w:ind w:firstLine="540"/>
        <w:jc w:val="both"/>
      </w:pPr>
      <w:r w:rsidRPr="00341BE2">
        <w:t>1.3. Требования к порядку информирования о предоставлении муниципальной услуги.</w:t>
      </w:r>
    </w:p>
    <w:p w:rsidR="00056DC1" w:rsidRPr="00341BE2" w:rsidRDefault="00056DC1" w:rsidP="00056DC1">
      <w:pPr>
        <w:autoSpaceDE w:val="0"/>
        <w:autoSpaceDN w:val="0"/>
        <w:adjustRightInd w:val="0"/>
        <w:ind w:firstLine="540"/>
        <w:jc w:val="both"/>
      </w:pPr>
      <w:r w:rsidRPr="00341BE2">
        <w:t>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Администрации, на Едином портале государственных и муниципальных услуг (функций), а также непосредственно в помещениях возле кабинетов приема граждан Администрации.</w:t>
      </w:r>
    </w:p>
    <w:p w:rsidR="00056DC1" w:rsidRPr="00341BE2" w:rsidRDefault="00056DC1" w:rsidP="00056DC1">
      <w:pPr>
        <w:pStyle w:val="ab"/>
        <w:ind w:left="0" w:firstLine="567"/>
        <w:jc w:val="both"/>
      </w:pPr>
      <w:r w:rsidRPr="00341BE2">
        <w:t>Кроме того, указанную информацию, а также сведения о ходе предоставления муниципальных услуг можно получить по адресу Администрации: 67135</w:t>
      </w:r>
      <w:r w:rsidR="00880F3C">
        <w:t>0</w:t>
      </w:r>
      <w:r w:rsidRPr="00341BE2">
        <w:t xml:space="preserve"> Республика Бурятия, </w:t>
      </w:r>
      <w:proofErr w:type="spellStart"/>
      <w:r w:rsidRPr="00341BE2">
        <w:t>Мухоршибирский</w:t>
      </w:r>
      <w:proofErr w:type="spellEnd"/>
      <w:r w:rsidRPr="00341BE2">
        <w:t xml:space="preserve"> район, </w:t>
      </w:r>
      <w:r w:rsidR="00880F3C">
        <w:t xml:space="preserve">с. </w:t>
      </w:r>
      <w:proofErr w:type="spellStart"/>
      <w:r w:rsidR="00880F3C">
        <w:t>Харашибирь</w:t>
      </w:r>
      <w:proofErr w:type="spellEnd"/>
      <w:r w:rsidR="00880F3C">
        <w:t>, ул.В.Иванова</w:t>
      </w:r>
      <w:r w:rsidRPr="00341BE2">
        <w:t xml:space="preserve">, д. </w:t>
      </w:r>
      <w:r w:rsidR="00880F3C">
        <w:t>36</w:t>
      </w:r>
      <w:r w:rsidRPr="00341BE2">
        <w:t>, по номеру телефона: 8(30143)2</w:t>
      </w:r>
      <w:r w:rsidR="00880F3C">
        <w:t>8-592</w:t>
      </w:r>
      <w:r w:rsidRPr="00341BE2">
        <w:t xml:space="preserve">, адресу электронной почты: </w:t>
      </w:r>
      <w:hyperlink r:id="rId8" w:history="1">
        <w:r w:rsidR="00880F3C" w:rsidRPr="00EB16CC">
          <w:rPr>
            <w:rStyle w:val="ad"/>
            <w:shd w:val="clear" w:color="auto" w:fill="FFFFFF"/>
            <w:lang w:val="en-US"/>
          </w:rPr>
          <w:t>lena</w:t>
        </w:r>
        <w:r w:rsidR="00880F3C" w:rsidRPr="00EB16CC">
          <w:rPr>
            <w:rStyle w:val="ad"/>
            <w:shd w:val="clear" w:color="auto" w:fill="FFFFFF"/>
          </w:rPr>
          <w:t>.</w:t>
        </w:r>
        <w:r w:rsidR="00880F3C" w:rsidRPr="00EB16CC">
          <w:rPr>
            <w:rStyle w:val="ad"/>
            <w:shd w:val="clear" w:color="auto" w:fill="FFFFFF"/>
            <w:lang w:val="en-US"/>
          </w:rPr>
          <w:t>fila</w:t>
        </w:r>
        <w:r w:rsidR="00880F3C" w:rsidRPr="00EB16CC">
          <w:rPr>
            <w:rStyle w:val="ad"/>
            <w:shd w:val="clear" w:color="auto" w:fill="FFFFFF"/>
          </w:rPr>
          <w:t>2013@yandex.ru</w:t>
        </w:r>
      </w:hyperlink>
    </w:p>
    <w:p w:rsidR="00056DC1" w:rsidRPr="00341BE2" w:rsidRDefault="00056DC1" w:rsidP="00056DC1">
      <w:pPr>
        <w:autoSpaceDE w:val="0"/>
        <w:autoSpaceDN w:val="0"/>
        <w:adjustRightInd w:val="0"/>
        <w:ind w:firstLine="540"/>
        <w:jc w:val="both"/>
      </w:pPr>
      <w:r w:rsidRPr="00341BE2">
        <w:t>1.3.2. Справочная информация о предоставлении муниципальной услуги, в том числе о месте нахождения и графике работы Администрации, ГБУ "МФЦ РБ", размещается:</w:t>
      </w:r>
    </w:p>
    <w:p w:rsidR="00056DC1" w:rsidRPr="00341BE2" w:rsidRDefault="00056DC1" w:rsidP="00056DC1">
      <w:pPr>
        <w:autoSpaceDE w:val="0"/>
        <w:autoSpaceDN w:val="0"/>
        <w:adjustRightInd w:val="0"/>
        <w:ind w:firstLine="540"/>
        <w:jc w:val="both"/>
      </w:pPr>
      <w:r w:rsidRPr="00341BE2">
        <w:t>- на официальном сайте Администрации</w:t>
      </w:r>
      <w:r w:rsidR="00BE2008">
        <w:t xml:space="preserve"> </w:t>
      </w:r>
      <w:r w:rsidR="00BE2008" w:rsidRPr="00B83A07">
        <w:rPr>
          <w:lang w:val="en-US"/>
        </w:rPr>
        <w:t>http</w:t>
      </w:r>
      <w:r w:rsidR="00BE2008" w:rsidRPr="00B83A07">
        <w:t>://</w:t>
      </w:r>
      <w:proofErr w:type="spellStart"/>
      <w:r w:rsidR="00BE2008" w:rsidRPr="00B83A07">
        <w:t>мухоршибирский-район</w:t>
      </w:r>
      <w:proofErr w:type="gramStart"/>
      <w:r w:rsidR="00BE2008" w:rsidRPr="00B83A07">
        <w:t>.р</w:t>
      </w:r>
      <w:proofErr w:type="gramEnd"/>
      <w:r w:rsidR="00BE2008" w:rsidRPr="00B83A07">
        <w:t>ф,вкладка</w:t>
      </w:r>
      <w:proofErr w:type="spellEnd"/>
      <w:r w:rsidR="00BE2008" w:rsidRPr="00B83A07">
        <w:t xml:space="preserve"> «сельские поселения»;</w:t>
      </w:r>
      <w:r w:rsidRPr="00341BE2">
        <w:t>;</w:t>
      </w:r>
    </w:p>
    <w:p w:rsidR="00056DC1" w:rsidRPr="00341BE2" w:rsidRDefault="00056DC1" w:rsidP="00056DC1">
      <w:pPr>
        <w:autoSpaceDE w:val="0"/>
        <w:autoSpaceDN w:val="0"/>
        <w:adjustRightInd w:val="0"/>
        <w:ind w:firstLine="540"/>
        <w:jc w:val="both"/>
      </w:pPr>
      <w:r w:rsidRPr="00341BE2">
        <w:t xml:space="preserve">- на Едином портале государственных и муниципальных услуг (функций) </w:t>
      </w:r>
      <w:proofErr w:type="spellStart"/>
      <w:r w:rsidRPr="00341BE2">
        <w:t>www.gosuslugi.ru</w:t>
      </w:r>
      <w:proofErr w:type="spellEnd"/>
      <w:r w:rsidRPr="00341BE2">
        <w:t>;</w:t>
      </w:r>
    </w:p>
    <w:p w:rsidR="00056DC1" w:rsidRPr="00341BE2" w:rsidRDefault="00056DC1" w:rsidP="00056DC1">
      <w:pPr>
        <w:autoSpaceDE w:val="0"/>
        <w:autoSpaceDN w:val="0"/>
        <w:adjustRightInd w:val="0"/>
        <w:ind w:firstLine="540"/>
        <w:jc w:val="both"/>
      </w:pPr>
      <w:r w:rsidRPr="00341BE2">
        <w:t>- - на информационных стендах в Администрации, в ГБУ "МФЦ РБ".</w:t>
      </w:r>
    </w:p>
    <w:p w:rsidR="00056DC1" w:rsidRPr="00341BE2" w:rsidRDefault="00056DC1" w:rsidP="00056DC1">
      <w:pPr>
        <w:autoSpaceDE w:val="0"/>
        <w:autoSpaceDN w:val="0"/>
        <w:adjustRightInd w:val="0"/>
        <w:ind w:firstLine="540"/>
        <w:jc w:val="both"/>
      </w:pPr>
      <w:r w:rsidRPr="00341BE2">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на Едином портале государственных и муниципальных услуг (функций).</w:t>
      </w:r>
    </w:p>
    <w:p w:rsidR="00530098" w:rsidRPr="00341BE2" w:rsidRDefault="00056DC1" w:rsidP="00056DC1">
      <w:pPr>
        <w:pStyle w:val="ConsPlusNormal"/>
        <w:jc w:val="both"/>
        <w:rPr>
          <w:rFonts w:ascii="Times New Roman" w:hAnsi="Times New Roman" w:cs="Times New Roman"/>
          <w:sz w:val="24"/>
          <w:szCs w:val="24"/>
        </w:rPr>
      </w:pPr>
      <w:r w:rsidRPr="00341BE2">
        <w:rPr>
          <w:rFonts w:ascii="Times New Roman" w:hAnsi="Times New Roman" w:cs="Times New Roman"/>
          <w:sz w:val="24"/>
          <w:szCs w:val="24"/>
        </w:rPr>
        <w:t>1.3.3. Консультирование по вопросам предоставления муниципальной услуги специалистами Администрации осуществляется бесплатно.</w:t>
      </w:r>
    </w:p>
    <w:p w:rsidR="00056DC1" w:rsidRPr="00341BE2" w:rsidRDefault="00056DC1" w:rsidP="00056DC1">
      <w:pPr>
        <w:pStyle w:val="ConsPlusNormal"/>
        <w:jc w:val="both"/>
        <w:rPr>
          <w:rFonts w:ascii="Times New Roman" w:hAnsi="Times New Roman" w:cs="Times New Roman"/>
          <w:sz w:val="24"/>
          <w:szCs w:val="24"/>
        </w:rPr>
      </w:pPr>
    </w:p>
    <w:p w:rsidR="00BE2008" w:rsidRDefault="00BE2008" w:rsidP="00530098">
      <w:pPr>
        <w:pStyle w:val="ConsPlusTitle"/>
        <w:jc w:val="center"/>
        <w:outlineLvl w:val="1"/>
        <w:rPr>
          <w:rFonts w:ascii="Times New Roman" w:hAnsi="Times New Roman" w:cs="Times New Roman"/>
          <w:sz w:val="24"/>
          <w:szCs w:val="24"/>
        </w:rPr>
      </w:pPr>
    </w:p>
    <w:p w:rsidR="00BE2008" w:rsidRDefault="00BE2008" w:rsidP="00530098">
      <w:pPr>
        <w:pStyle w:val="ConsPlusTitle"/>
        <w:jc w:val="center"/>
        <w:outlineLvl w:val="1"/>
        <w:rPr>
          <w:rFonts w:ascii="Times New Roman" w:hAnsi="Times New Roman" w:cs="Times New Roman"/>
          <w:sz w:val="24"/>
          <w:szCs w:val="24"/>
        </w:rPr>
      </w:pPr>
    </w:p>
    <w:p w:rsidR="00BE2008" w:rsidRDefault="00BE2008" w:rsidP="00530098">
      <w:pPr>
        <w:pStyle w:val="ConsPlusTitle"/>
        <w:jc w:val="center"/>
        <w:outlineLvl w:val="1"/>
        <w:rPr>
          <w:rFonts w:ascii="Times New Roman" w:hAnsi="Times New Roman" w:cs="Times New Roman"/>
          <w:sz w:val="24"/>
          <w:szCs w:val="24"/>
        </w:rPr>
      </w:pPr>
    </w:p>
    <w:p w:rsidR="00530098" w:rsidRPr="00341BE2" w:rsidRDefault="00530098" w:rsidP="00530098">
      <w:pPr>
        <w:pStyle w:val="ConsPlusTitle"/>
        <w:jc w:val="center"/>
        <w:outlineLvl w:val="1"/>
        <w:rPr>
          <w:rFonts w:ascii="Times New Roman" w:hAnsi="Times New Roman" w:cs="Times New Roman"/>
          <w:sz w:val="24"/>
          <w:szCs w:val="24"/>
        </w:rPr>
      </w:pPr>
      <w:r w:rsidRPr="00341BE2">
        <w:rPr>
          <w:rFonts w:ascii="Times New Roman" w:hAnsi="Times New Roman" w:cs="Times New Roman"/>
          <w:sz w:val="24"/>
          <w:szCs w:val="24"/>
        </w:rPr>
        <w:t>2. Стандарт предоставления муниципальной услуги</w:t>
      </w:r>
    </w:p>
    <w:p w:rsidR="00530098" w:rsidRPr="00341BE2" w:rsidRDefault="00530098" w:rsidP="00530098">
      <w:pPr>
        <w:pStyle w:val="ConsPlusNormal"/>
        <w:jc w:val="both"/>
        <w:rPr>
          <w:rFonts w:ascii="Times New Roman" w:hAnsi="Times New Roman" w:cs="Times New Roman"/>
          <w:sz w:val="24"/>
          <w:szCs w:val="24"/>
        </w:rPr>
      </w:pPr>
    </w:p>
    <w:p w:rsidR="00056DC1" w:rsidRPr="00341BE2" w:rsidRDefault="00530098" w:rsidP="00056DC1">
      <w:pPr>
        <w:pStyle w:val="ConsPlusNormal"/>
        <w:ind w:firstLine="540"/>
        <w:jc w:val="both"/>
        <w:rPr>
          <w:rFonts w:ascii="Times New Roman" w:eastAsiaTheme="minorHAnsi" w:hAnsi="Times New Roman" w:cstheme="minorBidi"/>
          <w:sz w:val="24"/>
          <w:szCs w:val="24"/>
          <w:lang w:eastAsia="en-US"/>
        </w:rPr>
      </w:pPr>
      <w:r w:rsidRPr="00341BE2">
        <w:rPr>
          <w:rFonts w:ascii="Times New Roman" w:hAnsi="Times New Roman" w:cs="Times New Roman"/>
          <w:sz w:val="24"/>
          <w:szCs w:val="24"/>
        </w:rPr>
        <w:t xml:space="preserve">2.1. </w:t>
      </w:r>
      <w:r w:rsidR="00056DC1" w:rsidRPr="00341BE2">
        <w:rPr>
          <w:rFonts w:ascii="Times New Roman" w:hAnsi="Times New Roman" w:cs="Times New Roman"/>
          <w:sz w:val="24"/>
          <w:szCs w:val="24"/>
        </w:rPr>
        <w:t xml:space="preserve">Наименование муниципальной услуги: «Перевод жилого помещения в нежилое </w:t>
      </w:r>
      <w:r w:rsidR="00056DC1" w:rsidRPr="00341BE2">
        <w:rPr>
          <w:rFonts w:ascii="Times New Roman" w:eastAsiaTheme="minorHAnsi" w:hAnsi="Times New Roman" w:cstheme="minorBidi"/>
          <w:sz w:val="24"/>
          <w:szCs w:val="24"/>
          <w:lang w:eastAsia="en-US"/>
        </w:rPr>
        <w:t>помещение и нежилого помещения в жилое помещение» (далее - муниципальная услуга).</w:t>
      </w:r>
    </w:p>
    <w:p w:rsidR="00056DC1" w:rsidRPr="00341BE2" w:rsidRDefault="00530098" w:rsidP="00056DC1">
      <w:pPr>
        <w:pStyle w:val="ConsPlusNormal"/>
        <w:ind w:firstLine="540"/>
        <w:jc w:val="both"/>
        <w:rPr>
          <w:rFonts w:ascii="Times New Roman" w:eastAsiaTheme="minorHAnsi" w:hAnsi="Times New Roman" w:cstheme="minorBidi"/>
          <w:sz w:val="24"/>
          <w:szCs w:val="24"/>
          <w:lang w:eastAsia="en-US"/>
        </w:rPr>
      </w:pPr>
      <w:r w:rsidRPr="00341BE2">
        <w:rPr>
          <w:rFonts w:ascii="Times New Roman" w:hAnsi="Times New Roman" w:cs="Times New Roman"/>
          <w:sz w:val="24"/>
          <w:szCs w:val="24"/>
        </w:rPr>
        <w:t xml:space="preserve">2.2. </w:t>
      </w:r>
      <w:r w:rsidR="00056DC1" w:rsidRPr="00341BE2">
        <w:rPr>
          <w:rFonts w:ascii="Times New Roman" w:eastAsiaTheme="minorHAnsi" w:hAnsi="Times New Roman" w:cstheme="minorBidi"/>
          <w:sz w:val="24"/>
          <w:szCs w:val="24"/>
          <w:lang w:eastAsia="en-US"/>
        </w:rPr>
        <w:t xml:space="preserve">Наименование органа, предоставляющего муниципальную услугу, - Администрация муниципального образования сельского поселения </w:t>
      </w:r>
      <w:proofErr w:type="spellStart"/>
      <w:r w:rsidR="00880F3C">
        <w:rPr>
          <w:rFonts w:ascii="Times New Roman" w:eastAsiaTheme="minorHAnsi" w:hAnsi="Times New Roman" w:cstheme="minorBidi"/>
          <w:sz w:val="24"/>
          <w:szCs w:val="24"/>
          <w:lang w:eastAsia="en-US"/>
        </w:rPr>
        <w:t>Харашибир</w:t>
      </w:r>
      <w:r w:rsidR="002935F5">
        <w:rPr>
          <w:rFonts w:ascii="Times New Roman" w:eastAsiaTheme="minorHAnsi" w:hAnsi="Times New Roman" w:cstheme="minorBidi"/>
          <w:sz w:val="24"/>
          <w:szCs w:val="24"/>
          <w:lang w:eastAsia="en-US"/>
        </w:rPr>
        <w:t>ское</w:t>
      </w:r>
      <w:proofErr w:type="spellEnd"/>
      <w:r w:rsidR="00056DC1" w:rsidRPr="00341BE2">
        <w:rPr>
          <w:rFonts w:ascii="Times New Roman" w:eastAsiaTheme="minorHAnsi" w:hAnsi="Times New Roman" w:cstheme="minorBidi"/>
          <w:sz w:val="24"/>
          <w:szCs w:val="24"/>
          <w:lang w:eastAsia="en-US"/>
        </w:rPr>
        <w:t xml:space="preserve"> (далее по тексту - Администрация).</w:t>
      </w:r>
    </w:p>
    <w:p w:rsidR="00880F3C" w:rsidRPr="00880F3C" w:rsidRDefault="00056DC1" w:rsidP="00880F3C">
      <w:pPr>
        <w:autoSpaceDE w:val="0"/>
        <w:autoSpaceDN w:val="0"/>
        <w:ind w:firstLine="709"/>
        <w:jc w:val="both"/>
        <w:rPr>
          <w:color w:val="000000"/>
          <w:kern w:val="2"/>
        </w:rPr>
      </w:pPr>
      <w:proofErr w:type="gramStart"/>
      <w:r w:rsidRPr="00341BE2">
        <w:t xml:space="preserve">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9" w:history="1">
        <w:r w:rsidRPr="00341BE2">
          <w:t>Перечень</w:t>
        </w:r>
      </w:hyperlink>
      <w:r w:rsidRPr="00341BE2">
        <w:t xml:space="preserve"> услуг, которые являются необходимыми и обязательными для предоставления муниципальных услуг, утвержденный решением Совета депутатов муниципального образования сельского поселения  </w:t>
      </w:r>
      <w:proofErr w:type="spellStart"/>
      <w:r w:rsidR="00880F3C">
        <w:t>Харашибир</w:t>
      </w:r>
      <w:r w:rsidR="002935F5">
        <w:t>ское</w:t>
      </w:r>
      <w:proofErr w:type="spellEnd"/>
      <w:r w:rsidRPr="00341BE2">
        <w:t xml:space="preserve"> </w:t>
      </w:r>
      <w:r w:rsidR="00880F3C" w:rsidRPr="00880F3C">
        <w:rPr>
          <w:color w:val="000000"/>
          <w:kern w:val="2"/>
        </w:rPr>
        <w:t>от  29.04.2016 г № 73;</w:t>
      </w:r>
      <w:proofErr w:type="gramEnd"/>
    </w:p>
    <w:p w:rsidR="00880F3C" w:rsidRPr="00880F3C" w:rsidRDefault="00880F3C" w:rsidP="00880F3C">
      <w:pPr>
        <w:autoSpaceDE w:val="0"/>
        <w:autoSpaceDN w:val="0"/>
        <w:jc w:val="center"/>
        <w:outlineLvl w:val="2"/>
        <w:rPr>
          <w:color w:val="000000"/>
          <w:kern w:val="2"/>
        </w:rPr>
      </w:pPr>
    </w:p>
    <w:p w:rsidR="00530098" w:rsidRPr="00341BE2" w:rsidRDefault="00530098"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2.3. Результатом предоставления муниципальной услуги является:</w:t>
      </w:r>
    </w:p>
    <w:p w:rsidR="00530098" w:rsidRPr="00341BE2" w:rsidRDefault="00050F7D" w:rsidP="00530098">
      <w:pPr>
        <w:pStyle w:val="ConsPlusNormal"/>
        <w:ind w:firstLine="540"/>
        <w:jc w:val="both"/>
        <w:rPr>
          <w:rFonts w:ascii="Times New Roman" w:hAnsi="Times New Roman" w:cs="Times New Roman"/>
          <w:sz w:val="24"/>
          <w:szCs w:val="24"/>
        </w:rPr>
      </w:pPr>
      <w:hyperlink r:id="rId10" w:history="1">
        <w:r w:rsidR="00530098" w:rsidRPr="00341BE2">
          <w:rPr>
            <w:rFonts w:ascii="Times New Roman" w:hAnsi="Times New Roman" w:cs="Times New Roman"/>
            <w:sz w:val="24"/>
            <w:szCs w:val="24"/>
          </w:rPr>
          <w:t>Уведомление</w:t>
        </w:r>
      </w:hyperlink>
      <w:r w:rsidR="00530098" w:rsidRPr="00341BE2">
        <w:rPr>
          <w:rFonts w:ascii="Times New Roman" w:hAnsi="Times New Roman" w:cs="Times New Roman"/>
          <w:sz w:val="24"/>
          <w:szCs w:val="24"/>
        </w:rPr>
        <w:t xml:space="preserve"> о переводе (об отказе в переводе) жилого (нежилого) помещения в нежилое (жилое) помещение, по форме, утвержденной постановлением Правительства Российской Федерации от 10.08.2005 N 502.</w:t>
      </w:r>
    </w:p>
    <w:p w:rsidR="00056DC1" w:rsidRPr="00341BE2" w:rsidRDefault="00530098"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2.4. </w:t>
      </w:r>
      <w:r w:rsidR="00056DC1" w:rsidRPr="00341BE2">
        <w:rPr>
          <w:rFonts w:ascii="Times New Roman" w:hAnsi="Times New Roman" w:cs="Times New Roman"/>
          <w:sz w:val="24"/>
          <w:szCs w:val="24"/>
        </w:rPr>
        <w:t xml:space="preserve">Срок принятия решения о переводе (отказе в переводе) помещения составляет не более сорока пяти дней со дня представления в Администрацию документов, обязанность по представлению которых в соответствии с </w:t>
      </w:r>
      <w:hyperlink w:anchor="P108" w:history="1">
        <w:r w:rsidR="00056DC1" w:rsidRPr="00341BE2">
          <w:rPr>
            <w:rFonts w:ascii="Times New Roman" w:hAnsi="Times New Roman" w:cs="Times New Roman"/>
            <w:sz w:val="24"/>
            <w:szCs w:val="24"/>
          </w:rPr>
          <w:t>пунктом 2.6</w:t>
        </w:r>
      </w:hyperlink>
      <w:r w:rsidR="00056DC1" w:rsidRPr="00341BE2">
        <w:rPr>
          <w:rFonts w:ascii="Times New Roman" w:hAnsi="Times New Roman" w:cs="Times New Roman"/>
          <w:sz w:val="24"/>
          <w:szCs w:val="24"/>
        </w:rPr>
        <w:t xml:space="preserve"> настоящего Регламента возложена на заявителя. В случае представления заявителем документов, указанных в </w:t>
      </w:r>
      <w:hyperlink w:anchor="P108" w:history="1">
        <w:r w:rsidR="00056DC1" w:rsidRPr="00341BE2">
          <w:rPr>
            <w:rFonts w:ascii="Times New Roman" w:hAnsi="Times New Roman" w:cs="Times New Roman"/>
            <w:sz w:val="24"/>
            <w:szCs w:val="24"/>
          </w:rPr>
          <w:t>пункте 2.6</w:t>
        </w:r>
      </w:hyperlink>
      <w:r w:rsidR="00056DC1" w:rsidRPr="00341BE2">
        <w:rPr>
          <w:rFonts w:ascii="Times New Roman" w:hAnsi="Times New Roman" w:cs="Times New Roman"/>
          <w:sz w:val="24"/>
          <w:szCs w:val="24"/>
        </w:rPr>
        <w:t xml:space="preserve"> настоящего Регламента, через многофункциональный центр срок принятия решения о переводе (отказе в переводе) помещения исчисляется со дня передачи многофункциональным центром таких документов в Администрацию.</w:t>
      </w:r>
    </w:p>
    <w:p w:rsidR="00056DC1" w:rsidRPr="00341BE2" w:rsidRDefault="00056DC1"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Уведомление о переводе (об отказе в переводе) жилого (нежилого) помещения, принятое на основании решения о переводе (отказе в переводе) помещения, выдается заявителю лично, ГБУ "МФЦ РБ" или направляется по адресу, указанному в заявлении, не позднее чем через три рабочих дня со дня принятия такого решения.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2.5. Нормативные правовые акты, регулирующие предоставление муниципальной услуги.</w:t>
      </w:r>
    </w:p>
    <w:p w:rsidR="00530098" w:rsidRPr="00341BE2" w:rsidRDefault="00530098" w:rsidP="00EF24E5">
      <w:pPr>
        <w:autoSpaceDE w:val="0"/>
        <w:autoSpaceDN w:val="0"/>
        <w:adjustRightInd w:val="0"/>
        <w:ind w:firstLine="540"/>
        <w:jc w:val="both"/>
      </w:pPr>
      <w:r w:rsidRPr="00341BE2">
        <w:t xml:space="preserve">Перечень нормативных правовых актов, применяемых при предоставлении муниципальной услуги, размещен на официальном сайте </w:t>
      </w:r>
      <w:r w:rsidR="00056DC1" w:rsidRPr="00341BE2">
        <w:t>Администрации</w:t>
      </w:r>
      <w:r w:rsidRPr="00341BE2">
        <w:t xml:space="preserve"> </w:t>
      </w:r>
      <w:r w:rsidR="00EF24E5" w:rsidRPr="00B83A07">
        <w:rPr>
          <w:lang w:val="en-US"/>
        </w:rPr>
        <w:t>http</w:t>
      </w:r>
      <w:r w:rsidR="00EF24E5" w:rsidRPr="00B83A07">
        <w:t>://</w:t>
      </w:r>
      <w:proofErr w:type="spellStart"/>
      <w:r w:rsidR="00EF24E5" w:rsidRPr="00B83A07">
        <w:t>мухоршибирский-район</w:t>
      </w:r>
      <w:proofErr w:type="gramStart"/>
      <w:r w:rsidR="00EF24E5" w:rsidRPr="00B83A07">
        <w:t>.р</w:t>
      </w:r>
      <w:proofErr w:type="gramEnd"/>
      <w:r w:rsidR="00EF24E5" w:rsidRPr="00B83A07">
        <w:t>ф,вкладка</w:t>
      </w:r>
      <w:proofErr w:type="spellEnd"/>
      <w:r w:rsidR="00EF24E5" w:rsidRPr="00B83A07">
        <w:t xml:space="preserve"> «сельские поселения»;</w:t>
      </w:r>
      <w:r w:rsidR="00EF24E5">
        <w:t xml:space="preserve"> </w:t>
      </w:r>
      <w:r w:rsidRPr="00341BE2">
        <w:t>и Едином портале государственных и муниципальных услуг (функций).</w:t>
      </w:r>
    </w:p>
    <w:p w:rsidR="00530098" w:rsidRPr="00341BE2" w:rsidRDefault="00530098" w:rsidP="00530098">
      <w:pPr>
        <w:pStyle w:val="ConsPlusNormal"/>
        <w:ind w:firstLine="540"/>
        <w:jc w:val="both"/>
        <w:rPr>
          <w:rFonts w:ascii="Times New Roman" w:hAnsi="Times New Roman" w:cs="Times New Roman"/>
          <w:sz w:val="24"/>
          <w:szCs w:val="24"/>
        </w:rPr>
      </w:pPr>
      <w:bookmarkStart w:id="0" w:name="P77"/>
      <w:bookmarkEnd w:id="0"/>
      <w:r w:rsidRPr="00341BE2">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bookmarkStart w:id="1" w:name="P78"/>
      <w:bookmarkEnd w:id="1"/>
      <w:r w:rsidRPr="00341BE2">
        <w:rPr>
          <w:rFonts w:ascii="Times New Roman" w:hAnsi="Times New Roman" w:cs="Times New Roman"/>
          <w:sz w:val="24"/>
          <w:szCs w:val="24"/>
        </w:rPr>
        <w:t>2.6.1. Для перевода жилого помещения в нежилое помещение и нежилого помещения в жилое помещение заявитель представляет следующие документы:</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1) </w:t>
      </w:r>
      <w:hyperlink w:anchor="P423" w:history="1">
        <w:r w:rsidRPr="00341BE2">
          <w:rPr>
            <w:rFonts w:ascii="Times New Roman" w:hAnsi="Times New Roman" w:cs="Times New Roman"/>
            <w:sz w:val="24"/>
            <w:szCs w:val="24"/>
          </w:rPr>
          <w:t>заявление</w:t>
        </w:r>
      </w:hyperlink>
      <w:r w:rsidRPr="00341BE2">
        <w:rPr>
          <w:rFonts w:ascii="Times New Roman" w:hAnsi="Times New Roman" w:cs="Times New Roman"/>
          <w:sz w:val="24"/>
          <w:szCs w:val="24"/>
        </w:rPr>
        <w:t xml:space="preserve"> о переводе помещения согласно приложению N 1 к настоящему Регламенту;</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341BE2">
        <w:rPr>
          <w:rFonts w:ascii="Times New Roman" w:hAnsi="Times New Roman" w:cs="Times New Roman"/>
          <w:sz w:val="24"/>
          <w:szCs w:val="24"/>
        </w:rPr>
        <w:t>перепланируемое</w:t>
      </w:r>
      <w:proofErr w:type="spellEnd"/>
      <w:r w:rsidRPr="00341BE2">
        <w:rPr>
          <w:rFonts w:ascii="Times New Roman" w:hAnsi="Times New Roman" w:cs="Times New Roman"/>
          <w:sz w:val="24"/>
          <w:szCs w:val="24"/>
        </w:rPr>
        <w:t xml:space="preserve"> жилое помещение, если право на него не зарегистрировано в Едином государственном реестре недвижимости;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4)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 поэтажный план дома, в котором находится переводимое помещение;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Заявителям обеспечивается возможность копирования форм заявлений для получения муниципальной услуги на Едином портале государственных и муниципальных услуг (функций).</w:t>
      </w:r>
    </w:p>
    <w:p w:rsidR="00056DC1" w:rsidRPr="00341BE2" w:rsidRDefault="00530098" w:rsidP="00056DC1">
      <w:pPr>
        <w:pStyle w:val="ConsPlusNormal"/>
        <w:ind w:firstLine="540"/>
        <w:jc w:val="both"/>
        <w:rPr>
          <w:rFonts w:ascii="Times New Roman" w:hAnsi="Times New Roman" w:cs="Times New Roman"/>
          <w:sz w:val="24"/>
          <w:szCs w:val="24"/>
        </w:rPr>
      </w:pPr>
      <w:bookmarkStart w:id="2" w:name="P93"/>
      <w:bookmarkEnd w:id="2"/>
      <w:r w:rsidRPr="00341BE2">
        <w:rPr>
          <w:rFonts w:ascii="Times New Roman" w:hAnsi="Times New Roman" w:cs="Times New Roman"/>
          <w:sz w:val="24"/>
          <w:szCs w:val="24"/>
        </w:rPr>
        <w:t>2</w:t>
      </w:r>
      <w:r w:rsidR="00056DC1" w:rsidRPr="00341BE2">
        <w:rPr>
          <w:rFonts w:ascii="Times New Roman" w:hAnsi="Times New Roman" w:cs="Times New Roman"/>
          <w:sz w:val="24"/>
          <w:szCs w:val="24"/>
        </w:rPr>
        <w:t>2.6.2. Для перевода жилого помещения в нежилое помещение и нежилого помещения в жилое помещение в рамках межведомственного взаимодействия Администрация запрашивает следующие документы:</w:t>
      </w:r>
    </w:p>
    <w:p w:rsidR="00056DC1" w:rsidRPr="00341BE2" w:rsidRDefault="00056DC1"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56DC1" w:rsidRPr="00341BE2" w:rsidRDefault="00056DC1"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56DC1" w:rsidRPr="00341BE2" w:rsidRDefault="00056DC1"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 поэтажный план дома, в котором находится переводимое помещение.</w:t>
      </w:r>
    </w:p>
    <w:p w:rsidR="00056DC1" w:rsidRPr="00341BE2" w:rsidRDefault="00056DC1" w:rsidP="00056DC1">
      <w:pPr>
        <w:autoSpaceDE w:val="0"/>
        <w:autoSpaceDN w:val="0"/>
        <w:adjustRightInd w:val="0"/>
        <w:ind w:firstLine="540"/>
        <w:jc w:val="both"/>
      </w:pPr>
      <w:r w:rsidRPr="00341BE2">
        <w:t>4) заключение Комитета по управлению имуществом и муниципальным хозяйством МО «</w:t>
      </w:r>
      <w:proofErr w:type="spellStart"/>
      <w:r w:rsidRPr="00341BE2">
        <w:t>Мухоршибирский</w:t>
      </w:r>
      <w:proofErr w:type="spellEnd"/>
      <w:r w:rsidRPr="00341BE2">
        <w:t xml:space="preserve"> район»  по разделу "</w:t>
      </w:r>
      <w:proofErr w:type="gramStart"/>
      <w:r w:rsidRPr="00341BE2">
        <w:t>Архитектурные решения</w:t>
      </w:r>
      <w:proofErr w:type="gramEnd"/>
      <w:r w:rsidRPr="00341BE2">
        <w:t>" проектной документации.</w:t>
      </w:r>
    </w:p>
    <w:p w:rsidR="00056DC1" w:rsidRPr="00341BE2" w:rsidRDefault="00056DC1" w:rsidP="00056DC1">
      <w:pPr>
        <w:autoSpaceDE w:val="0"/>
        <w:autoSpaceDN w:val="0"/>
        <w:adjustRightInd w:val="0"/>
        <w:ind w:firstLine="540"/>
        <w:jc w:val="both"/>
      </w:pPr>
      <w:r w:rsidRPr="00341BE2">
        <w:t>Заявитель вправе самостоятельно представить указанные документы за исключением документов, предусмотренных подпунктом 4 настоящего пункта.</w:t>
      </w:r>
    </w:p>
    <w:p w:rsidR="00056DC1" w:rsidRPr="00341BE2" w:rsidRDefault="00530098"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2.7. </w:t>
      </w:r>
      <w:r w:rsidR="00056DC1" w:rsidRPr="00341BE2">
        <w:rPr>
          <w:rFonts w:ascii="Times New Roman" w:hAnsi="Times New Roman" w:cs="Times New Roman"/>
          <w:sz w:val="24"/>
          <w:szCs w:val="24"/>
        </w:rPr>
        <w:t>При предоставлении муниципальной услуги запрещено требовать от заявителя: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41BE2">
          <w:rPr>
            <w:rFonts w:ascii="Times New Roman" w:hAnsi="Times New Roman" w:cs="Times New Roman"/>
            <w:sz w:val="24"/>
            <w:szCs w:val="24"/>
          </w:rPr>
          <w:t>части 6 статьи 7</w:t>
        </w:r>
      </w:hyperlink>
      <w:r w:rsidRPr="00341BE2">
        <w:rPr>
          <w:rFonts w:ascii="Times New Roman" w:hAnsi="Times New Roman" w:cs="Times New Roman"/>
          <w:sz w:val="24"/>
          <w:szCs w:val="24"/>
        </w:rPr>
        <w:t xml:space="preserve"> Федерального закона от 27.07.2010 N</w:t>
      </w:r>
      <w:proofErr w:type="gramEnd"/>
      <w:r w:rsidRPr="00341BE2">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530098" w:rsidRPr="00341BE2" w:rsidRDefault="00530098" w:rsidP="00530098">
      <w:pPr>
        <w:pStyle w:val="ConsPlusNormal"/>
        <w:ind w:firstLine="540"/>
        <w:jc w:val="both"/>
        <w:rPr>
          <w:rFonts w:ascii="Times New Roman" w:hAnsi="Times New Roman" w:cs="Times New Roman"/>
          <w:sz w:val="24"/>
          <w:szCs w:val="24"/>
        </w:rPr>
      </w:pPr>
      <w:bookmarkStart w:id="3" w:name="P106"/>
      <w:bookmarkEnd w:id="3"/>
      <w:proofErr w:type="gramStart"/>
      <w:r w:rsidRPr="00341BE2">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41BE2">
          <w:rPr>
            <w:rFonts w:ascii="Times New Roman" w:hAnsi="Times New Roman" w:cs="Times New Roman"/>
            <w:sz w:val="24"/>
            <w:szCs w:val="24"/>
          </w:rPr>
          <w:t>части 1 статьи 9</w:t>
        </w:r>
      </w:hyperlink>
      <w:r w:rsidRPr="00341BE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0098" w:rsidRPr="00341BE2" w:rsidRDefault="00530098" w:rsidP="00530098">
      <w:pPr>
        <w:pStyle w:val="ConsPlusNormal"/>
        <w:ind w:firstLine="540"/>
        <w:jc w:val="both"/>
        <w:rPr>
          <w:rFonts w:ascii="Times New Roman" w:hAnsi="Times New Roman" w:cs="Times New Roman"/>
          <w:sz w:val="24"/>
          <w:szCs w:val="24"/>
        </w:rPr>
      </w:pPr>
      <w:bookmarkStart w:id="4" w:name="P114"/>
      <w:bookmarkEnd w:id="4"/>
      <w:r w:rsidRPr="00341BE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w:t>
      </w:r>
      <w:r w:rsidR="00401403">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работника многофункционального центра, работника организации, предусмотренной </w:t>
      </w:r>
      <w:hyperlink r:id="rId13" w:history="1">
        <w:r w:rsidRPr="00341BE2">
          <w:rPr>
            <w:rFonts w:ascii="Times New Roman" w:hAnsi="Times New Roman" w:cs="Times New Roman"/>
            <w:sz w:val="24"/>
            <w:szCs w:val="24"/>
          </w:rPr>
          <w:t>частью 1.1 статьи 16</w:t>
        </w:r>
      </w:hyperlink>
      <w:r w:rsidRPr="00341BE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при </w:t>
      </w:r>
      <w:r w:rsidRPr="00341BE2">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341BE2">
        <w:rPr>
          <w:rFonts w:ascii="Times New Roman" w:hAnsi="Times New Roman" w:cs="Times New Roman"/>
          <w:sz w:val="24"/>
          <w:szCs w:val="24"/>
        </w:rPr>
        <w:t xml:space="preserve"> за подписью </w:t>
      </w:r>
      <w:r w:rsidR="00401403">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341BE2">
          <w:rPr>
            <w:rFonts w:ascii="Times New Roman" w:hAnsi="Times New Roman" w:cs="Times New Roman"/>
            <w:sz w:val="24"/>
            <w:szCs w:val="24"/>
          </w:rPr>
          <w:t>частью 1.1 статьи 16</w:t>
        </w:r>
      </w:hyperlink>
      <w:r w:rsidRPr="00341BE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2.9. Исчерпывающий перечень оснований для приостановления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Основания для приостановления предоставления муниципальной услуги отсутствуют.</w:t>
      </w:r>
    </w:p>
    <w:p w:rsidR="00530098" w:rsidRPr="00341BE2" w:rsidRDefault="00530098" w:rsidP="00530098">
      <w:pPr>
        <w:pStyle w:val="ConsPlusNormal"/>
        <w:ind w:firstLine="540"/>
        <w:jc w:val="both"/>
        <w:rPr>
          <w:rFonts w:ascii="Times New Roman" w:hAnsi="Times New Roman" w:cs="Times New Roman"/>
          <w:sz w:val="24"/>
          <w:szCs w:val="24"/>
        </w:rPr>
      </w:pPr>
      <w:bookmarkStart w:id="5" w:name="P122"/>
      <w:bookmarkEnd w:id="5"/>
      <w:r w:rsidRPr="00341BE2">
        <w:rPr>
          <w:rFonts w:ascii="Times New Roman" w:hAnsi="Times New Roman" w:cs="Times New Roman"/>
          <w:sz w:val="24"/>
          <w:szCs w:val="24"/>
        </w:rPr>
        <w:t>2.10. Исчерпывающий перечень оснований для отказа в согласовании перевода жилого помещения в нежилое помещение и нежилого помещения в жилое помещение.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Отказ в переводе жилого помещения в нежилое помещение и нежилого помещения в жилое помещение допускается в случае: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1) непредставления определенных </w:t>
      </w:r>
      <w:hyperlink w:anchor="P78" w:history="1">
        <w:r w:rsidRPr="00341BE2">
          <w:rPr>
            <w:rFonts w:ascii="Times New Roman" w:hAnsi="Times New Roman" w:cs="Times New Roman"/>
            <w:sz w:val="24"/>
            <w:szCs w:val="24"/>
          </w:rPr>
          <w:t>пунктом 2.6.1</w:t>
        </w:r>
      </w:hyperlink>
      <w:r w:rsidRPr="00341BE2">
        <w:rPr>
          <w:rFonts w:ascii="Times New Roman" w:hAnsi="Times New Roman" w:cs="Times New Roman"/>
          <w:sz w:val="24"/>
          <w:szCs w:val="24"/>
        </w:rPr>
        <w:t xml:space="preserve"> настоящего Регламента документов, обязанность по представлению которых с учетом </w:t>
      </w:r>
      <w:hyperlink w:anchor="P93" w:history="1">
        <w:r w:rsidRPr="00341BE2">
          <w:rPr>
            <w:rFonts w:ascii="Times New Roman" w:hAnsi="Times New Roman" w:cs="Times New Roman"/>
            <w:sz w:val="24"/>
            <w:szCs w:val="24"/>
          </w:rPr>
          <w:t>п. 2.6.2</w:t>
        </w:r>
      </w:hyperlink>
      <w:r w:rsidRPr="00341BE2">
        <w:rPr>
          <w:rFonts w:ascii="Times New Roman" w:hAnsi="Times New Roman" w:cs="Times New Roman"/>
          <w:sz w:val="24"/>
          <w:szCs w:val="24"/>
        </w:rPr>
        <w:t xml:space="preserve"> настоящего Регламента возложена на заявителя;</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1.1) поступления в</w:t>
      </w:r>
      <w:r w:rsidR="006100E9" w:rsidRPr="00341BE2">
        <w:rPr>
          <w:rFonts w:ascii="Times New Roman" w:hAnsi="Times New Roman" w:cs="Times New Roman"/>
          <w:sz w:val="24"/>
          <w:szCs w:val="24"/>
        </w:rPr>
        <w:t xml:space="preserve"> Администрацию </w:t>
      </w:r>
      <w:r w:rsidRPr="00341BE2">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Жилищным </w:t>
      </w:r>
      <w:hyperlink r:id="rId15" w:history="1">
        <w:r w:rsidRPr="00341BE2">
          <w:rPr>
            <w:rFonts w:ascii="Times New Roman" w:hAnsi="Times New Roman" w:cs="Times New Roman"/>
            <w:sz w:val="24"/>
            <w:szCs w:val="24"/>
          </w:rPr>
          <w:t>кодексом</w:t>
        </w:r>
      </w:hyperlink>
      <w:r w:rsidRPr="00341BE2">
        <w:rPr>
          <w:rFonts w:ascii="Times New Roman" w:hAnsi="Times New Roman" w:cs="Times New Roman"/>
          <w:sz w:val="24"/>
          <w:szCs w:val="24"/>
        </w:rPr>
        <w:t xml:space="preserve"> РФ, если соответствующий документ не был представлен заявителем по собственной инициативе.</w:t>
      </w:r>
      <w:proofErr w:type="gramEnd"/>
      <w:r w:rsidR="00880F3C">
        <w:rPr>
          <w:rFonts w:ascii="Times New Roman" w:hAnsi="Times New Roman" w:cs="Times New Roman"/>
          <w:sz w:val="24"/>
          <w:szCs w:val="24"/>
        </w:rPr>
        <w:t xml:space="preserve"> </w:t>
      </w:r>
      <w:proofErr w:type="gramStart"/>
      <w:r w:rsidRPr="00341BE2">
        <w:rPr>
          <w:rFonts w:ascii="Times New Roman" w:hAnsi="Times New Roman" w:cs="Times New Roman"/>
          <w:sz w:val="24"/>
          <w:szCs w:val="24"/>
        </w:rPr>
        <w:t xml:space="preserve">Отказ в согласовании перевода помещения по указанному основанию допускается в случае, если </w:t>
      </w:r>
      <w:r w:rsidR="006100E9" w:rsidRPr="00341BE2">
        <w:rPr>
          <w:rFonts w:ascii="Times New Roman" w:hAnsi="Times New Roman" w:cs="Times New Roman"/>
          <w:sz w:val="24"/>
          <w:szCs w:val="24"/>
        </w:rPr>
        <w:t>Администрация</w:t>
      </w:r>
      <w:r w:rsidRPr="00341BE2">
        <w:rPr>
          <w:rFonts w:ascii="Times New Roman" w:hAnsi="Times New Roman" w:cs="Times New Roman"/>
          <w:sz w:val="24"/>
          <w:szCs w:val="24"/>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жилого помещения в соответствии Жилищным </w:t>
      </w:r>
      <w:hyperlink r:id="rId16" w:history="1">
        <w:r w:rsidRPr="00341BE2">
          <w:rPr>
            <w:rFonts w:ascii="Times New Roman" w:hAnsi="Times New Roman" w:cs="Times New Roman"/>
            <w:sz w:val="24"/>
            <w:szCs w:val="24"/>
          </w:rPr>
          <w:t>кодексом</w:t>
        </w:r>
      </w:hyperlink>
      <w:r w:rsidRPr="00341BE2">
        <w:rPr>
          <w:rFonts w:ascii="Times New Roman" w:hAnsi="Times New Roman" w:cs="Times New Roman"/>
          <w:sz w:val="24"/>
          <w:szCs w:val="24"/>
        </w:rPr>
        <w:t xml:space="preserve"> РФ, и не получил от заявителя такие документ и (или) информацию в течение пятнадцати рабочих дней со дня направления уведомления;</w:t>
      </w:r>
      <w:proofErr w:type="gramEnd"/>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 представления документов в ненадлежащий орган;</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 несоблюдения предусмотренных </w:t>
      </w:r>
      <w:hyperlink r:id="rId17" w:history="1">
        <w:r w:rsidRPr="00341BE2">
          <w:rPr>
            <w:rFonts w:ascii="Times New Roman" w:hAnsi="Times New Roman" w:cs="Times New Roman"/>
            <w:sz w:val="24"/>
            <w:szCs w:val="24"/>
          </w:rPr>
          <w:t>статьей 22</w:t>
        </w:r>
      </w:hyperlink>
      <w:r w:rsidRPr="00341BE2">
        <w:rPr>
          <w:rFonts w:ascii="Times New Roman" w:hAnsi="Times New Roman" w:cs="Times New Roman"/>
          <w:sz w:val="24"/>
          <w:szCs w:val="24"/>
        </w:rPr>
        <w:t xml:space="preserve"> Жилищного кодекса РФ условий перевода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4) несоответствия проекта переустройства и (или) перепланировки жилого помещения требованиям законодательства;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 нарушение требований к форме и содержанию заявления либо невозможность прочтения текста заявления;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6) обращение заявителя с заявлением о переводе жилого помещения в нежилое помещение и нежилого помещения в жилое помещение, которые уже переведены в нежилое помещение и жилое помещение соответственно;</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7) обращение заявителя с заявлением о переводе жилого помещения в нежилое помещение и нежилого помещения в жилое помещение, расположенного за пределами границ </w:t>
      </w:r>
      <w:r w:rsidR="006100E9" w:rsidRPr="00341BE2">
        <w:rPr>
          <w:rFonts w:ascii="Times New Roman" w:hAnsi="Times New Roman" w:cs="Times New Roman"/>
          <w:sz w:val="24"/>
          <w:szCs w:val="24"/>
        </w:rPr>
        <w:t xml:space="preserve">территории муниципального образования сельского поселения  </w:t>
      </w:r>
      <w:proofErr w:type="spellStart"/>
      <w:r w:rsidR="00D20F29">
        <w:rPr>
          <w:rFonts w:ascii="Times New Roman" w:hAnsi="Times New Roman" w:cs="Times New Roman"/>
          <w:sz w:val="24"/>
          <w:szCs w:val="24"/>
        </w:rPr>
        <w:t>Харашибир</w:t>
      </w:r>
      <w:r w:rsidR="002935F5">
        <w:rPr>
          <w:rFonts w:ascii="Times New Roman" w:hAnsi="Times New Roman" w:cs="Times New Roman"/>
          <w:sz w:val="24"/>
          <w:szCs w:val="24"/>
        </w:rPr>
        <w:t>ское</w:t>
      </w:r>
      <w:proofErr w:type="spellEnd"/>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w:t>
      </w:r>
    </w:p>
    <w:p w:rsidR="00D20F29" w:rsidRPr="00D20F29" w:rsidRDefault="006100E9" w:rsidP="00D20F29">
      <w:pPr>
        <w:autoSpaceDE w:val="0"/>
        <w:autoSpaceDN w:val="0"/>
        <w:ind w:firstLine="709"/>
        <w:jc w:val="both"/>
        <w:rPr>
          <w:color w:val="000000"/>
          <w:kern w:val="2"/>
        </w:rPr>
      </w:pPr>
      <w:r w:rsidRPr="00341BE2">
        <w:t xml:space="preserve">Для предоставления муниципальной услуги необходимым и обязательным является предоставление следующих документов, указанных в </w:t>
      </w:r>
      <w:hyperlink r:id="rId18" w:history="1">
        <w:r w:rsidRPr="00341BE2">
          <w:t>решение</w:t>
        </w:r>
      </w:hyperlink>
      <w:r w:rsidRPr="00341BE2">
        <w:t xml:space="preserve">  Совета депутатов муниципального образования сельского поселения  </w:t>
      </w:r>
      <w:proofErr w:type="spellStart"/>
      <w:r w:rsidR="00D20F29">
        <w:t>Харашиби</w:t>
      </w:r>
      <w:r w:rsidR="002935F5">
        <w:t>ское</w:t>
      </w:r>
      <w:proofErr w:type="spellEnd"/>
      <w:r w:rsidR="00D20F29" w:rsidRPr="00D20F29">
        <w:rPr>
          <w:color w:val="000000"/>
          <w:kern w:val="2"/>
          <w:sz w:val="28"/>
          <w:szCs w:val="28"/>
        </w:rPr>
        <w:t xml:space="preserve"> </w:t>
      </w:r>
      <w:r w:rsidR="00D20F29" w:rsidRPr="00D20F29">
        <w:rPr>
          <w:color w:val="000000"/>
          <w:kern w:val="2"/>
        </w:rPr>
        <w:t>от  29.04.2016 г № 73;</w:t>
      </w:r>
    </w:p>
    <w:p w:rsidR="00D20F29" w:rsidRPr="008E0E7F" w:rsidRDefault="00D20F29" w:rsidP="00D20F29">
      <w:pPr>
        <w:autoSpaceDE w:val="0"/>
        <w:autoSpaceDN w:val="0"/>
        <w:jc w:val="center"/>
        <w:outlineLvl w:val="2"/>
        <w:rPr>
          <w:color w:val="000000"/>
          <w:kern w:val="2"/>
          <w:sz w:val="28"/>
          <w:szCs w:val="28"/>
        </w:rPr>
      </w:pP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«Об утверждении Перечня услуг, которые являются необходимыми и </w:t>
      </w:r>
      <w:r w:rsidRPr="00341BE2">
        <w:rPr>
          <w:rFonts w:ascii="Times New Roman" w:hAnsi="Times New Roman" w:cs="Times New Roman"/>
          <w:sz w:val="24"/>
          <w:szCs w:val="24"/>
        </w:rPr>
        <w:lastRenderedPageBreak/>
        <w:t>обязательными для предоставления муниципальных услуг Администрацией»:</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предоставление подготовленного и оформленного в установленном порядке проекта переустройства и (или) перепланировки переводимого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2.12. Муниципальная услуга предоставляется бесплатно.</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6100E9" w:rsidRPr="00341BE2" w:rsidRDefault="00530098"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2.14. </w:t>
      </w:r>
      <w:r w:rsidR="006100E9" w:rsidRPr="00341BE2">
        <w:rPr>
          <w:rFonts w:ascii="Times New Roman" w:hAnsi="Times New Roman" w:cs="Times New Roman"/>
          <w:sz w:val="24"/>
          <w:szCs w:val="24"/>
        </w:rPr>
        <w:t>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Заявление, поступившее через ГБУ "МФЦ РБ", подлежит обязательной регистрации в течение 1 рабочего дня с момента получения заявления.</w:t>
      </w:r>
    </w:p>
    <w:p w:rsidR="006100E9" w:rsidRPr="00341BE2" w:rsidRDefault="00530098"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2.15. </w:t>
      </w:r>
      <w:r w:rsidR="006100E9" w:rsidRPr="00341BE2">
        <w:rPr>
          <w:rFonts w:ascii="Times New Roman" w:hAnsi="Times New Roman" w:cs="Times New Roman"/>
          <w:sz w:val="24"/>
          <w:szCs w:val="24"/>
        </w:rPr>
        <w:t>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w:t>
      </w:r>
      <w:proofErr w:type="spellStart"/>
      <w:r w:rsidR="006100E9" w:rsidRPr="00341BE2">
        <w:rPr>
          <w:rFonts w:ascii="Times New Roman" w:hAnsi="Times New Roman" w:cs="Times New Roman"/>
          <w:sz w:val="24"/>
          <w:szCs w:val="24"/>
        </w:rPr>
        <w:t>СанПиН</w:t>
      </w:r>
      <w:proofErr w:type="spellEnd"/>
      <w:r w:rsidR="006100E9" w:rsidRPr="00341BE2">
        <w:rPr>
          <w:rFonts w:ascii="Times New Roman" w:hAnsi="Times New Roman" w:cs="Times New Roman"/>
          <w:sz w:val="24"/>
          <w:szCs w:val="24"/>
        </w:rPr>
        <w:t>).</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Муниципальная услуга предоставляется с учетом требований Федерального </w:t>
      </w:r>
      <w:hyperlink r:id="rId19" w:history="1">
        <w:r w:rsidRPr="00341BE2">
          <w:rPr>
            <w:rFonts w:ascii="Times New Roman" w:hAnsi="Times New Roman" w:cs="Times New Roman"/>
            <w:sz w:val="24"/>
            <w:szCs w:val="24"/>
          </w:rPr>
          <w:t>закона</w:t>
        </w:r>
      </w:hyperlink>
      <w:r w:rsidRPr="00341BE2">
        <w:rPr>
          <w:rFonts w:ascii="Times New Roman" w:hAnsi="Times New Roman" w:cs="Times New Roman"/>
          <w:sz w:val="24"/>
          <w:szCs w:val="24"/>
        </w:rPr>
        <w:t xml:space="preserve"> от 24.11.1995 N 181-ФЗ "О социальной защите инвалидов в Российской Федерации".</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Доступ заявителей к парковочным местам является бесплатным. Центральный вход в здание  оборудован информационной табличкой (вывеской), содержащей следующую информацию об органе, предоставляющем муниципальную услугу:</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наименование;</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место нахождения;</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режим работы.</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оборудованы:</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информационными стендами;</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стульями и столами для возможности оформления документов.</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Места ожидания соответствуют комфортным условиям для заявителей и оптимальным условиям работы специалистов. Места ожидания в очереди на предоставление или получение документов оборудованы стульями, столами для возможности оформления документов. На столах находятся образцы заполнения документов, бланки заявлений, писчая бумага и канцелярские принадлежности.</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Кабинеты приема заявителей оборудованы информационными табличками (вывесками) с указанием:</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номера кабинета;</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фамилии, имени, отчества и должности специалиста, осуществляющего прием.</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30098"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2.16</w:t>
      </w:r>
      <w:r w:rsidR="00530098" w:rsidRPr="00341BE2">
        <w:rPr>
          <w:rFonts w:ascii="Times New Roman" w:hAnsi="Times New Roman" w:cs="Times New Roman"/>
          <w:sz w:val="24"/>
          <w:szCs w:val="24"/>
        </w:rPr>
        <w:t>. Показатели доступности и качества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6</w:t>
      </w:r>
      <w:r w:rsidRPr="00341BE2">
        <w:rPr>
          <w:rFonts w:ascii="Times New Roman" w:hAnsi="Times New Roman" w:cs="Times New Roman"/>
          <w:sz w:val="24"/>
          <w:szCs w:val="24"/>
        </w:rPr>
        <w:t>.1. Показателями доступности предоставления муниципальной услуги являются: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предоставление возможности получения муниципальной услуги в электронной форме;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транспортная доступность к местам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соблюдение требований Административного регламента о порядке информирования о предоставлении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lastRenderedPageBreak/>
        <w:t>- взаимодействие заявителя с должностными лицами при предоставлении муниципальной услуги не более двух раз;</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6</w:t>
      </w:r>
      <w:r w:rsidRPr="00341BE2">
        <w:rPr>
          <w:rFonts w:ascii="Times New Roman" w:hAnsi="Times New Roman" w:cs="Times New Roman"/>
          <w:sz w:val="24"/>
          <w:szCs w:val="24"/>
        </w:rPr>
        <w:t>.2. Показателями качества предоставления муниципальной услуги являются: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соблюдение сроков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своевременное направление уведомлений заявителям о предоставлении или прекращении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(не более 2%).</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7</w:t>
      </w:r>
      <w:r w:rsidRPr="00341BE2">
        <w:rPr>
          <w:rFonts w:ascii="Times New Roman" w:hAnsi="Times New Roman" w:cs="Times New Roman"/>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7</w:t>
      </w:r>
      <w:r w:rsidRPr="00341BE2">
        <w:rPr>
          <w:rFonts w:ascii="Times New Roman" w:hAnsi="Times New Roman" w:cs="Times New Roman"/>
          <w:sz w:val="24"/>
          <w:szCs w:val="24"/>
        </w:rPr>
        <w:t>.1. Получение муниципальной услуги по экстерриториальному принципу предусмотрено в любом филиале ГБУ "МФЦ РБ".</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7</w:t>
      </w:r>
      <w:r w:rsidRPr="00341BE2">
        <w:rPr>
          <w:rFonts w:ascii="Times New Roman" w:hAnsi="Times New Roman" w:cs="Times New Roman"/>
          <w:sz w:val="24"/>
          <w:szCs w:val="24"/>
        </w:rPr>
        <w:t>.2. Прием заявления в форме электронного документа с использованием информационно-телекоммуникационной сети "Интернет" осуществляется по выбору заявителя: через личный кабинет Единого портала (http://www.gosuslugi.ru/)</w:t>
      </w:r>
      <w:r w:rsidR="006100E9" w:rsidRPr="00341BE2">
        <w:rPr>
          <w:rFonts w:ascii="Times New Roman" w:hAnsi="Times New Roman" w:cs="Times New Roman"/>
          <w:sz w:val="24"/>
          <w:szCs w:val="24"/>
        </w:rPr>
        <w:t>,</w:t>
      </w:r>
      <w:r w:rsidRPr="00341BE2">
        <w:rPr>
          <w:rFonts w:ascii="Times New Roman" w:hAnsi="Times New Roman" w:cs="Times New Roman"/>
          <w:sz w:val="24"/>
          <w:szCs w:val="24"/>
        </w:rPr>
        <w:t xml:space="preserve"> путем направления электронных документов через официальный сайт </w:t>
      </w:r>
      <w:r w:rsidR="006100E9"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w:t>
      </w:r>
      <w:r w:rsidR="007306B1" w:rsidRPr="00B83A07">
        <w:rPr>
          <w:rFonts w:ascii="Times New Roman" w:hAnsi="Times New Roman"/>
          <w:sz w:val="24"/>
          <w:szCs w:val="24"/>
          <w:lang w:val="en-US"/>
        </w:rPr>
        <w:t>http</w:t>
      </w:r>
      <w:r w:rsidR="007306B1" w:rsidRPr="00B83A07">
        <w:rPr>
          <w:rFonts w:ascii="Times New Roman" w:hAnsi="Times New Roman"/>
          <w:sz w:val="24"/>
          <w:szCs w:val="24"/>
        </w:rPr>
        <w:t>://</w:t>
      </w:r>
      <w:proofErr w:type="spellStart"/>
      <w:r w:rsidR="007306B1" w:rsidRPr="00B83A07">
        <w:rPr>
          <w:rFonts w:ascii="Times New Roman" w:hAnsi="Times New Roman"/>
          <w:sz w:val="24"/>
          <w:szCs w:val="24"/>
        </w:rPr>
        <w:t>мухоршибирский-район</w:t>
      </w:r>
      <w:proofErr w:type="gramStart"/>
      <w:r w:rsidR="007306B1" w:rsidRPr="00B83A07">
        <w:rPr>
          <w:rFonts w:ascii="Times New Roman" w:hAnsi="Times New Roman"/>
          <w:sz w:val="24"/>
          <w:szCs w:val="24"/>
        </w:rPr>
        <w:t>.р</w:t>
      </w:r>
      <w:proofErr w:type="gramEnd"/>
      <w:r w:rsidR="007306B1" w:rsidRPr="00B83A07">
        <w:rPr>
          <w:rFonts w:ascii="Times New Roman" w:hAnsi="Times New Roman"/>
          <w:sz w:val="24"/>
          <w:szCs w:val="24"/>
        </w:rPr>
        <w:t>ф</w:t>
      </w:r>
      <w:r w:rsidR="007306B1" w:rsidRPr="00B83A07">
        <w:rPr>
          <w:rFonts w:ascii="Times New Roman" w:hAnsi="Times New Roman"/>
        </w:rPr>
        <w:t>,</w:t>
      </w:r>
      <w:r w:rsidR="007306B1" w:rsidRPr="007306B1">
        <w:rPr>
          <w:rFonts w:ascii="Times New Roman" w:hAnsi="Times New Roman"/>
          <w:sz w:val="24"/>
          <w:szCs w:val="24"/>
        </w:rPr>
        <w:t>вкладка</w:t>
      </w:r>
      <w:proofErr w:type="spellEnd"/>
      <w:r w:rsidR="007306B1" w:rsidRPr="007306B1">
        <w:rPr>
          <w:rFonts w:ascii="Times New Roman" w:hAnsi="Times New Roman"/>
          <w:sz w:val="24"/>
          <w:szCs w:val="24"/>
        </w:rPr>
        <w:t xml:space="preserve"> «сельские поселения</w:t>
      </w:r>
      <w:r w:rsidRPr="00341BE2">
        <w:rPr>
          <w:rFonts w:ascii="Times New Roman" w:hAnsi="Times New Roman" w:cs="Times New Roman"/>
          <w:sz w:val="24"/>
          <w:szCs w:val="24"/>
        </w:rPr>
        <w:t>)</w:t>
      </w:r>
      <w:r w:rsidR="006100E9" w:rsidRPr="00341BE2">
        <w:rPr>
          <w:rFonts w:ascii="Times New Roman" w:hAnsi="Times New Roman" w:cs="Times New Roman"/>
          <w:sz w:val="24"/>
          <w:szCs w:val="24"/>
        </w:rPr>
        <w:t xml:space="preserve"> либо</w:t>
      </w:r>
      <w:r w:rsidR="00EF24E5">
        <w:rPr>
          <w:rFonts w:ascii="Times New Roman" w:hAnsi="Times New Roman" w:cs="Times New Roman"/>
          <w:sz w:val="24"/>
          <w:szCs w:val="24"/>
        </w:rPr>
        <w:t xml:space="preserve"> </w:t>
      </w:r>
      <w:r w:rsidR="006100E9" w:rsidRPr="00341BE2">
        <w:rPr>
          <w:rFonts w:ascii="Times New Roman" w:hAnsi="Times New Roman" w:cs="Times New Roman"/>
          <w:sz w:val="24"/>
          <w:szCs w:val="24"/>
        </w:rPr>
        <w:t>на официальную электронную почту Администрации (</w:t>
      </w:r>
      <w:hyperlink r:id="rId20" w:history="1">
        <w:r w:rsidR="00BC65A6" w:rsidRPr="00EB16CC">
          <w:rPr>
            <w:rStyle w:val="ad"/>
            <w:rFonts w:ascii="Times New Roman" w:hAnsi="Times New Roman"/>
            <w:sz w:val="24"/>
            <w:szCs w:val="24"/>
            <w:shd w:val="clear" w:color="auto" w:fill="FFFFFF"/>
            <w:lang w:val="en-US"/>
          </w:rPr>
          <w:t>lena</w:t>
        </w:r>
        <w:r w:rsidR="00BC65A6" w:rsidRPr="00BC65A6">
          <w:rPr>
            <w:rStyle w:val="ad"/>
            <w:rFonts w:ascii="Times New Roman" w:hAnsi="Times New Roman"/>
            <w:sz w:val="24"/>
            <w:szCs w:val="24"/>
            <w:shd w:val="clear" w:color="auto" w:fill="FFFFFF"/>
          </w:rPr>
          <w:t>.</w:t>
        </w:r>
        <w:r w:rsidR="00BC65A6" w:rsidRPr="00EB16CC">
          <w:rPr>
            <w:rStyle w:val="ad"/>
            <w:rFonts w:ascii="Times New Roman" w:hAnsi="Times New Roman"/>
            <w:sz w:val="24"/>
            <w:szCs w:val="24"/>
            <w:shd w:val="clear" w:color="auto" w:fill="FFFFFF"/>
            <w:lang w:val="en-US"/>
          </w:rPr>
          <w:t>fila</w:t>
        </w:r>
        <w:r w:rsidR="00BC65A6" w:rsidRPr="00EB16CC">
          <w:rPr>
            <w:rStyle w:val="ad"/>
            <w:rFonts w:ascii="Times New Roman" w:hAnsi="Times New Roman"/>
            <w:sz w:val="24"/>
            <w:szCs w:val="24"/>
            <w:shd w:val="clear" w:color="auto" w:fill="FFFFFF"/>
          </w:rPr>
          <w:t>@</w:t>
        </w:r>
        <w:proofErr w:type="spellStart"/>
        <w:r w:rsidR="00BC65A6" w:rsidRPr="00EB16CC">
          <w:rPr>
            <w:rStyle w:val="ad"/>
            <w:rFonts w:ascii="Times New Roman" w:hAnsi="Times New Roman"/>
            <w:sz w:val="24"/>
            <w:szCs w:val="24"/>
            <w:shd w:val="clear" w:color="auto" w:fill="FFFFFF"/>
          </w:rPr>
          <w:t>yandex.ru</w:t>
        </w:r>
        <w:proofErr w:type="spellEnd"/>
      </w:hyperlink>
      <w:r w:rsidR="006100E9" w:rsidRPr="00341BE2">
        <w:rPr>
          <w:rFonts w:ascii="Times New Roman" w:hAnsi="Times New Roman" w:cs="Times New Roman"/>
          <w:sz w:val="24"/>
          <w:szCs w:val="24"/>
        </w:rPr>
        <w:t>)</w:t>
      </w:r>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xml:space="preserve">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21" w:history="1">
        <w:r w:rsidRPr="00341BE2">
          <w:rPr>
            <w:rFonts w:ascii="Times New Roman" w:hAnsi="Times New Roman" w:cs="Times New Roman"/>
            <w:sz w:val="24"/>
            <w:szCs w:val="24"/>
          </w:rPr>
          <w:t>Правилами</w:t>
        </w:r>
      </w:hyperlink>
      <w:r w:rsidRPr="00341BE2">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w:t>
      </w:r>
      <w:proofErr w:type="gramEnd"/>
      <w:r w:rsidRPr="00341BE2">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30098" w:rsidRPr="00341BE2" w:rsidRDefault="00530098" w:rsidP="00530098">
      <w:pPr>
        <w:pStyle w:val="ConsPlusNormal"/>
        <w:jc w:val="both"/>
        <w:rPr>
          <w:rFonts w:ascii="Times New Roman" w:hAnsi="Times New Roman" w:cs="Times New Roman"/>
          <w:sz w:val="24"/>
          <w:szCs w:val="24"/>
        </w:rPr>
      </w:pPr>
    </w:p>
    <w:p w:rsidR="006100E9" w:rsidRPr="00341BE2" w:rsidRDefault="00530098" w:rsidP="006100E9">
      <w:pPr>
        <w:pStyle w:val="ConsPlusNormal"/>
        <w:jc w:val="center"/>
        <w:outlineLvl w:val="1"/>
        <w:rPr>
          <w:rFonts w:ascii="Times New Roman" w:hAnsi="Times New Roman" w:cs="Times New Roman"/>
          <w:b/>
          <w:sz w:val="24"/>
          <w:szCs w:val="24"/>
        </w:rPr>
      </w:pPr>
      <w:r w:rsidRPr="00341BE2">
        <w:rPr>
          <w:rFonts w:ascii="Times New Roman" w:hAnsi="Times New Roman" w:cs="Times New Roman"/>
          <w:sz w:val="24"/>
          <w:szCs w:val="24"/>
        </w:rPr>
        <w:t xml:space="preserve">3. </w:t>
      </w:r>
      <w:r w:rsidR="006100E9" w:rsidRPr="00341BE2">
        <w:rPr>
          <w:rFonts w:ascii="Times New Roman" w:hAnsi="Times New Roman" w:cs="Times New Roman"/>
          <w:b/>
          <w:sz w:val="24"/>
          <w:szCs w:val="24"/>
        </w:rPr>
        <w:t>Состав, последовательность и сроки выполнения</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административных процедур, требования к порядку их</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выполнения, в том числе особенности выполнения</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административных процедур в электронной форме, а также</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особенности выполнения административных процедур</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в многофункциональных центрах</w:t>
      </w:r>
    </w:p>
    <w:p w:rsidR="00530098" w:rsidRPr="00341BE2" w:rsidRDefault="00530098" w:rsidP="006100E9">
      <w:pPr>
        <w:pStyle w:val="ConsPlusTitle"/>
        <w:jc w:val="center"/>
        <w:outlineLvl w:val="1"/>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3.1. Перечень административных процедур при предоставлении муниципальной </w:t>
      </w:r>
      <w:r w:rsidRPr="00341BE2">
        <w:rPr>
          <w:rFonts w:ascii="Times New Roman" w:hAnsi="Times New Roman" w:cs="Times New Roman"/>
          <w:sz w:val="24"/>
          <w:szCs w:val="24"/>
        </w:rPr>
        <w:lastRenderedPageBreak/>
        <w:t>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1) прием и регистрацию заявления и документов (в том числе в электронной форме);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 рассмотрение заявления и поступивших документов, направление межведомственных запросов (по мере необходимости);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 принятие решения о переводе (отказе в переводе) помещения и выдача уведомления о переводе (об отказе в переводе) жилого (нежилого)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3.1.1. Перечень административных процедур (действий) при предоставлении муниципальной услуги в электронной форме: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прием и регистрация заявления и иных документов, необходимых для предоставления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рассмотрение заявления и документов, формирование и направление межведомственных запросов;</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подготовка документов по результатам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выдача (направление) готовых документов заявителю.</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3.1.2. Перечень административных процедур (действий), выполняемых ГБУ "МФЦ РБ":</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30098" w:rsidRPr="00341BE2" w:rsidRDefault="00050F7D" w:rsidP="00530098">
      <w:pPr>
        <w:pStyle w:val="ConsPlusNormal"/>
        <w:ind w:firstLine="540"/>
        <w:jc w:val="both"/>
        <w:rPr>
          <w:rFonts w:ascii="Times New Roman" w:hAnsi="Times New Roman" w:cs="Times New Roman"/>
          <w:sz w:val="24"/>
          <w:szCs w:val="24"/>
        </w:rPr>
      </w:pPr>
      <w:hyperlink r:id="rId22" w:history="1">
        <w:r w:rsidR="00530098" w:rsidRPr="00341BE2">
          <w:rPr>
            <w:rFonts w:ascii="Times New Roman" w:hAnsi="Times New Roman" w:cs="Times New Roman"/>
            <w:sz w:val="24"/>
            <w:szCs w:val="24"/>
          </w:rPr>
          <w:t>3.2</w:t>
        </w:r>
      </w:hyperlink>
      <w:r w:rsidR="00530098" w:rsidRPr="00341BE2">
        <w:rPr>
          <w:rFonts w:ascii="Times New Roman" w:hAnsi="Times New Roman" w:cs="Times New Roman"/>
          <w:sz w:val="24"/>
          <w:szCs w:val="24"/>
        </w:rPr>
        <w:t>. Основанием для нач</w:t>
      </w:r>
      <w:r w:rsidR="004F7AF1" w:rsidRPr="00341BE2">
        <w:rPr>
          <w:rFonts w:ascii="Times New Roman" w:hAnsi="Times New Roman" w:cs="Times New Roman"/>
          <w:sz w:val="24"/>
          <w:szCs w:val="24"/>
        </w:rPr>
        <w:t>ала административной процедуры «</w:t>
      </w:r>
      <w:r w:rsidR="00530098" w:rsidRPr="00341BE2">
        <w:rPr>
          <w:rFonts w:ascii="Times New Roman" w:hAnsi="Times New Roman" w:cs="Times New Roman"/>
          <w:sz w:val="24"/>
          <w:szCs w:val="24"/>
        </w:rPr>
        <w:t>Прием и регистрация заявления и документов (в</w:t>
      </w:r>
      <w:r w:rsidR="004F7AF1" w:rsidRPr="00341BE2">
        <w:rPr>
          <w:rFonts w:ascii="Times New Roman" w:hAnsi="Times New Roman" w:cs="Times New Roman"/>
          <w:sz w:val="24"/>
          <w:szCs w:val="24"/>
        </w:rPr>
        <w:t xml:space="preserve"> том числе в электронной форме)»</w:t>
      </w:r>
      <w:r w:rsidR="00530098" w:rsidRPr="00341BE2">
        <w:rPr>
          <w:rFonts w:ascii="Times New Roman" w:hAnsi="Times New Roman" w:cs="Times New Roman"/>
          <w:sz w:val="24"/>
          <w:szCs w:val="24"/>
        </w:rPr>
        <w:t xml:space="preserve"> является:</w:t>
      </w:r>
    </w:p>
    <w:p w:rsidR="004F7AF1" w:rsidRPr="00341BE2" w:rsidRDefault="004F7AF1" w:rsidP="004F7AF1">
      <w:pPr>
        <w:pStyle w:val="ConsPlusNormal"/>
        <w:ind w:firstLine="540"/>
        <w:jc w:val="both"/>
        <w:rPr>
          <w:rFonts w:ascii="Times New Roman" w:hAnsi="Times New Roman" w:cs="Times New Roman"/>
          <w:sz w:val="24"/>
          <w:szCs w:val="24"/>
        </w:rPr>
      </w:pPr>
      <w:bookmarkStart w:id="6" w:name="P219"/>
      <w:bookmarkEnd w:id="6"/>
      <w:r w:rsidRPr="00341BE2">
        <w:rPr>
          <w:rFonts w:ascii="Times New Roman" w:hAnsi="Times New Roman" w:cs="Times New Roman"/>
          <w:sz w:val="24"/>
          <w:szCs w:val="24"/>
        </w:rPr>
        <w:t xml:space="preserve">1) обращение заявителя с документами, указанными в </w:t>
      </w:r>
      <w:hyperlink w:anchor="P108" w:history="1">
        <w:r w:rsidRPr="00341BE2">
          <w:rPr>
            <w:rFonts w:ascii="Times New Roman" w:hAnsi="Times New Roman" w:cs="Times New Roman"/>
            <w:sz w:val="24"/>
            <w:szCs w:val="24"/>
          </w:rPr>
          <w:t>п. 2.6</w:t>
        </w:r>
      </w:hyperlink>
      <w:r w:rsidRPr="00341BE2">
        <w:rPr>
          <w:rFonts w:ascii="Times New Roman" w:hAnsi="Times New Roman" w:cs="Times New Roman"/>
          <w:sz w:val="24"/>
          <w:szCs w:val="24"/>
        </w:rPr>
        <w:t xml:space="preserve"> настоящего Регламента, в Администрацию;</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 обращение заявителя с документами, указанными в </w:t>
      </w:r>
      <w:hyperlink w:anchor="P108" w:history="1">
        <w:r w:rsidRPr="00341BE2">
          <w:rPr>
            <w:rFonts w:ascii="Times New Roman" w:hAnsi="Times New Roman" w:cs="Times New Roman"/>
            <w:sz w:val="24"/>
            <w:szCs w:val="24"/>
          </w:rPr>
          <w:t>п. 2.6</w:t>
        </w:r>
      </w:hyperlink>
      <w:r w:rsidRPr="00341BE2">
        <w:rPr>
          <w:rFonts w:ascii="Times New Roman" w:hAnsi="Times New Roman" w:cs="Times New Roman"/>
          <w:sz w:val="24"/>
          <w:szCs w:val="24"/>
        </w:rPr>
        <w:t xml:space="preserve"> настоящего Регламента, через ГБУ «МФЦ РБ»;</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 обращение заявителя с документами, указанными в </w:t>
      </w:r>
      <w:hyperlink w:anchor="P108" w:history="1">
        <w:r w:rsidRPr="00341BE2">
          <w:rPr>
            <w:rFonts w:ascii="Times New Roman" w:hAnsi="Times New Roman" w:cs="Times New Roman"/>
            <w:sz w:val="24"/>
            <w:szCs w:val="24"/>
          </w:rPr>
          <w:t>пункте 2.6</w:t>
        </w:r>
      </w:hyperlink>
      <w:r w:rsidRPr="00341BE2">
        <w:rPr>
          <w:rFonts w:ascii="Times New Roman" w:hAnsi="Times New Roman" w:cs="Times New Roman"/>
          <w:sz w:val="24"/>
          <w:szCs w:val="24"/>
        </w:rPr>
        <w:t xml:space="preserve"> настоящего Регламента, в электронной форме через Единый портал государственных и муниципальных услуг </w:t>
      </w:r>
      <w:proofErr w:type="spellStart"/>
      <w:r w:rsidRPr="00341BE2">
        <w:rPr>
          <w:rFonts w:ascii="Times New Roman" w:hAnsi="Times New Roman" w:cs="Times New Roman"/>
          <w:sz w:val="24"/>
          <w:szCs w:val="24"/>
        </w:rPr>
        <w:t>www.gosuslugi.ru</w:t>
      </w:r>
      <w:proofErr w:type="spellEnd"/>
      <w:r w:rsidRPr="00341BE2">
        <w:rPr>
          <w:rFonts w:ascii="Times New Roman" w:hAnsi="Times New Roman" w:cs="Times New Roman"/>
          <w:sz w:val="24"/>
          <w:szCs w:val="24"/>
        </w:rPr>
        <w:t>.</w:t>
      </w:r>
    </w:p>
    <w:p w:rsidR="005A481E" w:rsidRPr="00341BE2" w:rsidRDefault="00050F7D" w:rsidP="005A481E">
      <w:pPr>
        <w:pStyle w:val="ConsPlusNormal"/>
        <w:ind w:firstLine="540"/>
        <w:jc w:val="both"/>
        <w:rPr>
          <w:rFonts w:ascii="Times New Roman" w:hAnsi="Times New Roman" w:cs="Times New Roman"/>
          <w:sz w:val="24"/>
          <w:szCs w:val="24"/>
        </w:rPr>
      </w:pPr>
      <w:hyperlink r:id="rId23" w:history="1">
        <w:r w:rsidR="00530098" w:rsidRPr="00341BE2">
          <w:rPr>
            <w:rFonts w:ascii="Times New Roman" w:hAnsi="Times New Roman" w:cs="Times New Roman"/>
            <w:sz w:val="24"/>
            <w:szCs w:val="24"/>
          </w:rPr>
          <w:t>3.2.1</w:t>
        </w:r>
      </w:hyperlink>
      <w:r w:rsidR="00530098" w:rsidRPr="00341BE2">
        <w:rPr>
          <w:rFonts w:ascii="Times New Roman" w:hAnsi="Times New Roman" w:cs="Times New Roman"/>
          <w:sz w:val="24"/>
          <w:szCs w:val="24"/>
        </w:rPr>
        <w:t xml:space="preserve">. </w:t>
      </w:r>
      <w:r w:rsidR="005A481E" w:rsidRPr="00341BE2">
        <w:rPr>
          <w:rFonts w:ascii="Times New Roman" w:hAnsi="Times New Roman" w:cs="Times New Roman"/>
          <w:sz w:val="24"/>
          <w:szCs w:val="24"/>
        </w:rPr>
        <w:t>При личном обращении заявителя в Администрацию, а также при поступлении заявления посредством почтовой связи или официальной электронной почты Администрации специалист, ответственный за прием документов:</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проверяет личность заявителя, полномочия заявителя, в том числе полномочия представителя заявителя действовать от его имени;</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проверяет заявление на соответствие установленным требованиям;</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проверяет документы и дает их оценку на предмет соответствия перечню документов, указанных в </w:t>
      </w:r>
      <w:hyperlink w:anchor="P108" w:history="1">
        <w:r w:rsidRPr="00341BE2">
          <w:rPr>
            <w:rFonts w:ascii="Times New Roman" w:hAnsi="Times New Roman" w:cs="Times New Roman"/>
            <w:sz w:val="24"/>
            <w:szCs w:val="24"/>
          </w:rPr>
          <w:t>пункте 2.6</w:t>
        </w:r>
      </w:hyperlink>
      <w:r w:rsidRPr="00341BE2">
        <w:rPr>
          <w:rFonts w:ascii="Times New Roman" w:hAnsi="Times New Roman" w:cs="Times New Roman"/>
          <w:sz w:val="24"/>
          <w:szCs w:val="24"/>
        </w:rPr>
        <w:t xml:space="preserve"> настоящего Регламента.</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lastRenderedPageBreak/>
        <w:t xml:space="preserve">При установлении фактов отсутствия документов, предусмотренных </w:t>
      </w:r>
      <w:hyperlink w:anchor="P108" w:history="1">
        <w:r w:rsidRPr="00341BE2">
          <w:rPr>
            <w:rFonts w:ascii="Times New Roman" w:hAnsi="Times New Roman" w:cs="Times New Roman"/>
            <w:sz w:val="24"/>
            <w:szCs w:val="24"/>
          </w:rPr>
          <w:t>пунктом 2.6</w:t>
        </w:r>
      </w:hyperlink>
      <w:r w:rsidRPr="00341BE2">
        <w:rPr>
          <w:rFonts w:ascii="Times New Roman" w:hAnsi="Times New Roman" w:cs="Times New Roman"/>
          <w:sz w:val="24"/>
          <w:szCs w:val="24"/>
        </w:rPr>
        <w:t xml:space="preserve"> настоящего Регламента, ответственный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при согласии заявителя устранить препятствия ответственный исполнитель возвращает представленные документы;</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при несогласии заявителя устранить препятствия ответственный исполнитель обращает его внимание, что указанное обстоятельство является основанием для отказа в переводе помещения;</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заверяет копии принятых документов после проверки их соответствия оригиналу;</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выдает расписку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осуществляет регистрацию заявления о переводе помещения в электронной базе Администрации, при этом на лицевой стороне первой страницы заявления проставляется дата регистрации и регистрационный номер, присвоенный в электронной базе. Регистрация заявления осуществляется в день обращения заявителя.</w:t>
      </w:r>
    </w:p>
    <w:p w:rsidR="00530098" w:rsidRPr="00341BE2" w:rsidRDefault="00050F7D" w:rsidP="005A481E">
      <w:pPr>
        <w:pStyle w:val="ConsPlusNormal"/>
        <w:ind w:firstLine="540"/>
        <w:jc w:val="both"/>
        <w:rPr>
          <w:rFonts w:ascii="Times New Roman" w:hAnsi="Times New Roman" w:cs="Times New Roman"/>
          <w:sz w:val="24"/>
          <w:szCs w:val="24"/>
        </w:rPr>
      </w:pPr>
      <w:hyperlink r:id="rId24" w:history="1">
        <w:r w:rsidR="00530098" w:rsidRPr="00341BE2">
          <w:rPr>
            <w:rFonts w:ascii="Times New Roman" w:hAnsi="Times New Roman" w:cs="Times New Roman"/>
            <w:sz w:val="24"/>
            <w:szCs w:val="24"/>
          </w:rPr>
          <w:t>3.2.2</w:t>
        </w:r>
      </w:hyperlink>
      <w:r w:rsidR="00530098" w:rsidRPr="00341BE2">
        <w:rPr>
          <w:rFonts w:ascii="Times New Roman" w:hAnsi="Times New Roman" w:cs="Times New Roman"/>
          <w:sz w:val="24"/>
          <w:szCs w:val="24"/>
        </w:rPr>
        <w:t xml:space="preserve">. В случае обращения заявителя за предоставлением муниципальной услуги через ГБУ "МФЦ РБ" специалист </w:t>
      </w:r>
      <w:r w:rsidR="005A481E" w:rsidRPr="00341BE2">
        <w:rPr>
          <w:rFonts w:ascii="Times New Roman" w:hAnsi="Times New Roman" w:cs="Times New Roman"/>
          <w:sz w:val="24"/>
          <w:szCs w:val="24"/>
        </w:rPr>
        <w:t>Администрации</w:t>
      </w:r>
      <w:r w:rsidR="00530098"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проводит сверку реестра документов с представленными документами по каждому заявителю;</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сверяет количество заявлений с документами, с количеством заявителей, указанных в акте приема-передачи, подписывает акт приема-передачи;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осуществляет регистрацию заявления о переводе помещения в порядке, установленном </w:t>
      </w:r>
      <w:hyperlink w:anchor="P219" w:history="1">
        <w:r w:rsidRPr="00341BE2">
          <w:rPr>
            <w:rFonts w:ascii="Times New Roman" w:hAnsi="Times New Roman" w:cs="Times New Roman"/>
            <w:sz w:val="24"/>
            <w:szCs w:val="24"/>
          </w:rPr>
          <w:t>п. 3.2.</w:t>
        </w:r>
      </w:hyperlink>
      <w:r w:rsidR="005A481E" w:rsidRPr="00341BE2">
        <w:rPr>
          <w:rFonts w:ascii="Times New Roman" w:hAnsi="Times New Roman" w:cs="Times New Roman"/>
          <w:sz w:val="24"/>
          <w:szCs w:val="24"/>
        </w:rPr>
        <w:t>1</w:t>
      </w:r>
      <w:r w:rsidRPr="00341BE2">
        <w:rPr>
          <w:rFonts w:ascii="Times New Roman" w:hAnsi="Times New Roman" w:cs="Times New Roman"/>
          <w:sz w:val="24"/>
          <w:szCs w:val="24"/>
        </w:rPr>
        <w:t xml:space="preserve"> настоящего Регламента.</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В случае представления документов через многофункциональный центр расписка в получении от заявителя документов с указанием</w:t>
      </w:r>
      <w:proofErr w:type="gramEnd"/>
      <w:r w:rsidRPr="00341BE2">
        <w:rPr>
          <w:rFonts w:ascii="Times New Roman" w:hAnsi="Times New Roman" w:cs="Times New Roman"/>
          <w:sz w:val="24"/>
          <w:szCs w:val="24"/>
        </w:rPr>
        <w:t xml:space="preserve"> их перечня и даты их получения выдается многофункциональным центром.</w:t>
      </w:r>
    </w:p>
    <w:p w:rsidR="00530098" w:rsidRPr="00341BE2" w:rsidRDefault="00050F7D" w:rsidP="00530098">
      <w:pPr>
        <w:pStyle w:val="ConsPlusNormal"/>
        <w:ind w:firstLine="540"/>
        <w:jc w:val="both"/>
        <w:rPr>
          <w:rFonts w:ascii="Times New Roman" w:hAnsi="Times New Roman" w:cs="Times New Roman"/>
          <w:sz w:val="24"/>
          <w:szCs w:val="24"/>
        </w:rPr>
      </w:pPr>
      <w:hyperlink r:id="rId25" w:history="1">
        <w:r w:rsidR="00530098" w:rsidRPr="00341BE2">
          <w:rPr>
            <w:rFonts w:ascii="Times New Roman" w:hAnsi="Times New Roman" w:cs="Times New Roman"/>
            <w:sz w:val="24"/>
            <w:szCs w:val="24"/>
          </w:rPr>
          <w:t>3.2.3</w:t>
        </w:r>
      </w:hyperlink>
      <w:r w:rsidR="00530098" w:rsidRPr="00341BE2">
        <w:rPr>
          <w:rFonts w:ascii="Times New Roman" w:hAnsi="Times New Roman" w:cs="Times New Roman"/>
          <w:sz w:val="24"/>
          <w:szCs w:val="24"/>
        </w:rPr>
        <w:t xml:space="preserve">. В случае обращения заявителя за предоставлением муниципальной услуги в электронной форме через Единый портал государственных и муниципальных услуг </w:t>
      </w:r>
      <w:proofErr w:type="spellStart"/>
      <w:r w:rsidR="00530098" w:rsidRPr="00341BE2">
        <w:rPr>
          <w:rFonts w:ascii="Times New Roman" w:hAnsi="Times New Roman" w:cs="Times New Roman"/>
          <w:sz w:val="24"/>
          <w:szCs w:val="24"/>
        </w:rPr>
        <w:t>www.gosuslugi.ru</w:t>
      </w:r>
      <w:proofErr w:type="spellEnd"/>
      <w:r w:rsidR="00530098" w:rsidRPr="00341BE2">
        <w:rPr>
          <w:rFonts w:ascii="Times New Roman" w:hAnsi="Times New Roman" w:cs="Times New Roman"/>
          <w:sz w:val="24"/>
          <w:szCs w:val="24"/>
        </w:rPr>
        <w:t xml:space="preserve"> специалист </w:t>
      </w:r>
      <w:r w:rsidR="005A481E" w:rsidRPr="00341BE2">
        <w:rPr>
          <w:rFonts w:ascii="Times New Roman" w:hAnsi="Times New Roman" w:cs="Times New Roman"/>
          <w:sz w:val="24"/>
          <w:szCs w:val="24"/>
        </w:rPr>
        <w:t>Администрации</w:t>
      </w:r>
      <w:r w:rsidR="00530098"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распечатывает документы на бумажном носителе;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"Система оказания государственных услуг Республики Бурятия" (ИС СОГУ РБ);</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осуществляет регистрацию заявления о переводе помещения в порядке, установленном </w:t>
      </w:r>
      <w:hyperlink w:anchor="P219" w:history="1">
        <w:r w:rsidRPr="00341BE2">
          <w:rPr>
            <w:rFonts w:ascii="Times New Roman" w:hAnsi="Times New Roman" w:cs="Times New Roman"/>
            <w:sz w:val="24"/>
            <w:szCs w:val="24"/>
          </w:rPr>
          <w:t>п. 3.2.</w:t>
        </w:r>
      </w:hyperlink>
      <w:r w:rsidR="005A481E" w:rsidRPr="00341BE2">
        <w:rPr>
          <w:rFonts w:ascii="Times New Roman" w:hAnsi="Times New Roman" w:cs="Times New Roman"/>
          <w:sz w:val="24"/>
          <w:szCs w:val="24"/>
        </w:rPr>
        <w:t>1</w:t>
      </w:r>
      <w:r w:rsidRPr="00341BE2">
        <w:rPr>
          <w:rFonts w:ascii="Times New Roman" w:hAnsi="Times New Roman" w:cs="Times New Roman"/>
          <w:sz w:val="24"/>
          <w:szCs w:val="24"/>
        </w:rPr>
        <w:t xml:space="preserve"> настоящего Регламента.</w:t>
      </w:r>
    </w:p>
    <w:p w:rsidR="00530098" w:rsidRPr="00341BE2" w:rsidRDefault="00050F7D" w:rsidP="00530098">
      <w:pPr>
        <w:pStyle w:val="ConsPlusNormal"/>
        <w:ind w:firstLine="540"/>
        <w:jc w:val="both"/>
        <w:rPr>
          <w:rFonts w:ascii="Times New Roman" w:hAnsi="Times New Roman" w:cs="Times New Roman"/>
          <w:sz w:val="24"/>
          <w:szCs w:val="24"/>
        </w:rPr>
      </w:pPr>
      <w:hyperlink r:id="rId26" w:history="1">
        <w:r w:rsidR="00530098" w:rsidRPr="00341BE2">
          <w:rPr>
            <w:rFonts w:ascii="Times New Roman" w:hAnsi="Times New Roman" w:cs="Times New Roman"/>
            <w:sz w:val="24"/>
            <w:szCs w:val="24"/>
          </w:rPr>
          <w:t>3.2.4</w:t>
        </w:r>
      </w:hyperlink>
      <w:r w:rsidR="00530098" w:rsidRPr="00341BE2">
        <w:rPr>
          <w:rFonts w:ascii="Times New Roman" w:hAnsi="Times New Roman" w:cs="Times New Roman"/>
          <w:sz w:val="24"/>
          <w:szCs w:val="24"/>
        </w:rPr>
        <w:t>. Максимальный срок приема документов от заявителей не может превышать 15 минут при приеме документов для предоставления решения на одно жилое помещение.</w:t>
      </w:r>
    </w:p>
    <w:p w:rsidR="005A481E" w:rsidRPr="00341BE2" w:rsidRDefault="00050F7D" w:rsidP="005A481E">
      <w:pPr>
        <w:pStyle w:val="ConsPlusNormal"/>
        <w:ind w:firstLine="540"/>
        <w:jc w:val="both"/>
        <w:rPr>
          <w:rFonts w:ascii="Times New Roman" w:hAnsi="Times New Roman" w:cs="Times New Roman"/>
          <w:sz w:val="24"/>
          <w:szCs w:val="24"/>
        </w:rPr>
      </w:pPr>
      <w:hyperlink r:id="rId27" w:history="1">
        <w:r w:rsidR="00530098" w:rsidRPr="00341BE2">
          <w:rPr>
            <w:rFonts w:ascii="Times New Roman" w:hAnsi="Times New Roman" w:cs="Times New Roman"/>
            <w:sz w:val="24"/>
            <w:szCs w:val="24"/>
          </w:rPr>
          <w:t>3.2.5</w:t>
        </w:r>
      </w:hyperlink>
      <w:r w:rsidR="00530098" w:rsidRPr="00341BE2">
        <w:rPr>
          <w:rFonts w:ascii="Times New Roman" w:hAnsi="Times New Roman" w:cs="Times New Roman"/>
          <w:sz w:val="24"/>
          <w:szCs w:val="24"/>
        </w:rPr>
        <w:t xml:space="preserve">. </w:t>
      </w:r>
      <w:r w:rsidR="005A481E" w:rsidRPr="00341BE2">
        <w:rPr>
          <w:rFonts w:ascii="Times New Roman" w:hAnsi="Times New Roman" w:cs="Times New Roman"/>
          <w:sz w:val="24"/>
          <w:szCs w:val="24"/>
        </w:rPr>
        <w:t xml:space="preserve">После регистрации заявление передается Главе  муниципального образования сельского поселения </w:t>
      </w:r>
      <w:proofErr w:type="spellStart"/>
      <w:r w:rsidR="00BC65A6">
        <w:rPr>
          <w:rFonts w:ascii="Times New Roman" w:hAnsi="Times New Roman" w:cs="Times New Roman"/>
          <w:sz w:val="24"/>
          <w:szCs w:val="24"/>
        </w:rPr>
        <w:t>Харашибир</w:t>
      </w:r>
      <w:r w:rsidR="002935F5">
        <w:rPr>
          <w:rFonts w:ascii="Times New Roman" w:hAnsi="Times New Roman" w:cs="Times New Roman"/>
          <w:sz w:val="24"/>
          <w:szCs w:val="24"/>
        </w:rPr>
        <w:t>ское</w:t>
      </w:r>
      <w:proofErr w:type="spellEnd"/>
      <w:r w:rsidR="005A481E" w:rsidRPr="00341BE2">
        <w:rPr>
          <w:rFonts w:ascii="Times New Roman" w:hAnsi="Times New Roman" w:cs="Times New Roman"/>
          <w:sz w:val="24"/>
          <w:szCs w:val="24"/>
        </w:rPr>
        <w:t xml:space="preserve"> (далее – Глава поселения). Глава поселения указывает Ф.И.О. специалиста, ответственного за предоставление муниципальной услуги, и передает документы специалисту, ответственному за делопроизводство.</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Специалист, ответственный за делопроизводство,  фиксирует сведения о специалисте, ответственном за предоставление муниципальной услуги (деле – Исполнитель), в журнале регистрации входящих документов.</w:t>
      </w:r>
    </w:p>
    <w:p w:rsidR="00530098" w:rsidRPr="00341BE2" w:rsidRDefault="00530098"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3.3. Основанием для нач</w:t>
      </w:r>
      <w:r w:rsidR="005A481E" w:rsidRPr="00341BE2">
        <w:rPr>
          <w:rFonts w:ascii="Times New Roman" w:hAnsi="Times New Roman" w:cs="Times New Roman"/>
          <w:sz w:val="24"/>
          <w:szCs w:val="24"/>
        </w:rPr>
        <w:t>ала административной процедуры «</w:t>
      </w:r>
      <w:r w:rsidRPr="00341BE2">
        <w:rPr>
          <w:rFonts w:ascii="Times New Roman" w:hAnsi="Times New Roman" w:cs="Times New Roman"/>
          <w:sz w:val="24"/>
          <w:szCs w:val="24"/>
        </w:rPr>
        <w:t>Рассмотрение заявления и поступивших документов, направление межведомственных з</w:t>
      </w:r>
      <w:r w:rsidR="005A481E" w:rsidRPr="00341BE2">
        <w:rPr>
          <w:rFonts w:ascii="Times New Roman" w:hAnsi="Times New Roman" w:cs="Times New Roman"/>
          <w:sz w:val="24"/>
          <w:szCs w:val="24"/>
        </w:rPr>
        <w:t>апросов (по мере необходимости)»</w:t>
      </w:r>
      <w:r w:rsidRPr="00341BE2">
        <w:rPr>
          <w:rFonts w:ascii="Times New Roman" w:hAnsi="Times New Roman" w:cs="Times New Roman"/>
          <w:sz w:val="24"/>
          <w:szCs w:val="24"/>
        </w:rPr>
        <w:t xml:space="preserve"> является получение ответственным исполнителем заявления с приложением документов.</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3.3.1. Ответственный исполнитель проводит оценку поступивших документов от заявителя на предмет соответствия требованиям действующего законодательства.</w:t>
      </w:r>
    </w:p>
    <w:p w:rsidR="00B900ED"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3.3.2. </w:t>
      </w:r>
      <w:r w:rsidR="00B900ED" w:rsidRPr="00341BE2">
        <w:rPr>
          <w:rFonts w:ascii="Times New Roman" w:hAnsi="Times New Roman" w:cs="Times New Roman"/>
          <w:sz w:val="24"/>
          <w:szCs w:val="24"/>
        </w:rPr>
        <w:t xml:space="preserve">В случае если предоставлен полный комплект необходимых документов и </w:t>
      </w:r>
      <w:r w:rsidR="00B900ED" w:rsidRPr="00341BE2">
        <w:rPr>
          <w:rFonts w:ascii="Times New Roman" w:hAnsi="Times New Roman" w:cs="Times New Roman"/>
          <w:sz w:val="24"/>
          <w:szCs w:val="24"/>
        </w:rPr>
        <w:lastRenderedPageBreak/>
        <w:t>отсутствуют основания для отказа в переводе помещения, ответственный исполнитель подготавливает и передает проект постановления о переводе помещения  Главе поселения.</w:t>
      </w:r>
    </w:p>
    <w:p w:rsidR="00530098"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3.3.3. В случае если заявителем представлен полный комплект необходимых документов и имеются основания для отказа в переводе помещения (в соответствии с </w:t>
      </w:r>
      <w:hyperlink w:anchor="P122" w:history="1">
        <w:r w:rsidRPr="00341BE2">
          <w:rPr>
            <w:rFonts w:ascii="Times New Roman" w:hAnsi="Times New Roman" w:cs="Times New Roman"/>
            <w:sz w:val="24"/>
            <w:szCs w:val="24"/>
          </w:rPr>
          <w:t>пунктом 2.10</w:t>
        </w:r>
      </w:hyperlink>
      <w:r w:rsidRPr="00341BE2">
        <w:rPr>
          <w:rFonts w:ascii="Times New Roman" w:hAnsi="Times New Roman" w:cs="Times New Roman"/>
          <w:sz w:val="24"/>
          <w:szCs w:val="24"/>
        </w:rPr>
        <w:t xml:space="preserve"> настоящего Регламента), ответственный исполнитель подготавливает и передает проект </w:t>
      </w:r>
      <w:r w:rsidR="00401403">
        <w:rPr>
          <w:rFonts w:ascii="Times New Roman" w:hAnsi="Times New Roman" w:cs="Times New Roman"/>
          <w:sz w:val="24"/>
          <w:szCs w:val="24"/>
        </w:rPr>
        <w:t>постановления</w:t>
      </w:r>
      <w:r w:rsidRPr="00341BE2">
        <w:rPr>
          <w:rFonts w:ascii="Times New Roman" w:hAnsi="Times New Roman" w:cs="Times New Roman"/>
          <w:sz w:val="24"/>
          <w:szCs w:val="24"/>
        </w:rPr>
        <w:t xml:space="preserve"> об отказе в переводе помещения </w:t>
      </w:r>
      <w:r w:rsidR="00B900ED" w:rsidRPr="00341BE2">
        <w:rPr>
          <w:rFonts w:ascii="Times New Roman" w:hAnsi="Times New Roman" w:cs="Times New Roman"/>
          <w:sz w:val="24"/>
          <w:szCs w:val="24"/>
        </w:rPr>
        <w:t>Главе поселения.</w:t>
      </w:r>
    </w:p>
    <w:p w:rsidR="00B900ED"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3.3.4. </w:t>
      </w:r>
      <w:r w:rsidR="00B900ED" w:rsidRPr="00341BE2">
        <w:rPr>
          <w:rFonts w:ascii="Times New Roman" w:hAnsi="Times New Roman" w:cs="Times New Roman"/>
          <w:sz w:val="24"/>
          <w:szCs w:val="24"/>
        </w:rPr>
        <w:t>В случае если представлен неполный комплект необходимых документов исполнитель:</w:t>
      </w:r>
    </w:p>
    <w:p w:rsidR="00B900ED" w:rsidRPr="00341BE2" w:rsidRDefault="00B900ED"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формирует и направляет запросы в организации, участвующие в предоставлении муниципальной услуги;</w:t>
      </w:r>
    </w:p>
    <w:p w:rsidR="00B900ED" w:rsidRPr="00341BE2" w:rsidRDefault="00B900ED"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после поступления ответов  исполнитель приобщает документы и справки к пакету документов заявителя. Если на межведомственный запрос поступил ответ, свидетельствующий об отсутствии документа и (или) информации, необходимых для принятия решения о согласовании, ответственный исполнитель уведомляет заявителя в течение 3 рабочих дней о получении такого ответа и предлагает заявителю представить документ и (или) информацию, необходимые для перевода помещения. По истечении 15 рабочих дней после уведомления заявителя о необходимости представления недостающих документов,  исполнитель проверяет факт их поступления. В случае если заявитель представил документы,  исполнитель проводит оценку поступивших документов;</w:t>
      </w:r>
    </w:p>
    <w:p w:rsidR="00B900ED" w:rsidRPr="00341BE2" w:rsidRDefault="00B900ED"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подготавливает проект постановления о переводе (отказе в переводе) помещения и передает с приложением документов Главе поселения.</w:t>
      </w:r>
    </w:p>
    <w:p w:rsidR="00B900ED" w:rsidRPr="00341BE2" w:rsidRDefault="00B900ED"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Максимальный срок административной процедуры составляет не более 40 календарных дней со дня принятия заявления.</w:t>
      </w:r>
    </w:p>
    <w:p w:rsidR="00B900ED"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3.4. </w:t>
      </w:r>
      <w:r w:rsidR="00B900ED" w:rsidRPr="00341BE2">
        <w:rPr>
          <w:rFonts w:ascii="Times New Roman" w:hAnsi="Times New Roman" w:cs="Times New Roman"/>
          <w:sz w:val="24"/>
          <w:szCs w:val="24"/>
        </w:rPr>
        <w:t>Основанием для начала административной процедуры "Принятие решения о переводе (отказе в переводе) помещения и выдача уведомления о переводе (об отказе в переводе) жилого (нежилого) помещения" является получение Главой поселения проекта постановления.</w:t>
      </w:r>
    </w:p>
    <w:p w:rsidR="00530098"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3.4.1. </w:t>
      </w:r>
      <w:r w:rsidR="00B900ED" w:rsidRPr="00341BE2">
        <w:rPr>
          <w:rFonts w:ascii="Times New Roman" w:hAnsi="Times New Roman" w:cs="Times New Roman"/>
          <w:sz w:val="24"/>
          <w:szCs w:val="24"/>
        </w:rPr>
        <w:t xml:space="preserve">Глава поселения </w:t>
      </w:r>
      <w:r w:rsidRPr="00341BE2">
        <w:rPr>
          <w:rFonts w:ascii="Times New Roman" w:hAnsi="Times New Roman" w:cs="Times New Roman"/>
          <w:sz w:val="24"/>
          <w:szCs w:val="24"/>
        </w:rPr>
        <w:t xml:space="preserve">принимает и подписывает </w:t>
      </w:r>
      <w:r w:rsidR="00B900ED" w:rsidRPr="00341BE2">
        <w:rPr>
          <w:rFonts w:ascii="Times New Roman" w:hAnsi="Times New Roman" w:cs="Times New Roman"/>
          <w:sz w:val="24"/>
          <w:szCs w:val="24"/>
        </w:rPr>
        <w:t xml:space="preserve">постановление </w:t>
      </w:r>
      <w:r w:rsidRPr="00341BE2">
        <w:rPr>
          <w:rFonts w:ascii="Times New Roman" w:hAnsi="Times New Roman" w:cs="Times New Roman"/>
          <w:sz w:val="24"/>
          <w:szCs w:val="24"/>
        </w:rPr>
        <w:t xml:space="preserve">о переводе (отказе в переводе) помещения (приложение N 2 к настоящему Регламенту) не позднее 2 рабочих дней со дня его получения и передает его в порядке делопроизводства ответственному исполнителю в течение 1 рабочего дня. </w:t>
      </w:r>
      <w:r w:rsidR="00B900ED" w:rsidRPr="00341BE2">
        <w:rPr>
          <w:rFonts w:ascii="Times New Roman" w:hAnsi="Times New Roman" w:cs="Times New Roman"/>
          <w:sz w:val="24"/>
          <w:szCs w:val="24"/>
        </w:rPr>
        <w:t>Постановление</w:t>
      </w:r>
      <w:r w:rsidRPr="00341BE2">
        <w:rPr>
          <w:rFonts w:ascii="Times New Roman" w:hAnsi="Times New Roman" w:cs="Times New Roman"/>
          <w:sz w:val="24"/>
          <w:szCs w:val="24"/>
        </w:rPr>
        <w:t xml:space="preserve"> об отказе в переводе помещения должно содержать основания отказа с обязательной ссылкой на нарушения.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3.4.2. </w:t>
      </w:r>
      <w:proofErr w:type="gramStart"/>
      <w:r w:rsidRPr="00341BE2">
        <w:rPr>
          <w:rFonts w:ascii="Times New Roman" w:hAnsi="Times New Roman" w:cs="Times New Roman"/>
          <w:sz w:val="24"/>
          <w:szCs w:val="24"/>
        </w:rPr>
        <w:t xml:space="preserve">Ответственный исполнитель не позднее чем через три рабочих дня со дня принятия </w:t>
      </w:r>
      <w:r w:rsidR="00B900ED" w:rsidRPr="00341BE2">
        <w:rPr>
          <w:rFonts w:ascii="Times New Roman" w:hAnsi="Times New Roman" w:cs="Times New Roman"/>
          <w:sz w:val="24"/>
          <w:szCs w:val="24"/>
        </w:rPr>
        <w:t>постановления</w:t>
      </w:r>
      <w:r w:rsidRPr="00341BE2">
        <w:rPr>
          <w:rFonts w:ascii="Times New Roman" w:hAnsi="Times New Roman" w:cs="Times New Roman"/>
          <w:sz w:val="24"/>
          <w:szCs w:val="24"/>
        </w:rPr>
        <w:t xml:space="preserve"> о переводе (отказе в переводе) помещения подготавливает и выдает уведомление о переводе (об отказе в переводе) жилого (нежилого) помещения заявителю или направляет по адресу, указанному в заявлении, либо через ГБУ "МФЦ РБ", если иной способ его получения не указан заявителем.</w:t>
      </w:r>
      <w:proofErr w:type="gramEnd"/>
      <w:r w:rsidRPr="00341BE2">
        <w:rPr>
          <w:rFonts w:ascii="Times New Roman" w:hAnsi="Times New Roman" w:cs="Times New Roman"/>
          <w:sz w:val="24"/>
          <w:szCs w:val="24"/>
        </w:rPr>
        <w:t xml:space="preserve"> Заявитель вправе указать в заявлении о направлении ему уведомления о переводе (об отказе в переводе) жилого (нежилого) помещения в форме электронного документа, подписанного усиленной квалифицированной электронной подписью.</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о переводе жилого (нежилого) помещения должно содержать требование об их проведении, перечень иных работ, если их проведение необходимо.</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Ответственный исполнитель одновременно с выдачей или направлением заявителю уведомления о переводе направляет собственникам помещений, примыкающих к помещению, в отношении которого принято </w:t>
      </w:r>
      <w:r w:rsidR="00401403">
        <w:rPr>
          <w:rFonts w:ascii="Times New Roman" w:hAnsi="Times New Roman" w:cs="Times New Roman"/>
          <w:sz w:val="24"/>
          <w:szCs w:val="24"/>
        </w:rPr>
        <w:t>постановление</w:t>
      </w:r>
      <w:r w:rsidRPr="00341BE2">
        <w:rPr>
          <w:rFonts w:ascii="Times New Roman" w:hAnsi="Times New Roman" w:cs="Times New Roman"/>
          <w:sz w:val="24"/>
          <w:szCs w:val="24"/>
        </w:rPr>
        <w:t xml:space="preserve"> о переводе, уведомление о принятии указанного </w:t>
      </w:r>
      <w:r w:rsidR="00B900ED" w:rsidRPr="00341BE2">
        <w:rPr>
          <w:rFonts w:ascii="Times New Roman" w:hAnsi="Times New Roman" w:cs="Times New Roman"/>
          <w:sz w:val="24"/>
          <w:szCs w:val="24"/>
        </w:rPr>
        <w:t>постановления</w:t>
      </w:r>
      <w:r w:rsidRPr="00341BE2">
        <w:rPr>
          <w:rFonts w:ascii="Times New Roman" w:hAnsi="Times New Roman" w:cs="Times New Roman"/>
          <w:sz w:val="24"/>
          <w:szCs w:val="24"/>
        </w:rPr>
        <w:t xml:space="preserve"> почтовым отправлением.</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3.4.3. Уведомление о переводе жилого (нежилого) помещения подтверждает окончание перевода помещения и является основанием использования помещения в качестве жилого (нежилого) помещения, если для такого использования не требуется проведение его переустройства, и (или) перепланировки, и (или) иных работ.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3.4.4. </w:t>
      </w:r>
      <w:proofErr w:type="gramStart"/>
      <w:r w:rsidRPr="00341BE2">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то уведомление о переводе жилого (нежилого) помещения является </w:t>
      </w:r>
      <w:r w:rsidRPr="00341BE2">
        <w:rPr>
          <w:rFonts w:ascii="Times New Roman" w:hAnsi="Times New Roman" w:cs="Times New Roman"/>
          <w:sz w:val="24"/>
          <w:szCs w:val="24"/>
        </w:rPr>
        <w:lastRenderedPageBreak/>
        <w:t>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 указанных в уведомлении.</w:t>
      </w:r>
      <w:proofErr w:type="gramEnd"/>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предоставляющий муниципальную услугу,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w:t>
      </w:r>
      <w:proofErr w:type="gramEnd"/>
      <w:r w:rsidR="00BC65A6">
        <w:rPr>
          <w:rFonts w:ascii="Times New Roman" w:hAnsi="Times New Roman" w:cs="Times New Roman"/>
          <w:sz w:val="24"/>
          <w:szCs w:val="24"/>
        </w:rPr>
        <w:t xml:space="preserve"> </w:t>
      </w:r>
      <w:proofErr w:type="gramStart"/>
      <w:r w:rsidRPr="00341BE2">
        <w:rPr>
          <w:rFonts w:ascii="Times New Roman" w:hAnsi="Times New Roman" w:cs="Times New Roman"/>
          <w:sz w:val="24"/>
          <w:szCs w:val="24"/>
        </w:rPr>
        <w:t>допущенных</w:t>
      </w:r>
      <w:proofErr w:type="gramEnd"/>
      <w:r w:rsidRPr="00341BE2">
        <w:rPr>
          <w:rFonts w:ascii="Times New Roman" w:hAnsi="Times New Roman" w:cs="Times New Roman"/>
          <w:sz w:val="24"/>
          <w:szCs w:val="24"/>
        </w:rPr>
        <w:t xml:space="preserve"> опечатки и (или) ошибки и приложением документа, содержащего опечатки и (или) ошибки.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района направляется уведомление в указанный срок.</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Предоставление муниципальной услуги в ГБУ "МФЦ РБ" осуществляется согласно заключенному соглашению о взаимодействии между Администрацией и ГБУ "МФЦ РБ" на дату подачи запроса.</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w:t>
      </w:r>
      <w:hyperlink r:id="rId28" w:history="1">
        <w:r w:rsidRPr="00341BE2">
          <w:rPr>
            <w:rFonts w:ascii="Times New Roman" w:hAnsi="Times New Roman" w:cs="Times New Roman"/>
            <w:sz w:val="24"/>
            <w:szCs w:val="24"/>
          </w:rPr>
          <w:t>статьи 15.1</w:t>
        </w:r>
      </w:hyperlink>
      <w:r w:rsidRPr="00341BE2">
        <w:rPr>
          <w:rFonts w:ascii="Times New Roman" w:hAnsi="Times New Roman" w:cs="Times New Roman"/>
          <w:sz w:val="24"/>
          <w:szCs w:val="24"/>
        </w:rPr>
        <w:t xml:space="preserve"> Федерального закона от 27.07.2010 N 210-ФЗ.</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Муниципальная услуга также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Республики Бурятия.</w:t>
      </w:r>
    </w:p>
    <w:p w:rsidR="00530098" w:rsidRPr="00341BE2" w:rsidRDefault="00530098" w:rsidP="00530098">
      <w:pPr>
        <w:pStyle w:val="ConsPlusNormal"/>
        <w:jc w:val="both"/>
        <w:rPr>
          <w:rFonts w:ascii="Times New Roman" w:hAnsi="Times New Roman" w:cs="Times New Roman"/>
          <w:sz w:val="24"/>
          <w:szCs w:val="24"/>
        </w:rPr>
      </w:pPr>
    </w:p>
    <w:p w:rsidR="00530098" w:rsidRPr="00341BE2" w:rsidRDefault="00530098" w:rsidP="00530098">
      <w:pPr>
        <w:pStyle w:val="ConsPlusTitle"/>
        <w:jc w:val="center"/>
        <w:outlineLvl w:val="1"/>
        <w:rPr>
          <w:rFonts w:ascii="Times New Roman" w:hAnsi="Times New Roman" w:cs="Times New Roman"/>
          <w:sz w:val="24"/>
          <w:szCs w:val="24"/>
        </w:rPr>
      </w:pPr>
      <w:r w:rsidRPr="00341BE2">
        <w:rPr>
          <w:rFonts w:ascii="Times New Roman" w:hAnsi="Times New Roman" w:cs="Times New Roman"/>
          <w:sz w:val="24"/>
          <w:szCs w:val="24"/>
        </w:rPr>
        <w:t xml:space="preserve">4. Формы </w:t>
      </w:r>
      <w:proofErr w:type="gramStart"/>
      <w:r w:rsidRPr="00341BE2">
        <w:rPr>
          <w:rFonts w:ascii="Times New Roman" w:hAnsi="Times New Roman" w:cs="Times New Roman"/>
          <w:sz w:val="24"/>
          <w:szCs w:val="24"/>
        </w:rPr>
        <w:t>контроля за</w:t>
      </w:r>
      <w:proofErr w:type="gramEnd"/>
      <w:r w:rsidRPr="00341BE2">
        <w:rPr>
          <w:rFonts w:ascii="Times New Roman" w:hAnsi="Times New Roman" w:cs="Times New Roman"/>
          <w:sz w:val="24"/>
          <w:szCs w:val="24"/>
        </w:rPr>
        <w:t xml:space="preserve"> исполнением Административного</w:t>
      </w: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регламента</w:t>
      </w:r>
    </w:p>
    <w:p w:rsidR="00530098" w:rsidRPr="00341BE2" w:rsidRDefault="00530098" w:rsidP="00530098">
      <w:pPr>
        <w:pStyle w:val="ConsPlusNormal"/>
        <w:jc w:val="both"/>
        <w:rPr>
          <w:rFonts w:ascii="Times New Roman" w:hAnsi="Times New Roman" w:cs="Times New Roman"/>
          <w:sz w:val="24"/>
          <w:szCs w:val="24"/>
        </w:rPr>
      </w:pPr>
    </w:p>
    <w:p w:rsidR="0004086F" w:rsidRPr="00341BE2" w:rsidRDefault="0004086F" w:rsidP="0004086F">
      <w:pPr>
        <w:ind w:firstLine="567"/>
        <w:jc w:val="both"/>
        <w:rPr>
          <w:b/>
          <w:bCs/>
        </w:rPr>
      </w:pPr>
      <w:r w:rsidRPr="00341BE2">
        <w:t xml:space="preserve">4.1. Порядок осуществления текущего </w:t>
      </w:r>
      <w:proofErr w:type="gramStart"/>
      <w:r w:rsidRPr="00341BE2">
        <w:t>контроля за</w:t>
      </w:r>
      <w:proofErr w:type="gramEnd"/>
      <w:r w:rsidRPr="00341BE2">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Текущий </w:t>
      </w:r>
      <w:proofErr w:type="gramStart"/>
      <w:r w:rsidRPr="00341BE2">
        <w:rPr>
          <w:rFonts w:ascii="Times New Roman" w:hAnsi="Times New Roman" w:cs="Times New Roman"/>
          <w:sz w:val="24"/>
          <w:szCs w:val="24"/>
        </w:rPr>
        <w:t>контроль за</w:t>
      </w:r>
      <w:proofErr w:type="gramEnd"/>
      <w:r w:rsidRPr="00341BE2">
        <w:rPr>
          <w:rFonts w:ascii="Times New Roman" w:hAnsi="Times New Roman" w:cs="Times New Roman"/>
          <w:sz w:val="24"/>
          <w:szCs w:val="24"/>
        </w:rPr>
        <w:t xml:space="preserve"> соблюдением и исполнением ответственными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Текущий контроль осуществляется путем проведения плановых и внеплановых </w:t>
      </w:r>
      <w:r w:rsidRPr="00341BE2">
        <w:rPr>
          <w:rFonts w:ascii="Times New Roman" w:hAnsi="Times New Roman" w:cs="Times New Roman"/>
          <w:sz w:val="24"/>
          <w:szCs w:val="24"/>
        </w:rPr>
        <w:lastRenderedPageBreak/>
        <w:t>проверок.</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1BE2">
        <w:rPr>
          <w:rFonts w:ascii="Times New Roman" w:hAnsi="Times New Roman" w:cs="Times New Roman"/>
          <w:sz w:val="24"/>
          <w:szCs w:val="24"/>
        </w:rPr>
        <w:t>контроля за</w:t>
      </w:r>
      <w:proofErr w:type="gramEnd"/>
      <w:r w:rsidRPr="00341BE2">
        <w:rPr>
          <w:rFonts w:ascii="Times New Roman" w:hAnsi="Times New Roman" w:cs="Times New Roman"/>
          <w:sz w:val="24"/>
          <w:szCs w:val="24"/>
        </w:rPr>
        <w:t xml:space="preserve"> полнотой и качеством предоставления муниципальной услуги.</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Плановые проверки осуществляются на основании планов. План утверждается распоряжением Главы поселения.</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Проверки осуществляются на основании распоряжений Главы поселения.</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Для оценки полноты и качества предоставления муниципальной услуги </w:t>
      </w:r>
      <w:bookmarkStart w:id="7" w:name="_GoBack"/>
      <w:r w:rsidRPr="00341BE2">
        <w:rPr>
          <w:rFonts w:ascii="Times New Roman" w:hAnsi="Times New Roman" w:cs="Times New Roman"/>
          <w:sz w:val="24"/>
          <w:szCs w:val="24"/>
        </w:rPr>
        <w:t>распоряж</w:t>
      </w:r>
      <w:bookmarkEnd w:id="7"/>
      <w:r w:rsidRPr="00341BE2">
        <w:rPr>
          <w:rFonts w:ascii="Times New Roman" w:hAnsi="Times New Roman" w:cs="Times New Roman"/>
          <w:sz w:val="24"/>
          <w:szCs w:val="24"/>
        </w:rPr>
        <w:t>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 анализ количества запросов заявителей, в том числе в электронной форме, о предоставлении муниципальной услуги и </w:t>
      </w:r>
      <w:r w:rsidR="00223797" w:rsidRPr="00341BE2">
        <w:rPr>
          <w:rFonts w:ascii="Times New Roman" w:hAnsi="Times New Roman" w:cs="Times New Roman"/>
          <w:sz w:val="24"/>
          <w:szCs w:val="24"/>
        </w:rPr>
        <w:t>количества,</w:t>
      </w:r>
      <w:r w:rsidRPr="00341BE2">
        <w:rPr>
          <w:rFonts w:ascii="Times New Roman" w:hAnsi="Times New Roman" w:cs="Times New Roman"/>
          <w:sz w:val="24"/>
          <w:szCs w:val="24"/>
        </w:rPr>
        <w:t xml:space="preserve"> выданных заявителям результатов предоставления муниципальных услуг, в том числе по муниципальным услугам, предоставляемым через ГБУ "МФЦ РБ";</w:t>
      </w:r>
    </w:p>
    <w:p w:rsidR="0004086F" w:rsidRPr="00341BE2" w:rsidRDefault="0004086F" w:rsidP="00BC65A6">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проверку обоснованности отказов в предоставлении муниципальной услуги;</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4.4. Положения, характеризующие требования к порядку и формам </w:t>
      </w:r>
      <w:proofErr w:type="gramStart"/>
      <w:r w:rsidRPr="00341BE2">
        <w:rPr>
          <w:rFonts w:ascii="Times New Roman" w:hAnsi="Times New Roman" w:cs="Times New Roman"/>
          <w:sz w:val="24"/>
          <w:szCs w:val="24"/>
        </w:rPr>
        <w:t>контроля за</w:t>
      </w:r>
      <w:proofErr w:type="gramEnd"/>
      <w:r w:rsidRPr="00341BE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30098" w:rsidRPr="00341BE2" w:rsidRDefault="0004086F" w:rsidP="0004086F">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sidRPr="00341BE2">
        <w:rPr>
          <w:rFonts w:ascii="Times New Roman" w:hAnsi="Times New Roman" w:cs="Times New Roman"/>
          <w:sz w:val="24"/>
          <w:szCs w:val="24"/>
        </w:rPr>
        <w:t>контроля за</w:t>
      </w:r>
      <w:proofErr w:type="gramEnd"/>
      <w:r w:rsidRPr="00341BE2">
        <w:rPr>
          <w:rFonts w:ascii="Times New Roman" w:hAnsi="Times New Roman" w:cs="Times New Roman"/>
          <w:sz w:val="24"/>
          <w:szCs w:val="24"/>
        </w:rPr>
        <w:t xml:space="preserve"> деятельностью органа, предоставляющего муниципальную услугу.</w:t>
      </w:r>
    </w:p>
    <w:p w:rsidR="00530098" w:rsidRPr="00341BE2" w:rsidRDefault="00530098" w:rsidP="00530098">
      <w:pPr>
        <w:pStyle w:val="ConsPlusNormal"/>
        <w:jc w:val="both"/>
        <w:rPr>
          <w:rFonts w:ascii="Times New Roman" w:hAnsi="Times New Roman" w:cs="Times New Roman"/>
          <w:sz w:val="24"/>
          <w:szCs w:val="24"/>
        </w:rPr>
      </w:pPr>
    </w:p>
    <w:p w:rsidR="0004086F" w:rsidRPr="00341BE2" w:rsidRDefault="00530098" w:rsidP="0004086F">
      <w:pPr>
        <w:autoSpaceDE w:val="0"/>
        <w:autoSpaceDN w:val="0"/>
        <w:adjustRightInd w:val="0"/>
        <w:ind w:firstLine="567"/>
        <w:jc w:val="center"/>
        <w:outlineLvl w:val="0"/>
        <w:rPr>
          <w:b/>
        </w:rPr>
      </w:pPr>
      <w:r w:rsidRPr="00341BE2">
        <w:rPr>
          <w:b/>
        </w:rPr>
        <w:t>5</w:t>
      </w:r>
      <w:r w:rsidRPr="00341BE2">
        <w:t xml:space="preserve">. </w:t>
      </w:r>
      <w:r w:rsidR="0004086F" w:rsidRPr="00341BE2">
        <w:rPr>
          <w:b/>
        </w:rPr>
        <w:t>Досудебный (внесудебный) порядок обжалования действий</w:t>
      </w:r>
    </w:p>
    <w:p w:rsidR="0004086F" w:rsidRPr="00341BE2" w:rsidRDefault="0004086F" w:rsidP="0004086F">
      <w:pPr>
        <w:autoSpaceDE w:val="0"/>
        <w:autoSpaceDN w:val="0"/>
        <w:adjustRightInd w:val="0"/>
        <w:ind w:firstLine="567"/>
        <w:jc w:val="center"/>
        <w:rPr>
          <w:b/>
        </w:rPr>
      </w:pPr>
      <w:r w:rsidRPr="00341BE2">
        <w:rPr>
          <w:b/>
        </w:rPr>
        <w:t>(бездействия) органа, предоставляющего муниципальную услугу,</w:t>
      </w:r>
    </w:p>
    <w:p w:rsidR="0004086F" w:rsidRPr="00341BE2" w:rsidRDefault="0004086F" w:rsidP="0004086F">
      <w:pPr>
        <w:autoSpaceDE w:val="0"/>
        <w:autoSpaceDN w:val="0"/>
        <w:adjustRightInd w:val="0"/>
        <w:ind w:firstLine="567"/>
        <w:jc w:val="center"/>
        <w:rPr>
          <w:b/>
        </w:rPr>
      </w:pPr>
      <w:r w:rsidRPr="00341BE2">
        <w:rPr>
          <w:b/>
        </w:rPr>
        <w:t>а также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30098" w:rsidRPr="00341BE2" w:rsidRDefault="00530098" w:rsidP="0004086F">
      <w:pPr>
        <w:pStyle w:val="ConsPlusTitle"/>
        <w:jc w:val="center"/>
        <w:outlineLvl w:val="1"/>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 Заявители имеют право на обжалование решений и (или) действий (бездействия) </w:t>
      </w:r>
      <w:r w:rsidR="0004086F"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должностных лиц </w:t>
      </w:r>
      <w:r w:rsidR="0004086F"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участвующих в предоставлении муниципальной услуги, в порядке, установленном в пунктах 5.2 - 5.20 настоящего Административного регламента.</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xml:space="preserve">Досудебное (внесудебное) обжалование решений и действий (бездействия) ГБУ "МФЦ РБ", организаций, указанных в </w:t>
      </w:r>
      <w:hyperlink r:id="rId29" w:history="1">
        <w:r w:rsidRPr="00341BE2">
          <w:rPr>
            <w:rFonts w:ascii="Times New Roman" w:hAnsi="Times New Roman" w:cs="Times New Roman"/>
            <w:sz w:val="24"/>
            <w:szCs w:val="24"/>
          </w:rPr>
          <w:t>части 1.1 статьи 16</w:t>
        </w:r>
      </w:hyperlink>
      <w:r w:rsidRPr="00341BE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210-ФЗ), а также их работников подлежит </w:t>
      </w:r>
      <w:r w:rsidRPr="00341BE2">
        <w:rPr>
          <w:rFonts w:ascii="Times New Roman" w:hAnsi="Times New Roman" w:cs="Times New Roman"/>
          <w:sz w:val="24"/>
          <w:szCs w:val="24"/>
        </w:rPr>
        <w:lastRenderedPageBreak/>
        <w:t xml:space="preserve">рассмотрению в случае и порядке, определенных Федеральным </w:t>
      </w:r>
      <w:hyperlink r:id="rId30" w:history="1">
        <w:r w:rsidRPr="00341BE2">
          <w:rPr>
            <w:rFonts w:ascii="Times New Roman" w:hAnsi="Times New Roman" w:cs="Times New Roman"/>
            <w:sz w:val="24"/>
            <w:szCs w:val="24"/>
          </w:rPr>
          <w:t>законом</w:t>
        </w:r>
      </w:hyperlink>
      <w:r w:rsidRPr="00341BE2">
        <w:rPr>
          <w:rFonts w:ascii="Times New Roman" w:hAnsi="Times New Roman" w:cs="Times New Roman"/>
          <w:sz w:val="24"/>
          <w:szCs w:val="24"/>
        </w:rPr>
        <w:t xml:space="preserve"> N 210-ФЗ, а также в порядке, установленном в пунктах 5.2, 5.4, 5.6.3 - 5.10</w:t>
      </w:r>
      <w:proofErr w:type="gramEnd"/>
      <w:r w:rsidRPr="00341BE2">
        <w:rPr>
          <w:rFonts w:ascii="Times New Roman" w:hAnsi="Times New Roman" w:cs="Times New Roman"/>
          <w:sz w:val="24"/>
          <w:szCs w:val="24"/>
        </w:rPr>
        <w:t xml:space="preserve"> настоящего Административного регламента.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5.2. Заявитель может обратиться с жалобой, в том числе в следующих случаях:</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а) нарушение срока регистрации запроса заявителя о предоставлении муниципальной услуги, запроса, указанного в </w:t>
      </w:r>
      <w:hyperlink r:id="rId31" w:history="1">
        <w:r w:rsidRPr="00341BE2">
          <w:rPr>
            <w:rFonts w:ascii="Times New Roman" w:hAnsi="Times New Roman" w:cs="Times New Roman"/>
            <w:sz w:val="24"/>
            <w:szCs w:val="24"/>
          </w:rPr>
          <w:t>статье 15.1</w:t>
        </w:r>
      </w:hyperlink>
      <w:r w:rsidRPr="00341BE2">
        <w:rPr>
          <w:rFonts w:ascii="Times New Roman" w:hAnsi="Times New Roman" w:cs="Times New Roman"/>
          <w:sz w:val="24"/>
          <w:szCs w:val="24"/>
        </w:rPr>
        <w:t xml:space="preserve"> Федерального закона N 210-ФЗ;</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нарушение срока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proofErr w:type="spellStart"/>
      <w:r w:rsidRPr="00341BE2">
        <w:rPr>
          <w:rFonts w:ascii="Times New Roman" w:hAnsi="Times New Roman" w:cs="Times New Roman"/>
          <w:sz w:val="24"/>
          <w:szCs w:val="24"/>
        </w:rPr>
        <w:t>д</w:t>
      </w:r>
      <w:proofErr w:type="spellEnd"/>
      <w:r w:rsidRPr="00341BE2">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0098" w:rsidRPr="00341BE2" w:rsidRDefault="00530098" w:rsidP="00530098">
      <w:pPr>
        <w:pStyle w:val="ConsPlusNormal"/>
        <w:ind w:firstLine="540"/>
        <w:jc w:val="both"/>
        <w:rPr>
          <w:rFonts w:ascii="Times New Roman" w:hAnsi="Times New Roman" w:cs="Times New Roman"/>
          <w:sz w:val="24"/>
          <w:szCs w:val="24"/>
        </w:rPr>
      </w:pPr>
      <w:proofErr w:type="spellStart"/>
      <w:r w:rsidRPr="00341BE2">
        <w:rPr>
          <w:rFonts w:ascii="Times New Roman" w:hAnsi="Times New Roman" w:cs="Times New Roman"/>
          <w:sz w:val="24"/>
          <w:szCs w:val="24"/>
        </w:rPr>
        <w:t>з</w:t>
      </w:r>
      <w:proofErr w:type="spellEnd"/>
      <w:r w:rsidRPr="00341BE2">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06" w:history="1">
        <w:r w:rsidRPr="00341BE2">
          <w:rPr>
            <w:rFonts w:ascii="Times New Roman" w:hAnsi="Times New Roman" w:cs="Times New Roman"/>
            <w:sz w:val="24"/>
            <w:szCs w:val="24"/>
          </w:rPr>
          <w:t>абзацами 4</w:t>
        </w:r>
      </w:hyperlink>
      <w:r w:rsidRPr="00341BE2">
        <w:rPr>
          <w:rFonts w:ascii="Times New Roman" w:hAnsi="Times New Roman" w:cs="Times New Roman"/>
          <w:sz w:val="24"/>
          <w:szCs w:val="24"/>
        </w:rPr>
        <w:t xml:space="preserve"> - </w:t>
      </w:r>
      <w:hyperlink w:anchor="P114" w:history="1">
        <w:r w:rsidRPr="00341BE2">
          <w:rPr>
            <w:rFonts w:ascii="Times New Roman" w:hAnsi="Times New Roman" w:cs="Times New Roman"/>
            <w:sz w:val="24"/>
            <w:szCs w:val="24"/>
          </w:rPr>
          <w:t>8 пункта 2.7</w:t>
        </w:r>
      </w:hyperlink>
      <w:r w:rsidRPr="00341BE2">
        <w:rPr>
          <w:rFonts w:ascii="Times New Roman" w:hAnsi="Times New Roman" w:cs="Times New Roman"/>
          <w:sz w:val="24"/>
          <w:szCs w:val="24"/>
        </w:rPr>
        <w:t xml:space="preserve"> настоящего Административного регламента.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5.3. Должностным лицом </w:t>
      </w:r>
      <w:r w:rsidR="0004086F"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уполномоченным на рассмотрение жалоб, является </w:t>
      </w:r>
      <w:r w:rsidR="0004086F" w:rsidRPr="00341BE2">
        <w:rPr>
          <w:rFonts w:ascii="Times New Roman" w:hAnsi="Times New Roman" w:cs="Times New Roman"/>
          <w:sz w:val="24"/>
          <w:szCs w:val="24"/>
        </w:rPr>
        <w:t>Глава поселения</w:t>
      </w:r>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В случае отсутствия </w:t>
      </w:r>
      <w:r w:rsidR="0004086F" w:rsidRPr="00341BE2">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должностное лицо, уполномоченное на рассмотрение жалоб, назначается </w:t>
      </w:r>
      <w:r w:rsidR="0004086F" w:rsidRPr="00341BE2">
        <w:rPr>
          <w:rFonts w:ascii="Times New Roman" w:hAnsi="Times New Roman" w:cs="Times New Roman"/>
          <w:sz w:val="24"/>
          <w:szCs w:val="24"/>
        </w:rPr>
        <w:t>Распоряжением Главы поселения</w:t>
      </w:r>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5.4. Жалоба на решения и действия (бездействие) должностных лиц, муниципальных служащих </w:t>
      </w:r>
      <w:r w:rsidR="0004086F"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подается </w:t>
      </w:r>
      <w:r w:rsidR="0004086F" w:rsidRPr="00341BE2">
        <w:rPr>
          <w:rFonts w:ascii="Times New Roman" w:hAnsi="Times New Roman" w:cs="Times New Roman"/>
          <w:sz w:val="24"/>
          <w:szCs w:val="24"/>
        </w:rPr>
        <w:t>Главе поселения</w:t>
      </w:r>
      <w:r w:rsidRPr="00341BE2">
        <w:rPr>
          <w:rFonts w:ascii="Times New Roman" w:hAnsi="Times New Roman" w:cs="Times New Roman"/>
          <w:sz w:val="24"/>
          <w:szCs w:val="24"/>
        </w:rPr>
        <w:t xml:space="preserve">. На решения </w:t>
      </w:r>
      <w:r w:rsidR="0004086F" w:rsidRPr="00341BE2">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 в </w:t>
      </w:r>
      <w:r w:rsidR="0004086F" w:rsidRPr="00341BE2">
        <w:rPr>
          <w:rFonts w:ascii="Times New Roman" w:hAnsi="Times New Roman" w:cs="Times New Roman"/>
          <w:sz w:val="24"/>
          <w:szCs w:val="24"/>
        </w:rPr>
        <w:t xml:space="preserve">Совет депутатов муниципального образования сельского поселения </w:t>
      </w:r>
      <w:proofErr w:type="spellStart"/>
      <w:r w:rsidR="00BC65A6">
        <w:rPr>
          <w:rFonts w:ascii="Times New Roman" w:hAnsi="Times New Roman" w:cs="Times New Roman"/>
          <w:sz w:val="24"/>
          <w:szCs w:val="24"/>
        </w:rPr>
        <w:t>Харашибир</w:t>
      </w:r>
      <w:r w:rsidR="002935F5">
        <w:rPr>
          <w:rFonts w:ascii="Times New Roman" w:hAnsi="Times New Roman" w:cs="Times New Roman"/>
          <w:sz w:val="24"/>
          <w:szCs w:val="24"/>
        </w:rPr>
        <w:t>ское</w:t>
      </w:r>
      <w:proofErr w:type="spellEnd"/>
      <w:r w:rsidR="00DA64DB" w:rsidRPr="00341BE2">
        <w:rPr>
          <w:rFonts w:ascii="Times New Roman" w:hAnsi="Times New Roman" w:cs="Times New Roman"/>
          <w:sz w:val="24"/>
          <w:szCs w:val="24"/>
        </w:rPr>
        <w:t xml:space="preserve"> (далее - Совет депутатов поселения)</w:t>
      </w:r>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Жалоба на решение и действия (бездействие) работников организаций, предусмотренных </w:t>
      </w:r>
      <w:hyperlink r:id="rId32" w:history="1">
        <w:r w:rsidRPr="00341BE2">
          <w:rPr>
            <w:rFonts w:ascii="Times New Roman" w:hAnsi="Times New Roman" w:cs="Times New Roman"/>
            <w:sz w:val="24"/>
            <w:szCs w:val="24"/>
          </w:rPr>
          <w:t>частью 1.1 статьи 16</w:t>
        </w:r>
      </w:hyperlink>
      <w:r w:rsidRPr="00341BE2">
        <w:rPr>
          <w:rFonts w:ascii="Times New Roman" w:hAnsi="Times New Roman" w:cs="Times New Roman"/>
          <w:sz w:val="24"/>
          <w:szCs w:val="24"/>
        </w:rPr>
        <w:t xml:space="preserve"> Федерального закона N 210-ФЗ, подается руководителям этих организаций.</w:t>
      </w:r>
    </w:p>
    <w:p w:rsidR="00DA64DB" w:rsidRPr="00341BE2" w:rsidRDefault="00530098"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5.5. </w:t>
      </w:r>
      <w:r w:rsidR="00DA64DB" w:rsidRPr="00341BE2">
        <w:rPr>
          <w:rFonts w:ascii="Times New Roman" w:hAnsi="Times New Roman" w:cs="Times New Roman"/>
          <w:sz w:val="24"/>
          <w:szCs w:val="24"/>
        </w:rPr>
        <w:t xml:space="preserve">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w:t>
      </w:r>
      <w:r w:rsidR="00DA64DB" w:rsidRPr="00341BE2">
        <w:rPr>
          <w:rFonts w:ascii="Times New Roman" w:hAnsi="Times New Roman" w:cs="Times New Roman"/>
          <w:sz w:val="24"/>
          <w:szCs w:val="24"/>
        </w:rPr>
        <w:lastRenderedPageBreak/>
        <w:t>дня ее регистрации направляется в орган, предоставляющий соответствующую услугу.</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5.6. Жалоба на решения и действия (бездействие) подается в письменной форме на бумажном носителе, в электронной форме.</w:t>
      </w:r>
    </w:p>
    <w:p w:rsidR="00DA64DB" w:rsidRPr="00341BE2" w:rsidRDefault="00530098"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5.6.1. </w:t>
      </w:r>
      <w:r w:rsidR="00DA64DB" w:rsidRPr="00341BE2">
        <w:rPr>
          <w:rFonts w:ascii="Times New Roman" w:hAnsi="Times New Roman" w:cs="Times New Roman"/>
          <w:sz w:val="24"/>
          <w:szCs w:val="24"/>
        </w:rPr>
        <w:t>Жалоба на должностных лиц, муниципальных служащих Администрации – Главе поселения:</w:t>
      </w:r>
    </w:p>
    <w:p w:rsidR="00DA64DB" w:rsidRPr="00341BE2" w:rsidRDefault="00DA64DB" w:rsidP="00DA64DB">
      <w:pPr>
        <w:widowControl w:val="0"/>
        <w:autoSpaceDE w:val="0"/>
        <w:autoSpaceDN w:val="0"/>
        <w:adjustRightInd w:val="0"/>
        <w:ind w:firstLine="567"/>
        <w:jc w:val="both"/>
      </w:pPr>
      <w:r w:rsidRPr="00341BE2">
        <w:t>- по адресу: 67135</w:t>
      </w:r>
      <w:r w:rsidR="00223797">
        <w:t>0</w:t>
      </w:r>
      <w:r w:rsidRPr="00341BE2">
        <w:t xml:space="preserve">, Республика Бурятия, </w:t>
      </w:r>
      <w:proofErr w:type="spellStart"/>
      <w:r w:rsidRPr="00341BE2">
        <w:t>Мухоршибирский</w:t>
      </w:r>
      <w:proofErr w:type="spellEnd"/>
      <w:r w:rsidRPr="00341BE2">
        <w:t xml:space="preserve"> район, </w:t>
      </w:r>
      <w:r w:rsidR="00223797">
        <w:t xml:space="preserve">с. </w:t>
      </w:r>
      <w:proofErr w:type="spellStart"/>
      <w:r w:rsidR="00223797">
        <w:t>Харашибирь</w:t>
      </w:r>
      <w:proofErr w:type="spellEnd"/>
      <w:r w:rsidRPr="00341BE2">
        <w:t xml:space="preserve">, ул. </w:t>
      </w:r>
      <w:r w:rsidR="00223797">
        <w:t>В.Иванова</w:t>
      </w:r>
      <w:r w:rsidR="007306B1">
        <w:t xml:space="preserve"> </w:t>
      </w:r>
      <w:r w:rsidRPr="00341BE2">
        <w:t>,</w:t>
      </w:r>
      <w:r w:rsidR="00223797">
        <w:t>36</w:t>
      </w:r>
      <w:r w:rsidRPr="00341BE2">
        <w:t>;</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при личном приеме Главе поселения.</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через ГБУ "МФЦ РБ":</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по адресу: 670013, ул. Ключевская, 76а, тел.: 287-287.</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Жалоба может быть направлена в электронном виде посредством:</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t>
      </w:r>
      <w:proofErr w:type="spellStart"/>
      <w:r w:rsidRPr="00341BE2">
        <w:rPr>
          <w:rFonts w:ascii="Times New Roman" w:hAnsi="Times New Roman" w:cs="Times New Roman"/>
          <w:sz w:val="24"/>
          <w:szCs w:val="24"/>
        </w:rPr>
        <w:t>www.gosuslugi.ru</w:t>
      </w:r>
      <w:proofErr w:type="spellEnd"/>
      <w:r w:rsidRPr="00341BE2">
        <w:rPr>
          <w:rFonts w:ascii="Times New Roman" w:hAnsi="Times New Roman" w:cs="Times New Roman"/>
          <w:sz w:val="24"/>
          <w:szCs w:val="24"/>
        </w:rPr>
        <w:t>;</w:t>
      </w:r>
    </w:p>
    <w:p w:rsidR="00CF785B" w:rsidRPr="00341BE2" w:rsidRDefault="00DA64DB" w:rsidP="00CF785B">
      <w:pPr>
        <w:autoSpaceDE w:val="0"/>
        <w:autoSpaceDN w:val="0"/>
        <w:adjustRightInd w:val="0"/>
        <w:ind w:firstLine="540"/>
        <w:jc w:val="both"/>
      </w:pPr>
      <w:r w:rsidRPr="00341BE2">
        <w:t xml:space="preserve">- через официальный сайт Администрации муниципального образования сельского поселения </w:t>
      </w:r>
      <w:proofErr w:type="spellStart"/>
      <w:r w:rsidR="00132EAA">
        <w:t>Харашибир</w:t>
      </w:r>
      <w:r w:rsidR="002935F5">
        <w:t>ское</w:t>
      </w:r>
      <w:proofErr w:type="spellEnd"/>
      <w:r w:rsidRPr="00341BE2">
        <w:t>"</w:t>
      </w:r>
      <w:r w:rsidR="00CF785B">
        <w:t xml:space="preserve"> </w:t>
      </w:r>
      <w:r w:rsidRPr="00341BE2">
        <w:t>.</w:t>
      </w:r>
      <w:hyperlink r:id="rId33" w:history="1">
        <w:r w:rsidR="00CF785B" w:rsidRPr="00CB74BE">
          <w:rPr>
            <w:rStyle w:val="ad"/>
            <w:lang w:val="en-US"/>
          </w:rPr>
          <w:t>http</w:t>
        </w:r>
        <w:r w:rsidR="00CF785B" w:rsidRPr="00CB74BE">
          <w:rPr>
            <w:rStyle w:val="ad"/>
          </w:rPr>
          <w:t>://мухоршибирский-район.рф,вкладка</w:t>
        </w:r>
      </w:hyperlink>
      <w:r w:rsidR="00CF785B">
        <w:t xml:space="preserve"> </w:t>
      </w:r>
      <w:r w:rsidR="00CF785B" w:rsidRPr="00B83A07">
        <w:t>«сельские поселения</w:t>
      </w:r>
      <w:proofErr w:type="gramStart"/>
      <w:r w:rsidR="00CF785B" w:rsidRPr="00B83A07">
        <w:t>»;</w:t>
      </w:r>
      <w:r w:rsidR="00CF785B" w:rsidRPr="00341BE2">
        <w:t>;</w:t>
      </w:r>
      <w:proofErr w:type="gramEnd"/>
    </w:p>
    <w:p w:rsidR="00DA64DB" w:rsidRPr="00341BE2" w:rsidRDefault="00DA64DB" w:rsidP="00DA64DB">
      <w:pPr>
        <w:pStyle w:val="ConsPlusNormal"/>
        <w:ind w:firstLine="567"/>
        <w:jc w:val="both"/>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5.6.2. Жалоба на решения </w:t>
      </w:r>
      <w:r w:rsidR="00DA64DB" w:rsidRPr="00341BE2">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в вышестоящий орган - </w:t>
      </w:r>
      <w:r w:rsidR="00DA64DB" w:rsidRPr="00341BE2">
        <w:rPr>
          <w:rFonts w:ascii="Times New Roman" w:hAnsi="Times New Roman" w:cs="Times New Roman"/>
          <w:sz w:val="24"/>
          <w:szCs w:val="24"/>
        </w:rPr>
        <w:t xml:space="preserve">Совет депутатов поселения </w:t>
      </w:r>
      <w:r w:rsidRPr="00341BE2">
        <w:rPr>
          <w:rFonts w:ascii="Times New Roman" w:hAnsi="Times New Roman" w:cs="Times New Roman"/>
          <w:sz w:val="24"/>
          <w:szCs w:val="24"/>
        </w:rPr>
        <w:t>может быть подана:</w:t>
      </w:r>
    </w:p>
    <w:p w:rsidR="00DA64DB" w:rsidRPr="00341BE2" w:rsidRDefault="00DA64DB" w:rsidP="00DA64DB">
      <w:pPr>
        <w:widowControl w:val="0"/>
        <w:autoSpaceDE w:val="0"/>
        <w:autoSpaceDN w:val="0"/>
        <w:adjustRightInd w:val="0"/>
        <w:ind w:firstLine="567"/>
        <w:jc w:val="both"/>
      </w:pPr>
      <w:r w:rsidRPr="00341BE2">
        <w:t>- по адресу: 67135</w:t>
      </w:r>
      <w:r w:rsidR="00BC65A6">
        <w:t>0</w:t>
      </w:r>
      <w:r w:rsidRPr="00341BE2">
        <w:t xml:space="preserve">, Республика Бурятия, </w:t>
      </w:r>
      <w:proofErr w:type="spellStart"/>
      <w:r w:rsidRPr="00341BE2">
        <w:t>Мухоршибирский</w:t>
      </w:r>
      <w:proofErr w:type="spellEnd"/>
      <w:r w:rsidRPr="00341BE2">
        <w:t xml:space="preserve"> район, </w:t>
      </w:r>
      <w:r w:rsidR="00BC65A6">
        <w:t xml:space="preserve">с. </w:t>
      </w:r>
      <w:proofErr w:type="spellStart"/>
      <w:r w:rsidR="00BC65A6">
        <w:t>Харашибирь</w:t>
      </w:r>
      <w:proofErr w:type="spellEnd"/>
      <w:r w:rsidRPr="00341BE2">
        <w:t xml:space="preserve">, ул. </w:t>
      </w:r>
      <w:r w:rsidR="00BC65A6">
        <w:t>В.Иванова</w:t>
      </w:r>
      <w:r w:rsidR="00CF785B">
        <w:t xml:space="preserve"> </w:t>
      </w:r>
      <w:r w:rsidRPr="00341BE2">
        <w:t>,</w:t>
      </w:r>
      <w:r w:rsidR="00E359B9">
        <w:t>36</w:t>
      </w:r>
      <w:r w:rsidRPr="00341BE2">
        <w:t>;</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при личном приеме заместителю председателя Совета депутатов поселения.</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через ГБУ "МФЦ РБ":</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по адресам: 670013, ул. Ключевская, 76а, тел.: 287-287., 671340 Республика Бурятия </w:t>
      </w:r>
      <w:proofErr w:type="spellStart"/>
      <w:r w:rsidRPr="00341BE2">
        <w:rPr>
          <w:rFonts w:ascii="Times New Roman" w:hAnsi="Times New Roman" w:cs="Times New Roman"/>
          <w:sz w:val="24"/>
          <w:szCs w:val="24"/>
        </w:rPr>
        <w:t>Мухоршибирский</w:t>
      </w:r>
      <w:proofErr w:type="spellEnd"/>
      <w:r w:rsidRPr="00341BE2">
        <w:rPr>
          <w:rFonts w:ascii="Times New Roman" w:hAnsi="Times New Roman" w:cs="Times New Roman"/>
          <w:sz w:val="24"/>
          <w:szCs w:val="24"/>
        </w:rPr>
        <w:t xml:space="preserve"> район с. Мухоршибирь ул. 30 лет Победы 31</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Жалоба может быть направлена в электронном виде посредством:</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t>
      </w:r>
      <w:proofErr w:type="spellStart"/>
      <w:r w:rsidRPr="00341BE2">
        <w:rPr>
          <w:rFonts w:ascii="Times New Roman" w:hAnsi="Times New Roman" w:cs="Times New Roman"/>
          <w:sz w:val="24"/>
          <w:szCs w:val="24"/>
        </w:rPr>
        <w:t>www.gosuslugi.ru</w:t>
      </w:r>
      <w:proofErr w:type="spellEnd"/>
      <w:r w:rsidRPr="00341BE2">
        <w:rPr>
          <w:rFonts w:ascii="Times New Roman" w:hAnsi="Times New Roman" w:cs="Times New Roman"/>
          <w:sz w:val="24"/>
          <w:szCs w:val="24"/>
        </w:rPr>
        <w:t>;</w:t>
      </w:r>
    </w:p>
    <w:p w:rsidR="00CF785B" w:rsidRPr="00341BE2" w:rsidRDefault="00DA64DB" w:rsidP="00CF785B">
      <w:pPr>
        <w:autoSpaceDE w:val="0"/>
        <w:autoSpaceDN w:val="0"/>
        <w:adjustRightInd w:val="0"/>
        <w:ind w:firstLine="540"/>
        <w:jc w:val="both"/>
      </w:pPr>
      <w:r w:rsidRPr="00341BE2">
        <w:t xml:space="preserve">- через официальный сайт Администрации муниципального образования сельского поселения </w:t>
      </w:r>
      <w:proofErr w:type="spellStart"/>
      <w:r w:rsidR="00E359B9">
        <w:t>Харашибир</w:t>
      </w:r>
      <w:r w:rsidR="002935F5">
        <w:t>ское</w:t>
      </w:r>
      <w:proofErr w:type="spellEnd"/>
      <w:r w:rsidRPr="00341BE2">
        <w:t xml:space="preserve">" </w:t>
      </w:r>
      <w:hyperlink r:id="rId34" w:history="1">
        <w:r w:rsidR="00CF785B" w:rsidRPr="00CB74BE">
          <w:rPr>
            <w:rStyle w:val="ad"/>
            <w:lang w:val="en-US"/>
          </w:rPr>
          <w:t>http</w:t>
        </w:r>
        <w:r w:rsidR="00CF785B" w:rsidRPr="00CB74BE">
          <w:rPr>
            <w:rStyle w:val="ad"/>
          </w:rPr>
          <w:t>://мухоршибирский-район.рф,вкладка</w:t>
        </w:r>
      </w:hyperlink>
      <w:r w:rsidR="00CF785B">
        <w:t xml:space="preserve"> </w:t>
      </w:r>
      <w:r w:rsidR="00CF785B" w:rsidRPr="00B83A07">
        <w:t>«сельские поселения</w:t>
      </w:r>
      <w:proofErr w:type="gramStart"/>
      <w:r w:rsidR="00CF785B" w:rsidRPr="00B83A07">
        <w:t>»;</w:t>
      </w:r>
      <w:r w:rsidR="00CF785B" w:rsidRPr="00341BE2">
        <w:t>;</w:t>
      </w:r>
      <w:proofErr w:type="gramEnd"/>
    </w:p>
    <w:p w:rsidR="00DA64DB" w:rsidRPr="00341BE2" w:rsidRDefault="00DA64DB" w:rsidP="00DA64DB">
      <w:pPr>
        <w:pStyle w:val="ConsPlusNormal"/>
        <w:ind w:firstLine="567"/>
        <w:jc w:val="both"/>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5.6.3. Жалоба на ГБУ "МФЦ РБ", работника ГБУ "МФЦ РБ" может быть подана: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а) при личном приеме или письменном обращении по почте: 670013, ул. Ключевская, 76а, ул. Столичная, 2а;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в электронном виде: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через официальный сайт ГБУ "МФЦ РБ": </w:t>
      </w:r>
      <w:proofErr w:type="spellStart"/>
      <w:r w:rsidRPr="00341BE2">
        <w:rPr>
          <w:rFonts w:ascii="Times New Roman" w:hAnsi="Times New Roman" w:cs="Times New Roman"/>
          <w:sz w:val="24"/>
          <w:szCs w:val="24"/>
        </w:rPr>
        <w:t>mfc.govrb.ru</w:t>
      </w:r>
      <w:proofErr w:type="spellEnd"/>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через Единый портал </w:t>
      </w:r>
      <w:proofErr w:type="spellStart"/>
      <w:r w:rsidRPr="00341BE2">
        <w:rPr>
          <w:rFonts w:ascii="Times New Roman" w:hAnsi="Times New Roman" w:cs="Times New Roman"/>
          <w:sz w:val="24"/>
          <w:szCs w:val="24"/>
        </w:rPr>
        <w:t>www.gosuslugi.ru</w:t>
      </w:r>
      <w:proofErr w:type="spellEnd"/>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5.7. Жалоба должна содержать:</w:t>
      </w:r>
    </w:p>
    <w:p w:rsidR="00DA64DB" w:rsidRPr="00341BE2" w:rsidRDefault="00DA64DB" w:rsidP="00DA64DB">
      <w:pPr>
        <w:autoSpaceDE w:val="0"/>
        <w:autoSpaceDN w:val="0"/>
        <w:adjustRightInd w:val="0"/>
        <w:ind w:firstLine="567"/>
        <w:jc w:val="both"/>
      </w:pPr>
      <w:proofErr w:type="gramStart"/>
      <w:r w:rsidRPr="00341BE2">
        <w:t xml:space="preserve">-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history="1">
        <w:r w:rsidRPr="00341BE2">
          <w:rPr>
            <w:rStyle w:val="ad"/>
            <w:color w:val="auto"/>
          </w:rPr>
          <w:t>частью 1.1 статьи 16</w:t>
        </w:r>
      </w:hyperlink>
      <w:r w:rsidRPr="00341BE2">
        <w:t xml:space="preserve"> Федерального закона от 27.07.2010 N 210-Ф, их руководителей и (или) работников,  решения и действия (бездействие) которых обжалуются;</w:t>
      </w:r>
      <w:proofErr w:type="gramEnd"/>
    </w:p>
    <w:p w:rsidR="00DA64DB" w:rsidRPr="00341BE2" w:rsidRDefault="00DA64DB" w:rsidP="00DA64DB">
      <w:pPr>
        <w:pStyle w:val="ConsPlusNormal"/>
        <w:ind w:firstLine="567"/>
        <w:jc w:val="both"/>
        <w:rPr>
          <w:rFonts w:ascii="Times New Roman" w:hAnsi="Times New Roman" w:cs="Times New Roman"/>
          <w:sz w:val="24"/>
          <w:szCs w:val="24"/>
        </w:rPr>
      </w:pPr>
      <w:proofErr w:type="gramStart"/>
      <w:r w:rsidRPr="00341BE2">
        <w:rPr>
          <w:rFonts w:ascii="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 сведения об обжалуемых решениях и действиях (бездействии) органа, </w:t>
      </w:r>
      <w:r w:rsidRPr="00341BE2">
        <w:rPr>
          <w:rFonts w:ascii="Times New Roman" w:hAnsi="Times New Roman" w:cs="Times New Roman"/>
          <w:sz w:val="24"/>
          <w:szCs w:val="24"/>
        </w:rPr>
        <w:lastRenderedPageBreak/>
        <w:t xml:space="preserve">предоставляющего муниципальную услугу, его должностного лица либо муниципального служащего, </w:t>
      </w:r>
      <w:r w:rsidRPr="00341BE2">
        <w:rPr>
          <w:rFonts w:ascii="Times New Roman" w:eastAsiaTheme="minorHAnsi" w:hAnsi="Times New Roman"/>
          <w:sz w:val="24"/>
          <w:szCs w:val="24"/>
        </w:rPr>
        <w:t xml:space="preserve">многофункционального центра, его руководителя и (или) работника, организаций, предусмотренных </w:t>
      </w:r>
      <w:hyperlink r:id="rId36" w:history="1">
        <w:r w:rsidRPr="00341BE2">
          <w:rPr>
            <w:rStyle w:val="ad"/>
            <w:rFonts w:ascii="Times New Roman" w:eastAsiaTheme="minorHAnsi" w:hAnsi="Times New Roman"/>
            <w:color w:val="auto"/>
            <w:sz w:val="24"/>
            <w:szCs w:val="24"/>
          </w:rPr>
          <w:t>частью 1.1 статьи 16</w:t>
        </w:r>
      </w:hyperlink>
      <w:r w:rsidRPr="00341BE2">
        <w:rPr>
          <w:rFonts w:ascii="Times New Roman" w:eastAsiaTheme="minorHAnsi" w:hAnsi="Times New Roman"/>
          <w:sz w:val="24"/>
          <w:szCs w:val="24"/>
        </w:rPr>
        <w:t xml:space="preserve"> Федерального закона от 27.07.2010 N 210-Ф, их работников</w:t>
      </w:r>
      <w:r w:rsidRPr="00341BE2">
        <w:rPr>
          <w:rFonts w:ascii="Times New Roman" w:hAnsi="Times New Roman" w:cs="Times New Roman"/>
          <w:sz w:val="24"/>
          <w:szCs w:val="24"/>
        </w:rPr>
        <w:t>;</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её должностного лица либо муниципального служащего, </w:t>
      </w:r>
      <w:r w:rsidRPr="00341BE2">
        <w:rPr>
          <w:rFonts w:ascii="Times New Roman" w:eastAsiaTheme="minorHAnsi" w:hAnsi="Times New Roman"/>
          <w:sz w:val="24"/>
          <w:szCs w:val="24"/>
        </w:rPr>
        <w:t xml:space="preserve">многофункционального центра, его руководителя и (или) работника, организаций, предусмотренных </w:t>
      </w:r>
      <w:hyperlink r:id="rId37" w:history="1">
        <w:r w:rsidRPr="00341BE2">
          <w:rPr>
            <w:rStyle w:val="ad"/>
            <w:rFonts w:ascii="Times New Roman" w:eastAsiaTheme="minorHAnsi" w:hAnsi="Times New Roman"/>
            <w:color w:val="auto"/>
            <w:sz w:val="24"/>
            <w:szCs w:val="24"/>
          </w:rPr>
          <w:t>частью 1.1 статьи 16</w:t>
        </w:r>
      </w:hyperlink>
      <w:r w:rsidRPr="00341BE2">
        <w:rPr>
          <w:rFonts w:ascii="Times New Roman" w:eastAsiaTheme="minorHAnsi" w:hAnsi="Times New Roman"/>
          <w:sz w:val="24"/>
          <w:szCs w:val="24"/>
        </w:rPr>
        <w:t xml:space="preserve"> Федерального закона от 27.07.2010 N 210-Ф, их работников</w:t>
      </w:r>
      <w:r w:rsidRPr="00341BE2">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41BE2">
        <w:rPr>
          <w:rFonts w:ascii="Times New Roman" w:hAnsi="Times New Roman" w:cs="Times New Roman"/>
          <w:sz w:val="24"/>
          <w:szCs w:val="24"/>
        </w:rPr>
        <w:t>представлена</w:t>
      </w:r>
      <w:proofErr w:type="gramEnd"/>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5.10. Основания для приостановления рассмотрения жалобы отсутствуют.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5.11. </w:t>
      </w:r>
      <w:proofErr w:type="gramStart"/>
      <w:r w:rsidRPr="00341BE2">
        <w:rPr>
          <w:rFonts w:ascii="Times New Roman" w:hAnsi="Times New Roman" w:cs="Times New Roman"/>
          <w:sz w:val="24"/>
          <w:szCs w:val="24"/>
        </w:rPr>
        <w:t xml:space="preserve">По результатам рассмотрения жалобы в соответствии с </w:t>
      </w:r>
      <w:hyperlink r:id="rId38" w:history="1">
        <w:r w:rsidRPr="00341BE2">
          <w:rPr>
            <w:rFonts w:ascii="Times New Roman" w:hAnsi="Times New Roman" w:cs="Times New Roman"/>
            <w:sz w:val="24"/>
            <w:szCs w:val="24"/>
          </w:rPr>
          <w:t>частью 7 статьи 11.2</w:t>
        </w:r>
      </w:hyperlink>
      <w:r w:rsidRPr="00341BE2">
        <w:rPr>
          <w:rFonts w:ascii="Times New Roman" w:hAnsi="Times New Roman" w:cs="Times New Roman"/>
          <w:sz w:val="24"/>
          <w:szCs w:val="24"/>
        </w:rPr>
        <w:t xml:space="preserve"> Федерального закона 210-ФЗ </w:t>
      </w:r>
      <w:r w:rsidR="00341BE2" w:rsidRPr="00341BE2">
        <w:rPr>
          <w:rFonts w:ascii="Times New Roman" w:hAnsi="Times New Roman" w:cs="Times New Roman"/>
          <w:sz w:val="24"/>
          <w:szCs w:val="24"/>
        </w:rPr>
        <w:t xml:space="preserve">Глава поселения (в случае его отсутствия - должностное лицо, назначенное распоряжением Главы поселения) </w:t>
      </w:r>
      <w:r w:rsidRPr="00341BE2">
        <w:rPr>
          <w:rFonts w:ascii="Times New Roman" w:hAnsi="Times New Roman" w:cs="Times New Roman"/>
          <w:sz w:val="24"/>
          <w:szCs w:val="24"/>
        </w:rPr>
        <w:t xml:space="preserve">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r w:rsidRPr="00341BE2">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530098" w:rsidRPr="00341BE2" w:rsidRDefault="00530098" w:rsidP="00530098">
      <w:pPr>
        <w:pStyle w:val="ConsPlusNormal"/>
        <w:ind w:firstLine="540"/>
        <w:jc w:val="both"/>
        <w:rPr>
          <w:rFonts w:ascii="Times New Roman" w:hAnsi="Times New Roman" w:cs="Times New Roman"/>
          <w:sz w:val="24"/>
          <w:szCs w:val="24"/>
        </w:rPr>
      </w:pPr>
      <w:bookmarkStart w:id="8" w:name="P374"/>
      <w:bookmarkEnd w:id="8"/>
      <w:r w:rsidRPr="00341BE2">
        <w:rPr>
          <w:rFonts w:ascii="Times New Roman" w:hAnsi="Times New Roman" w:cs="Times New Roman"/>
          <w:sz w:val="24"/>
          <w:szCs w:val="24"/>
        </w:rPr>
        <w:t xml:space="preserve">5.12. Мотивированный ответ по результатам рассмотрения </w:t>
      </w:r>
      <w:r w:rsidR="00341BE2" w:rsidRPr="00341BE2">
        <w:rPr>
          <w:rFonts w:ascii="Times New Roman" w:hAnsi="Times New Roman" w:cs="Times New Roman"/>
          <w:sz w:val="24"/>
          <w:szCs w:val="24"/>
        </w:rPr>
        <w:t xml:space="preserve">Администрацией </w:t>
      </w:r>
      <w:r w:rsidRPr="00341BE2">
        <w:rPr>
          <w:rFonts w:ascii="Times New Roman" w:hAnsi="Times New Roman" w:cs="Times New Roman"/>
          <w:sz w:val="24"/>
          <w:szCs w:val="24"/>
        </w:rPr>
        <w:t>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lastRenderedPageBreak/>
        <w:t xml:space="preserve">5.12.1. </w:t>
      </w:r>
      <w:proofErr w:type="gramStart"/>
      <w:r w:rsidRPr="00341BE2">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341BE2">
          <w:rPr>
            <w:rFonts w:ascii="Times New Roman" w:hAnsi="Times New Roman" w:cs="Times New Roman"/>
            <w:sz w:val="24"/>
            <w:szCs w:val="24"/>
          </w:rPr>
          <w:t>частью 1.1 статьи 16</w:t>
        </w:r>
      </w:hyperlink>
      <w:r w:rsidRPr="00341BE2">
        <w:rPr>
          <w:rFonts w:ascii="Times New Roman" w:hAnsi="Times New Roman" w:cs="Times New Roman"/>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00E359B9" w:rsidRPr="00341BE2">
        <w:rPr>
          <w:rFonts w:ascii="Times New Roman" w:hAnsi="Times New Roman" w:cs="Times New Roman"/>
          <w:sz w:val="24"/>
          <w:szCs w:val="24"/>
        </w:rPr>
        <w:t>неудобства,</w:t>
      </w:r>
      <w:r w:rsidRPr="00341BE2">
        <w:rPr>
          <w:rFonts w:ascii="Times New Roman" w:hAnsi="Times New Roman" w:cs="Times New Roman"/>
          <w:sz w:val="24"/>
          <w:szCs w:val="24"/>
        </w:rPr>
        <w:t xml:space="preserve"> и указывается ин</w:t>
      </w:r>
      <w:r w:rsidR="00E359B9">
        <w:rPr>
          <w:rFonts w:ascii="Times New Roman" w:hAnsi="Times New Roman" w:cs="Times New Roman"/>
          <w:sz w:val="24"/>
          <w:szCs w:val="24"/>
        </w:rPr>
        <w:t>формация о дальнейших</w:t>
      </w:r>
      <w:proofErr w:type="gramEnd"/>
      <w:r w:rsidR="00E359B9">
        <w:rPr>
          <w:rFonts w:ascii="Times New Roman" w:hAnsi="Times New Roman" w:cs="Times New Roman"/>
          <w:sz w:val="24"/>
          <w:szCs w:val="24"/>
        </w:rPr>
        <w:t xml:space="preserve"> </w:t>
      </w:r>
      <w:proofErr w:type="gramStart"/>
      <w:r w:rsidR="00E359B9">
        <w:rPr>
          <w:rFonts w:ascii="Times New Roman" w:hAnsi="Times New Roman" w:cs="Times New Roman"/>
          <w:sz w:val="24"/>
          <w:szCs w:val="24"/>
        </w:rPr>
        <w:t>действиях</w:t>
      </w:r>
      <w:proofErr w:type="gramEnd"/>
      <w:r w:rsidR="00E359B9">
        <w:rPr>
          <w:rFonts w:ascii="Times New Roman" w:hAnsi="Times New Roman" w:cs="Times New Roman"/>
          <w:sz w:val="24"/>
          <w:szCs w:val="24"/>
        </w:rPr>
        <w:t>,</w:t>
      </w:r>
      <w:r w:rsidRPr="00341BE2">
        <w:rPr>
          <w:rFonts w:ascii="Times New Roman" w:hAnsi="Times New Roman" w:cs="Times New Roman"/>
          <w:sz w:val="24"/>
          <w:szCs w:val="24"/>
        </w:rPr>
        <w:t xml:space="preserve"> которые необходимо совершить заявителю в целях получения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5.12.2. В случае признания </w:t>
      </w:r>
      <w:r w:rsidR="00E359B9" w:rsidRPr="00341BE2">
        <w:rPr>
          <w:rFonts w:ascii="Times New Roman" w:hAnsi="Times New Roman" w:cs="Times New Roman"/>
          <w:sz w:val="24"/>
          <w:szCs w:val="24"/>
        </w:rPr>
        <w:t>жалобы,</w:t>
      </w:r>
      <w:r w:rsidRPr="00341BE2">
        <w:rPr>
          <w:rFonts w:ascii="Times New Roman" w:hAnsi="Times New Roman" w:cs="Times New Roman"/>
          <w:sz w:val="24"/>
          <w:szCs w:val="24"/>
        </w:rPr>
        <w:t xml:space="preserve"> не подлежащей удовлетворению в ответе заявителю, указанном в </w:t>
      </w:r>
      <w:hyperlink w:anchor="P374" w:history="1">
        <w:r w:rsidRPr="00341BE2">
          <w:rPr>
            <w:rFonts w:ascii="Times New Roman" w:hAnsi="Times New Roman" w:cs="Times New Roman"/>
            <w:sz w:val="24"/>
            <w:szCs w:val="24"/>
          </w:rPr>
          <w:t>пункте 5.12</w:t>
        </w:r>
      </w:hyperlink>
      <w:r w:rsidRPr="00341BE2">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5.13. Ответ по результатам рассмотрения жалобы на решения и действия (бездействие) должностных лиц, муниципальных служащих </w:t>
      </w:r>
      <w:r w:rsidR="00341BE2"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подписывает </w:t>
      </w:r>
      <w:r w:rsidR="00341BE2" w:rsidRPr="00341BE2">
        <w:rPr>
          <w:rFonts w:ascii="Times New Roman" w:hAnsi="Times New Roman" w:cs="Times New Roman"/>
          <w:sz w:val="24"/>
          <w:szCs w:val="24"/>
        </w:rPr>
        <w:t>Глава поселения (в случае его отсутствия - должностное лицо, назначенное распоряжением Главы поселения)</w:t>
      </w:r>
      <w:r w:rsidRPr="00341BE2">
        <w:rPr>
          <w:rFonts w:ascii="Times New Roman" w:hAnsi="Times New Roman" w:cs="Times New Roman"/>
          <w:sz w:val="24"/>
          <w:szCs w:val="24"/>
        </w:rPr>
        <w:t>.</w:t>
      </w:r>
    </w:p>
    <w:p w:rsidR="00530098" w:rsidRPr="00341BE2" w:rsidRDefault="00530098" w:rsidP="00341BE2">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5.14. Ответ по результатам рассмотрения жалобы на решения </w:t>
      </w:r>
      <w:r w:rsidR="00341BE2" w:rsidRPr="00341BE2">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подписывается </w:t>
      </w:r>
      <w:r w:rsidR="00341BE2" w:rsidRPr="00341BE2">
        <w:rPr>
          <w:rFonts w:ascii="Times New Roman" w:hAnsi="Times New Roman" w:cs="Times New Roman"/>
          <w:sz w:val="24"/>
          <w:szCs w:val="24"/>
        </w:rPr>
        <w:t>заместителем председателя Совета депутатов поселения.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history="1">
        <w:r w:rsidRPr="00341BE2">
          <w:rPr>
            <w:rFonts w:ascii="Times New Roman" w:hAnsi="Times New Roman" w:cs="Times New Roman"/>
            <w:sz w:val="24"/>
            <w:szCs w:val="24"/>
          </w:rPr>
          <w:t>Кодексом</w:t>
        </w:r>
      </w:hyperlink>
      <w:r w:rsidRPr="00341BE2">
        <w:rPr>
          <w:rFonts w:ascii="Times New Roman" w:hAnsi="Times New Roman" w:cs="Times New Roman"/>
          <w:sz w:val="24"/>
          <w:szCs w:val="24"/>
        </w:rPr>
        <w:t xml:space="preserve"> Российской Федерации об административных правонарушениях или </w:t>
      </w:r>
      <w:hyperlink r:id="rId41" w:history="1">
        <w:r w:rsidRPr="00341BE2">
          <w:rPr>
            <w:rFonts w:ascii="Times New Roman" w:hAnsi="Times New Roman" w:cs="Times New Roman"/>
            <w:sz w:val="24"/>
            <w:szCs w:val="24"/>
          </w:rPr>
          <w:t>Законом</w:t>
        </w:r>
      </w:hyperlink>
      <w:r w:rsidRPr="00341BE2">
        <w:rPr>
          <w:rFonts w:ascii="Times New Roman" w:hAnsi="Times New Roman" w:cs="Times New Roman"/>
          <w:sz w:val="24"/>
          <w:szCs w:val="24"/>
        </w:rPr>
        <w:t xml:space="preserve"> Республики Бурятия от 05.05.2011 N 2003-IV "Об административных правонарушениях", или признаков состава преступления </w:t>
      </w:r>
      <w:r w:rsidR="00341BE2" w:rsidRPr="00341BE2">
        <w:rPr>
          <w:rFonts w:ascii="Times New Roman" w:hAnsi="Times New Roman" w:cs="Times New Roman"/>
          <w:sz w:val="24"/>
          <w:szCs w:val="24"/>
        </w:rPr>
        <w:t>Глава поселения (в случае его отсутствия - должностное лицо, назначенное распоряжением Главы поселения)</w:t>
      </w:r>
      <w:r w:rsidRPr="00341BE2">
        <w:rPr>
          <w:rFonts w:ascii="Times New Roman" w:hAnsi="Times New Roman" w:cs="Times New Roman"/>
          <w:sz w:val="24"/>
          <w:szCs w:val="24"/>
        </w:rPr>
        <w:t xml:space="preserve">, </w:t>
      </w:r>
      <w:r w:rsidR="00341BE2" w:rsidRPr="00341BE2">
        <w:rPr>
          <w:rFonts w:ascii="Times New Roman" w:hAnsi="Times New Roman" w:cs="Times New Roman"/>
          <w:sz w:val="24"/>
          <w:szCs w:val="24"/>
        </w:rPr>
        <w:t>заместитель председателя Совета депутатов поселени</w:t>
      </w:r>
      <w:proofErr w:type="gramStart"/>
      <w:r w:rsidR="00341BE2" w:rsidRPr="00341BE2">
        <w:rPr>
          <w:rFonts w:ascii="Times New Roman" w:hAnsi="Times New Roman" w:cs="Times New Roman"/>
          <w:sz w:val="24"/>
          <w:szCs w:val="24"/>
        </w:rPr>
        <w:t>я</w:t>
      </w:r>
      <w:r w:rsidRPr="00341BE2">
        <w:rPr>
          <w:rFonts w:ascii="Times New Roman" w:hAnsi="Times New Roman" w:cs="Times New Roman"/>
          <w:sz w:val="24"/>
          <w:szCs w:val="24"/>
        </w:rPr>
        <w:t>(</w:t>
      </w:r>
      <w:proofErr w:type="gramEnd"/>
      <w:r w:rsidRPr="00341BE2">
        <w:rPr>
          <w:rFonts w:ascii="Times New Roman" w:hAnsi="Times New Roman" w:cs="Times New Roman"/>
          <w:sz w:val="24"/>
          <w:szCs w:val="24"/>
        </w:rPr>
        <w:t xml:space="preserve">в отношении жалобы на </w:t>
      </w:r>
      <w:r w:rsidR="00341BE2" w:rsidRPr="00341BE2">
        <w:rPr>
          <w:rFonts w:ascii="Times New Roman" w:hAnsi="Times New Roman" w:cs="Times New Roman"/>
          <w:sz w:val="24"/>
          <w:szCs w:val="24"/>
        </w:rPr>
        <w:t>Главу поселения</w:t>
      </w:r>
      <w:r w:rsidRPr="00341BE2">
        <w:rPr>
          <w:rFonts w:ascii="Times New Roman" w:hAnsi="Times New Roman" w:cs="Times New Roman"/>
          <w:sz w:val="24"/>
          <w:szCs w:val="24"/>
        </w:rPr>
        <w:t>) в</w:t>
      </w:r>
      <w:r w:rsidR="00B60847">
        <w:rPr>
          <w:rFonts w:ascii="Times New Roman" w:hAnsi="Times New Roman" w:cs="Times New Roman"/>
          <w:sz w:val="24"/>
          <w:szCs w:val="24"/>
        </w:rPr>
        <w:t xml:space="preserve"> </w:t>
      </w:r>
      <w:proofErr w:type="gramStart"/>
      <w:r w:rsidRPr="00341BE2">
        <w:rPr>
          <w:rFonts w:ascii="Times New Roman" w:hAnsi="Times New Roman" w:cs="Times New Roman"/>
          <w:sz w:val="24"/>
          <w:szCs w:val="24"/>
        </w:rPr>
        <w:t>соответствии</w:t>
      </w:r>
      <w:proofErr w:type="gramEnd"/>
      <w:r w:rsidRPr="00341BE2">
        <w:rPr>
          <w:rFonts w:ascii="Times New Roman" w:hAnsi="Times New Roman" w:cs="Times New Roman"/>
          <w:sz w:val="24"/>
          <w:szCs w:val="24"/>
        </w:rPr>
        <w:t xml:space="preserve"> с </w:t>
      </w:r>
      <w:hyperlink r:id="rId42" w:history="1">
        <w:r w:rsidRPr="00341BE2">
          <w:rPr>
            <w:rFonts w:ascii="Times New Roman" w:hAnsi="Times New Roman" w:cs="Times New Roman"/>
            <w:sz w:val="24"/>
            <w:szCs w:val="24"/>
          </w:rPr>
          <w:t>частью 1 статьи 11.2</w:t>
        </w:r>
      </w:hyperlink>
      <w:r w:rsidRPr="00341BE2">
        <w:rPr>
          <w:rFonts w:ascii="Times New Roman" w:hAnsi="Times New Roman" w:cs="Times New Roman"/>
          <w:sz w:val="24"/>
          <w:szCs w:val="24"/>
        </w:rPr>
        <w:t xml:space="preserve"> Федерального закона N 210-ФЗ незамедлительно направляют имеющиеся материалы в органы прокуратуры.</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5.1</w:t>
      </w:r>
      <w:r w:rsidR="00B60847">
        <w:rPr>
          <w:rFonts w:ascii="Times New Roman" w:hAnsi="Times New Roman" w:cs="Times New Roman"/>
          <w:sz w:val="24"/>
          <w:szCs w:val="24"/>
        </w:rPr>
        <w:t>6</w:t>
      </w:r>
      <w:r w:rsidRPr="00341BE2">
        <w:rPr>
          <w:rFonts w:ascii="Times New Roman" w:hAnsi="Times New Roman" w:cs="Times New Roman"/>
          <w:sz w:val="24"/>
          <w:szCs w:val="24"/>
        </w:rPr>
        <w:t xml:space="preserve">. </w:t>
      </w:r>
      <w:r w:rsidR="00341BE2" w:rsidRPr="00341BE2">
        <w:rPr>
          <w:rFonts w:ascii="Times New Roman" w:hAnsi="Times New Roman" w:cs="Times New Roman"/>
          <w:sz w:val="24"/>
          <w:szCs w:val="24"/>
        </w:rPr>
        <w:t xml:space="preserve">Администрация </w:t>
      </w:r>
      <w:r w:rsidRPr="00341BE2">
        <w:rPr>
          <w:rFonts w:ascii="Times New Roman" w:hAnsi="Times New Roman" w:cs="Times New Roman"/>
          <w:sz w:val="24"/>
          <w:szCs w:val="24"/>
        </w:rPr>
        <w:t xml:space="preserve"> отказывает в рассмотрении жалобы в следующих случаях:</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наличие решения по жалобе, принятого ранее в отношении того же заявителя и по тому же предмету жалобы;</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5.1</w:t>
      </w:r>
      <w:r w:rsidR="00B60847">
        <w:rPr>
          <w:rFonts w:ascii="Times New Roman" w:hAnsi="Times New Roman" w:cs="Times New Roman"/>
          <w:sz w:val="24"/>
          <w:szCs w:val="24"/>
        </w:rPr>
        <w:t>7</w:t>
      </w:r>
      <w:r w:rsidRPr="00341BE2">
        <w:rPr>
          <w:rFonts w:ascii="Times New Roman" w:hAnsi="Times New Roman" w:cs="Times New Roman"/>
          <w:sz w:val="24"/>
          <w:szCs w:val="24"/>
        </w:rPr>
        <w:t xml:space="preserve">. Заявитель имеет право обжаловать принятое по жалобе решение </w:t>
      </w:r>
      <w:r w:rsidR="00341BE2" w:rsidRPr="00341BE2">
        <w:rPr>
          <w:rFonts w:ascii="Times New Roman" w:hAnsi="Times New Roman" w:cs="Times New Roman"/>
          <w:sz w:val="24"/>
          <w:szCs w:val="24"/>
        </w:rPr>
        <w:t>Администрацией</w:t>
      </w:r>
      <w:r w:rsidRPr="00341BE2">
        <w:rPr>
          <w:rFonts w:ascii="Times New Roman" w:hAnsi="Times New Roman" w:cs="Times New Roman"/>
          <w:sz w:val="24"/>
          <w:szCs w:val="24"/>
        </w:rPr>
        <w:t xml:space="preserve"> в вышестоящий орган </w:t>
      </w:r>
      <w:r w:rsidR="00341BE2" w:rsidRPr="00341BE2">
        <w:rPr>
          <w:rFonts w:ascii="Times New Roman" w:hAnsi="Times New Roman" w:cs="Times New Roman"/>
          <w:sz w:val="24"/>
          <w:szCs w:val="24"/>
        </w:rPr>
        <w:t>–</w:t>
      </w:r>
      <w:r w:rsidR="00E359B9">
        <w:rPr>
          <w:rFonts w:ascii="Times New Roman" w:hAnsi="Times New Roman" w:cs="Times New Roman"/>
          <w:sz w:val="24"/>
          <w:szCs w:val="24"/>
        </w:rPr>
        <w:t xml:space="preserve"> </w:t>
      </w:r>
      <w:r w:rsidR="00341BE2" w:rsidRPr="00341BE2">
        <w:rPr>
          <w:rFonts w:ascii="Times New Roman" w:hAnsi="Times New Roman" w:cs="Times New Roman"/>
          <w:sz w:val="24"/>
          <w:szCs w:val="24"/>
        </w:rPr>
        <w:t>Совет депутатов поселения</w:t>
      </w:r>
      <w:r w:rsidRPr="00341BE2">
        <w:rPr>
          <w:rFonts w:ascii="Times New Roman" w:hAnsi="Times New Roman" w:cs="Times New Roman"/>
          <w:sz w:val="24"/>
          <w:szCs w:val="24"/>
        </w:rPr>
        <w:t xml:space="preserve"> и (или) в судебном порядке в соответствии с законодательством Российской Федерации.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5.1</w:t>
      </w:r>
      <w:r w:rsidR="00B60847">
        <w:rPr>
          <w:rFonts w:ascii="Times New Roman" w:hAnsi="Times New Roman" w:cs="Times New Roman"/>
          <w:sz w:val="24"/>
          <w:szCs w:val="24"/>
        </w:rPr>
        <w:t>8</w:t>
      </w:r>
      <w:r w:rsidRPr="00341BE2">
        <w:rPr>
          <w:rFonts w:ascii="Times New Roman" w:hAnsi="Times New Roman" w:cs="Times New Roman"/>
          <w:sz w:val="24"/>
          <w:szCs w:val="24"/>
        </w:rPr>
        <w:t xml:space="preserve">. </w:t>
      </w:r>
      <w:r w:rsidR="00341BE2" w:rsidRPr="00341BE2">
        <w:rPr>
          <w:rFonts w:ascii="Times New Roman" w:hAnsi="Times New Roman" w:cs="Times New Roman"/>
          <w:sz w:val="24"/>
          <w:szCs w:val="24"/>
        </w:rPr>
        <w:t>Администрация</w:t>
      </w:r>
      <w:r w:rsidRPr="00341BE2">
        <w:rPr>
          <w:rFonts w:ascii="Times New Roman" w:hAnsi="Times New Roman" w:cs="Times New Roman"/>
          <w:sz w:val="24"/>
          <w:szCs w:val="24"/>
        </w:rPr>
        <w:t xml:space="preserve"> обеспечивает информирование заявителей о порядке обжалования решений и действий (бездействия) </w:t>
      </w:r>
      <w:r w:rsidR="00341BE2"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должностных лиц </w:t>
      </w:r>
      <w:r w:rsidR="00341BE2"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530098" w:rsidRPr="00341BE2" w:rsidRDefault="00530098" w:rsidP="00530098">
      <w:pPr>
        <w:pStyle w:val="ConsPlusNormal"/>
        <w:jc w:val="both"/>
        <w:rPr>
          <w:rFonts w:ascii="Times New Roman" w:hAnsi="Times New Roman" w:cs="Times New Roman"/>
          <w:sz w:val="24"/>
          <w:szCs w:val="24"/>
        </w:rPr>
      </w:pPr>
    </w:p>
    <w:p w:rsidR="00530098" w:rsidRPr="00341BE2" w:rsidRDefault="00530098"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B60847" w:rsidRDefault="0072704B" w:rsidP="0072704B">
      <w:pPr>
        <w:pStyle w:val="ConsPlusNormal"/>
        <w:ind w:firstLine="0"/>
        <w:outlineLvl w:val="1"/>
      </w:pPr>
      <w:r>
        <w:t xml:space="preserve">                                                                                                                                         </w:t>
      </w:r>
    </w:p>
    <w:p w:rsidR="00B60847" w:rsidRDefault="00B60847" w:rsidP="0072704B">
      <w:pPr>
        <w:pStyle w:val="ConsPlusNormal"/>
        <w:ind w:firstLine="0"/>
        <w:outlineLvl w:val="1"/>
      </w:pPr>
    </w:p>
    <w:p w:rsidR="00B60847" w:rsidRDefault="00B60847" w:rsidP="0072704B">
      <w:pPr>
        <w:pStyle w:val="ConsPlusNormal"/>
        <w:ind w:firstLine="0"/>
        <w:outlineLvl w:val="1"/>
      </w:pPr>
    </w:p>
    <w:p w:rsidR="00B60847" w:rsidRDefault="00B60847" w:rsidP="0072704B">
      <w:pPr>
        <w:pStyle w:val="ConsPlusNormal"/>
        <w:ind w:firstLine="0"/>
        <w:outlineLvl w:val="1"/>
      </w:pPr>
    </w:p>
    <w:p w:rsidR="00B60847" w:rsidRDefault="00B60847" w:rsidP="0072704B">
      <w:pPr>
        <w:pStyle w:val="ConsPlusNormal"/>
        <w:ind w:firstLine="0"/>
        <w:outlineLvl w:val="1"/>
      </w:pPr>
      <w:r>
        <w:t xml:space="preserve">                                                                                                                                       </w:t>
      </w:r>
    </w:p>
    <w:p w:rsidR="007D5FCF" w:rsidRDefault="00B60847" w:rsidP="0072704B">
      <w:pPr>
        <w:pStyle w:val="ConsPlusNormal"/>
        <w:ind w:firstLine="0"/>
        <w:outlineLvl w:val="1"/>
      </w:pPr>
      <w:r>
        <w:t xml:space="preserve">                                                                                                                                       </w:t>
      </w:r>
    </w:p>
    <w:p w:rsidR="007D5FCF" w:rsidRDefault="007D5FCF" w:rsidP="0072704B">
      <w:pPr>
        <w:pStyle w:val="ConsPlusNormal"/>
        <w:ind w:firstLine="0"/>
        <w:outlineLvl w:val="1"/>
      </w:pPr>
      <w:r>
        <w:t xml:space="preserve">                                                                                                                                           </w:t>
      </w:r>
    </w:p>
    <w:p w:rsidR="00341BE2" w:rsidRPr="00341BE2" w:rsidRDefault="007D5FCF" w:rsidP="0072704B">
      <w:pPr>
        <w:pStyle w:val="ConsPlusNormal"/>
        <w:ind w:firstLine="0"/>
        <w:outlineLvl w:val="1"/>
        <w:rPr>
          <w:rFonts w:ascii="Times New Roman" w:hAnsi="Times New Roman" w:cs="Times New Roman"/>
          <w:szCs w:val="22"/>
        </w:rPr>
      </w:pPr>
      <w:r>
        <w:t xml:space="preserve">                                                                                                                                            </w:t>
      </w:r>
      <w:r w:rsidR="0072704B">
        <w:t xml:space="preserve">  </w:t>
      </w:r>
      <w:r w:rsidR="00341BE2" w:rsidRPr="00341BE2">
        <w:rPr>
          <w:rFonts w:ascii="Times New Roman" w:hAnsi="Times New Roman" w:cs="Times New Roman"/>
          <w:szCs w:val="22"/>
        </w:rPr>
        <w:t>Приложение N 1</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 к Административному регламенту</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предоставления  </w:t>
      </w:r>
      <w:proofErr w:type="gramStart"/>
      <w:r w:rsidRPr="00341BE2">
        <w:rPr>
          <w:rFonts w:ascii="Times New Roman" w:hAnsi="Times New Roman" w:cs="Times New Roman"/>
          <w:szCs w:val="22"/>
        </w:rPr>
        <w:t>муниципальной</w:t>
      </w:r>
      <w:proofErr w:type="gramEnd"/>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услуги «Перевод жилого помещения</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в нежилое помещение и </w:t>
      </w:r>
      <w:proofErr w:type="gramStart"/>
      <w:r w:rsidRPr="00341BE2">
        <w:rPr>
          <w:rFonts w:ascii="Times New Roman" w:hAnsi="Times New Roman" w:cs="Times New Roman"/>
          <w:szCs w:val="22"/>
        </w:rPr>
        <w:t>нежилого</w:t>
      </w:r>
      <w:proofErr w:type="gramEnd"/>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помещения в жилое помещение»</w:t>
      </w:r>
    </w:p>
    <w:p w:rsidR="00341BE2" w:rsidRPr="00341BE2" w:rsidRDefault="00341BE2" w:rsidP="00341BE2">
      <w:pPr>
        <w:pStyle w:val="ConsPlusNormal"/>
        <w:jc w:val="center"/>
      </w:pPr>
    </w:p>
    <w:p w:rsidR="00341BE2" w:rsidRPr="00341BE2" w:rsidRDefault="00341BE2" w:rsidP="00341BE2">
      <w:pPr>
        <w:pStyle w:val="ConsPlusNormal"/>
        <w:jc w:val="both"/>
      </w:pPr>
    </w:p>
    <w:p w:rsidR="00341BE2" w:rsidRPr="00341BE2" w:rsidRDefault="00341BE2" w:rsidP="00341BE2">
      <w:pPr>
        <w:pStyle w:val="ConsPlusNonformat"/>
        <w:jc w:val="right"/>
        <w:rPr>
          <w:rFonts w:ascii="Times New Roman" w:hAnsi="Times New Roman" w:cs="Times New Roman"/>
          <w:sz w:val="22"/>
          <w:szCs w:val="22"/>
        </w:rPr>
      </w:pPr>
      <w:r w:rsidRPr="00341BE2">
        <w:rPr>
          <w:rFonts w:ascii="Times New Roman" w:hAnsi="Times New Roman" w:cs="Times New Roman"/>
          <w:sz w:val="22"/>
          <w:szCs w:val="22"/>
        </w:rPr>
        <w:t xml:space="preserve">Главе муниципального образования </w:t>
      </w:r>
    </w:p>
    <w:p w:rsidR="00341BE2" w:rsidRPr="00341BE2" w:rsidRDefault="00341BE2" w:rsidP="00341BE2">
      <w:pPr>
        <w:pStyle w:val="ConsPlusNonformat"/>
        <w:jc w:val="right"/>
        <w:rPr>
          <w:rFonts w:ascii="Times New Roman" w:hAnsi="Times New Roman" w:cs="Times New Roman"/>
          <w:sz w:val="22"/>
          <w:szCs w:val="22"/>
        </w:rPr>
      </w:pPr>
      <w:r w:rsidRPr="00341BE2">
        <w:rPr>
          <w:rFonts w:ascii="Times New Roman" w:hAnsi="Times New Roman" w:cs="Times New Roman"/>
          <w:sz w:val="22"/>
          <w:szCs w:val="22"/>
        </w:rPr>
        <w:t xml:space="preserve">сельского поселения </w:t>
      </w:r>
      <w:proofErr w:type="spellStart"/>
      <w:r w:rsidR="00E359B9">
        <w:rPr>
          <w:rFonts w:ascii="Times New Roman" w:hAnsi="Times New Roman" w:cs="Times New Roman"/>
          <w:sz w:val="22"/>
          <w:szCs w:val="22"/>
        </w:rPr>
        <w:t>Харашибир</w:t>
      </w:r>
      <w:r w:rsidR="002935F5">
        <w:rPr>
          <w:rFonts w:ascii="Times New Roman" w:hAnsi="Times New Roman" w:cs="Times New Roman"/>
          <w:sz w:val="22"/>
          <w:szCs w:val="22"/>
        </w:rPr>
        <w:t>ское</w:t>
      </w:r>
      <w:proofErr w:type="spellEnd"/>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center"/>
        <w:rPr>
          <w:rFonts w:ascii="Times New Roman" w:hAnsi="Times New Roman" w:cs="Times New Roman"/>
          <w:sz w:val="22"/>
          <w:szCs w:val="22"/>
        </w:rPr>
      </w:pPr>
      <w:bookmarkStart w:id="9" w:name="P407"/>
      <w:bookmarkEnd w:id="9"/>
      <w:r w:rsidRPr="00341BE2">
        <w:rPr>
          <w:rFonts w:ascii="Times New Roman" w:hAnsi="Times New Roman" w:cs="Times New Roman"/>
          <w:sz w:val="22"/>
          <w:szCs w:val="22"/>
        </w:rPr>
        <w:t>ЗАЯВЛЕНИЕ</w:t>
      </w:r>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О ПЕРЕВОДЕ ЖИЛОГО ПОМЕЩЕНИЯ В НЕЖИЛОЕ ПОМЕЩЕНИЕ И НЕЖИЛОГО</w:t>
      </w:r>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ПОМЕЩЕНИЯ В ЖИЛОЕ ПОМЕЩЕНИЕ</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От 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(фамилия, имя, отчество, паспортные данные, место постоянного проживания или полное наименование организации, ИНН, ОГРН)</w:t>
      </w:r>
    </w:p>
    <w:p w:rsidR="00341BE2" w:rsidRPr="00341BE2" w:rsidRDefault="00341BE2" w:rsidP="00341BE2">
      <w:pPr>
        <w:pStyle w:val="ConsPlusNonformat"/>
        <w:jc w:val="both"/>
        <w:rPr>
          <w:rFonts w:ascii="Times New Roman" w:hAnsi="Times New Roman" w:cs="Times New Roman"/>
          <w:sz w:val="18"/>
          <w:szCs w:val="18"/>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тел. __________________.</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Доверенность </w:t>
      </w:r>
      <w:hyperlink w:anchor="P488" w:history="1">
        <w:r w:rsidRPr="00341BE2">
          <w:rPr>
            <w:rFonts w:ascii="Times New Roman" w:hAnsi="Times New Roman" w:cs="Times New Roman"/>
            <w:sz w:val="22"/>
            <w:szCs w:val="22"/>
          </w:rPr>
          <w:t>&lt;*&gt;</w:t>
        </w:r>
      </w:hyperlink>
      <w:r w:rsidRPr="00341BE2">
        <w:rPr>
          <w:rFonts w:ascii="Times New Roman" w:hAnsi="Times New Roman" w:cs="Times New Roman"/>
          <w:sz w:val="22"/>
          <w:szCs w:val="22"/>
        </w:rPr>
        <w:t xml:space="preserve"> 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(реквизиты, фамилия, имя, отчество представителя собственник</w:t>
      </w:r>
      <w:proofErr w:type="gramStart"/>
      <w:r w:rsidRPr="00341BE2">
        <w:rPr>
          <w:rFonts w:ascii="Times New Roman" w:hAnsi="Times New Roman" w:cs="Times New Roman"/>
          <w:sz w:val="18"/>
          <w:szCs w:val="18"/>
        </w:rPr>
        <w:t>а(</w:t>
      </w:r>
      <w:proofErr w:type="spellStart"/>
      <w:proofErr w:type="gramEnd"/>
      <w:r w:rsidRPr="00341BE2">
        <w:rPr>
          <w:rFonts w:ascii="Times New Roman" w:hAnsi="Times New Roman" w:cs="Times New Roman"/>
          <w:sz w:val="18"/>
          <w:szCs w:val="18"/>
        </w:rPr>
        <w:t>ов</w:t>
      </w:r>
      <w:proofErr w:type="spellEnd"/>
      <w:r w:rsidRPr="00341BE2">
        <w:rPr>
          <w:rFonts w:ascii="Times New Roman" w:hAnsi="Times New Roman" w:cs="Times New Roman"/>
          <w:sz w:val="18"/>
          <w:szCs w:val="18"/>
        </w:rPr>
        <w:t>)арендатора)</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Место  нахождения  переводимого помещения: Республика Бурятия</w:t>
      </w:r>
      <w:proofErr w:type="gramStart"/>
      <w:r w:rsidRPr="00341BE2">
        <w:rPr>
          <w:rFonts w:ascii="Times New Roman" w:hAnsi="Times New Roman" w:cs="Times New Roman"/>
          <w:sz w:val="22"/>
          <w:szCs w:val="22"/>
        </w:rPr>
        <w:t>,</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 дом ____, кв. 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Собственни</w:t>
      </w:r>
      <w:proofErr w:type="gramStart"/>
      <w:r w:rsidRPr="00341BE2">
        <w:rPr>
          <w:rFonts w:ascii="Times New Roman" w:hAnsi="Times New Roman" w:cs="Times New Roman"/>
          <w:sz w:val="22"/>
          <w:szCs w:val="22"/>
        </w:rPr>
        <w:t>к(</w:t>
      </w:r>
      <w:proofErr w:type="gramEnd"/>
      <w:r w:rsidRPr="00341BE2">
        <w:rPr>
          <w:rFonts w:ascii="Times New Roman" w:hAnsi="Times New Roman" w:cs="Times New Roman"/>
          <w:sz w:val="22"/>
          <w:szCs w:val="22"/>
        </w:rPr>
        <w:t>и) переводимого помещения: 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Прошу  разрешить  перевод  жилого  помещения  в нежилое помещение, нежилого</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помещения в жилое помещение (ненужное зачеркнуть), занимаемого на основании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права собственности, в целях использования помещения в качестве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(указать причину перевода)</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с  проведением  переустройства  и  (или)  перепланировки помещения согласно</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прилагаемому проекту.</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Срок производства ремонтно-строительных работ с "__" ___________ 200_ г. </w:t>
      </w:r>
      <w:proofErr w:type="gramStart"/>
      <w:r w:rsidRPr="00341BE2">
        <w:rPr>
          <w:rFonts w:ascii="Times New Roman" w:hAnsi="Times New Roman" w:cs="Times New Roman"/>
          <w:sz w:val="22"/>
          <w:szCs w:val="22"/>
        </w:rPr>
        <w:t>по</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Срок  производства  ремонтно-строительных  работ с 09 до 18 часов в рабочие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дни.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Обязуюсь (емся):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осуществить  ремонтно-строительные  работы  в  соответствии  с  проектом</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(проектной документацией);</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обеспечить  свободный  доступ  к местам проведения </w:t>
      </w:r>
      <w:proofErr w:type="gramStart"/>
      <w:r w:rsidRPr="00341BE2">
        <w:rPr>
          <w:rFonts w:ascii="Times New Roman" w:hAnsi="Times New Roman" w:cs="Times New Roman"/>
          <w:sz w:val="22"/>
          <w:szCs w:val="22"/>
        </w:rPr>
        <w:t>ремонтно-строительных</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работ   представителей  собственника  (балансодержателя)  жилищного  фонда,</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должностных  лиц  Администрации    либо уполномоченного ею органа </w:t>
      </w:r>
      <w:proofErr w:type="gramStart"/>
      <w:r w:rsidRPr="00341BE2">
        <w:rPr>
          <w:rFonts w:ascii="Times New Roman" w:hAnsi="Times New Roman" w:cs="Times New Roman"/>
          <w:sz w:val="22"/>
          <w:szCs w:val="22"/>
        </w:rPr>
        <w:t>для</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проверки хода работ;</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осуществить  работы в установленные сроки и с соблюдением </w:t>
      </w:r>
      <w:proofErr w:type="gramStart"/>
      <w:r w:rsidRPr="00341BE2">
        <w:rPr>
          <w:rFonts w:ascii="Times New Roman" w:hAnsi="Times New Roman" w:cs="Times New Roman"/>
          <w:sz w:val="22"/>
          <w:szCs w:val="22"/>
        </w:rPr>
        <w:t>согласованного</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режима проведения работ.</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Приложения: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1. Правоустанавливающий (</w:t>
      </w:r>
      <w:proofErr w:type="spellStart"/>
      <w:r w:rsidRPr="00341BE2">
        <w:rPr>
          <w:rFonts w:ascii="Times New Roman" w:hAnsi="Times New Roman" w:cs="Times New Roman"/>
          <w:sz w:val="22"/>
          <w:szCs w:val="22"/>
        </w:rPr>
        <w:t>ие</w:t>
      </w:r>
      <w:proofErr w:type="spellEnd"/>
      <w:r w:rsidRPr="00341BE2">
        <w:rPr>
          <w:rFonts w:ascii="Times New Roman" w:hAnsi="Times New Roman" w:cs="Times New Roman"/>
          <w:sz w:val="22"/>
          <w:szCs w:val="22"/>
        </w:rPr>
        <w:t>) докумен</w:t>
      </w:r>
      <w:proofErr w:type="gramStart"/>
      <w:r w:rsidRPr="00341BE2">
        <w:rPr>
          <w:rFonts w:ascii="Times New Roman" w:hAnsi="Times New Roman" w:cs="Times New Roman"/>
          <w:sz w:val="22"/>
          <w:szCs w:val="22"/>
        </w:rPr>
        <w:t>т(</w:t>
      </w:r>
      <w:proofErr w:type="spellStart"/>
      <w:proofErr w:type="gramEnd"/>
      <w:r w:rsidRPr="00341BE2">
        <w:rPr>
          <w:rFonts w:ascii="Times New Roman" w:hAnsi="Times New Roman" w:cs="Times New Roman"/>
          <w:sz w:val="22"/>
          <w:szCs w:val="22"/>
        </w:rPr>
        <w:t>ы</w:t>
      </w:r>
      <w:proofErr w:type="spellEnd"/>
      <w:r w:rsidRPr="00341BE2">
        <w:rPr>
          <w:rFonts w:ascii="Times New Roman" w:hAnsi="Times New Roman" w:cs="Times New Roman"/>
          <w:sz w:val="22"/>
          <w:szCs w:val="22"/>
        </w:rPr>
        <w:t>):</w:t>
      </w:r>
    </w:p>
    <w:p w:rsidR="00341BE2" w:rsidRPr="00341BE2" w:rsidRDefault="00341BE2" w:rsidP="00341BE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345"/>
        <w:gridCol w:w="2310"/>
      </w:tblGrid>
      <w:tr w:rsidR="00341BE2" w:rsidRPr="00341BE2" w:rsidTr="003601EE">
        <w:tc>
          <w:tcPr>
            <w:tcW w:w="3402" w:type="dxa"/>
          </w:tcPr>
          <w:p w:rsidR="00341BE2" w:rsidRPr="00341BE2" w:rsidRDefault="00341BE2" w:rsidP="003601EE">
            <w:pPr>
              <w:pStyle w:val="ConsPlusNormal"/>
              <w:jc w:val="both"/>
              <w:rPr>
                <w:rFonts w:ascii="Times New Roman" w:hAnsi="Times New Roman" w:cs="Times New Roman"/>
                <w:szCs w:val="22"/>
              </w:rPr>
            </w:pPr>
            <w:r w:rsidRPr="00341BE2">
              <w:rPr>
                <w:rFonts w:ascii="Times New Roman" w:hAnsi="Times New Roman" w:cs="Times New Roman"/>
                <w:szCs w:val="22"/>
              </w:rPr>
              <w:t>Вид документа</w:t>
            </w:r>
          </w:p>
        </w:tc>
        <w:tc>
          <w:tcPr>
            <w:tcW w:w="3345" w:type="dxa"/>
          </w:tcPr>
          <w:p w:rsidR="00341BE2" w:rsidRPr="00341BE2" w:rsidRDefault="00341BE2" w:rsidP="003601EE">
            <w:pPr>
              <w:pStyle w:val="ConsPlusNormal"/>
              <w:jc w:val="both"/>
              <w:rPr>
                <w:rFonts w:ascii="Times New Roman" w:hAnsi="Times New Roman" w:cs="Times New Roman"/>
                <w:szCs w:val="22"/>
              </w:rPr>
            </w:pPr>
            <w:r w:rsidRPr="00341BE2">
              <w:rPr>
                <w:rFonts w:ascii="Times New Roman" w:hAnsi="Times New Roman" w:cs="Times New Roman"/>
                <w:szCs w:val="22"/>
              </w:rPr>
              <w:t>Реквизиты</w:t>
            </w:r>
          </w:p>
        </w:tc>
        <w:tc>
          <w:tcPr>
            <w:tcW w:w="2310" w:type="dxa"/>
          </w:tcPr>
          <w:p w:rsidR="00341BE2" w:rsidRPr="00341BE2" w:rsidRDefault="00341BE2" w:rsidP="003601EE">
            <w:pPr>
              <w:pStyle w:val="ConsPlusNormal"/>
              <w:jc w:val="both"/>
              <w:rPr>
                <w:rFonts w:ascii="Times New Roman" w:hAnsi="Times New Roman" w:cs="Times New Roman"/>
                <w:szCs w:val="22"/>
              </w:rPr>
            </w:pPr>
            <w:r w:rsidRPr="00341BE2">
              <w:rPr>
                <w:rFonts w:ascii="Times New Roman" w:hAnsi="Times New Roman" w:cs="Times New Roman"/>
                <w:szCs w:val="22"/>
              </w:rPr>
              <w:t>Кол-во листов</w:t>
            </w:r>
          </w:p>
        </w:tc>
      </w:tr>
      <w:tr w:rsidR="00341BE2" w:rsidRPr="00341BE2" w:rsidTr="003601EE">
        <w:tc>
          <w:tcPr>
            <w:tcW w:w="3402" w:type="dxa"/>
          </w:tcPr>
          <w:p w:rsidR="00341BE2" w:rsidRPr="00341BE2" w:rsidRDefault="00341BE2" w:rsidP="003601EE">
            <w:pPr>
              <w:pStyle w:val="ConsPlusNormal"/>
              <w:jc w:val="both"/>
              <w:rPr>
                <w:rFonts w:ascii="Times New Roman" w:hAnsi="Times New Roman" w:cs="Times New Roman"/>
                <w:szCs w:val="22"/>
              </w:rPr>
            </w:pPr>
          </w:p>
        </w:tc>
        <w:tc>
          <w:tcPr>
            <w:tcW w:w="3345" w:type="dxa"/>
          </w:tcPr>
          <w:p w:rsidR="00341BE2" w:rsidRPr="00341BE2" w:rsidRDefault="00341BE2" w:rsidP="003601EE">
            <w:pPr>
              <w:pStyle w:val="ConsPlusNormal"/>
              <w:jc w:val="both"/>
              <w:rPr>
                <w:rFonts w:ascii="Times New Roman" w:hAnsi="Times New Roman" w:cs="Times New Roman"/>
                <w:szCs w:val="22"/>
              </w:rPr>
            </w:pPr>
          </w:p>
        </w:tc>
        <w:tc>
          <w:tcPr>
            <w:tcW w:w="2310" w:type="dxa"/>
          </w:tcPr>
          <w:p w:rsidR="00341BE2" w:rsidRPr="00341BE2" w:rsidRDefault="00341BE2" w:rsidP="003601EE">
            <w:pPr>
              <w:pStyle w:val="ConsPlusNormal"/>
              <w:jc w:val="both"/>
              <w:rPr>
                <w:rFonts w:ascii="Times New Roman" w:hAnsi="Times New Roman" w:cs="Times New Roman"/>
                <w:szCs w:val="22"/>
              </w:rPr>
            </w:pPr>
          </w:p>
        </w:tc>
      </w:tr>
      <w:tr w:rsidR="00341BE2" w:rsidRPr="00341BE2" w:rsidTr="003601EE">
        <w:tc>
          <w:tcPr>
            <w:tcW w:w="3402" w:type="dxa"/>
          </w:tcPr>
          <w:p w:rsidR="00341BE2" w:rsidRPr="00341BE2" w:rsidRDefault="00341BE2" w:rsidP="003601EE">
            <w:pPr>
              <w:pStyle w:val="ConsPlusNormal"/>
              <w:jc w:val="both"/>
              <w:rPr>
                <w:rFonts w:ascii="Times New Roman" w:hAnsi="Times New Roman" w:cs="Times New Roman"/>
                <w:szCs w:val="22"/>
              </w:rPr>
            </w:pPr>
          </w:p>
        </w:tc>
        <w:tc>
          <w:tcPr>
            <w:tcW w:w="3345" w:type="dxa"/>
          </w:tcPr>
          <w:p w:rsidR="00341BE2" w:rsidRPr="00341BE2" w:rsidRDefault="00341BE2" w:rsidP="003601EE">
            <w:pPr>
              <w:pStyle w:val="ConsPlusNormal"/>
              <w:jc w:val="both"/>
              <w:rPr>
                <w:rFonts w:ascii="Times New Roman" w:hAnsi="Times New Roman" w:cs="Times New Roman"/>
                <w:szCs w:val="22"/>
              </w:rPr>
            </w:pPr>
          </w:p>
        </w:tc>
        <w:tc>
          <w:tcPr>
            <w:tcW w:w="2310" w:type="dxa"/>
          </w:tcPr>
          <w:p w:rsidR="00341BE2" w:rsidRPr="00341BE2" w:rsidRDefault="00341BE2" w:rsidP="003601EE">
            <w:pPr>
              <w:pStyle w:val="ConsPlusNormal"/>
              <w:jc w:val="both"/>
              <w:rPr>
                <w:rFonts w:ascii="Times New Roman" w:hAnsi="Times New Roman" w:cs="Times New Roman"/>
                <w:szCs w:val="22"/>
              </w:rPr>
            </w:pPr>
          </w:p>
        </w:tc>
      </w:tr>
    </w:tbl>
    <w:p w:rsidR="00341BE2" w:rsidRPr="00341BE2" w:rsidRDefault="00341BE2" w:rsidP="00341BE2">
      <w:pPr>
        <w:pStyle w:val="ConsPlusNormal"/>
        <w:jc w:val="both"/>
        <w:rPr>
          <w:rFonts w:ascii="Times New Roman" w:hAnsi="Times New Roman" w:cs="Times New Roman"/>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2. Копи</w:t>
      </w:r>
      <w:proofErr w:type="gramStart"/>
      <w:r w:rsidRPr="00341BE2">
        <w:rPr>
          <w:rFonts w:ascii="Times New Roman" w:hAnsi="Times New Roman" w:cs="Times New Roman"/>
          <w:sz w:val="22"/>
          <w:szCs w:val="22"/>
        </w:rPr>
        <w:t>я(</w:t>
      </w:r>
      <w:proofErr w:type="gramEnd"/>
      <w:r w:rsidRPr="00341BE2">
        <w:rPr>
          <w:rFonts w:ascii="Times New Roman" w:hAnsi="Times New Roman" w:cs="Times New Roman"/>
          <w:sz w:val="22"/>
          <w:szCs w:val="22"/>
        </w:rPr>
        <w:t>и)  документа(</w:t>
      </w:r>
      <w:proofErr w:type="spellStart"/>
      <w:r w:rsidRPr="00341BE2">
        <w:rPr>
          <w:rFonts w:ascii="Times New Roman" w:hAnsi="Times New Roman" w:cs="Times New Roman"/>
          <w:sz w:val="22"/>
          <w:szCs w:val="22"/>
        </w:rPr>
        <w:t>ов</w:t>
      </w:r>
      <w:proofErr w:type="spellEnd"/>
      <w:r w:rsidRPr="00341BE2">
        <w:rPr>
          <w:rFonts w:ascii="Times New Roman" w:hAnsi="Times New Roman" w:cs="Times New Roman"/>
          <w:sz w:val="22"/>
          <w:szCs w:val="22"/>
        </w:rPr>
        <w:t>),  удостоверяющего(их)  личность(</w:t>
      </w:r>
      <w:proofErr w:type="spellStart"/>
      <w:r w:rsidRPr="00341BE2">
        <w:rPr>
          <w:rFonts w:ascii="Times New Roman" w:hAnsi="Times New Roman" w:cs="Times New Roman"/>
          <w:sz w:val="22"/>
          <w:szCs w:val="22"/>
        </w:rPr>
        <w:t>ти</w:t>
      </w:r>
      <w:proofErr w:type="spellEnd"/>
      <w:r w:rsidRPr="00341BE2">
        <w:rPr>
          <w:rFonts w:ascii="Times New Roman" w:hAnsi="Times New Roman" w:cs="Times New Roman"/>
          <w:sz w:val="22"/>
          <w:szCs w:val="22"/>
        </w:rPr>
        <w:t>),  или  копии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lastRenderedPageBreak/>
        <w:t>регистрационных документов организации __________________ на ______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3.  Проект  (проектная  документация) переустройства и (или) перепланировки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нежилого помещения на ______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4. Технический паспорт переустраиваемого и (или) </w:t>
      </w:r>
      <w:proofErr w:type="spellStart"/>
      <w:r w:rsidRPr="00341BE2">
        <w:rPr>
          <w:rFonts w:ascii="Times New Roman" w:hAnsi="Times New Roman" w:cs="Times New Roman"/>
          <w:sz w:val="22"/>
          <w:szCs w:val="22"/>
        </w:rPr>
        <w:t>перепланируемого</w:t>
      </w:r>
      <w:proofErr w:type="spellEnd"/>
      <w:r w:rsidRPr="00341BE2">
        <w:rPr>
          <w:rFonts w:ascii="Times New Roman" w:hAnsi="Times New Roman" w:cs="Times New Roman"/>
          <w:sz w:val="22"/>
          <w:szCs w:val="22"/>
        </w:rPr>
        <w:t xml:space="preserve"> помещения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на ______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5. Поэтажный план дома на ______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6. Доверенность __________________________________________ на 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7. Иные документы 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 на 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8. Согласие на обработку персональных данных: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Я, 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(фамилия, имя и отчество)</w:t>
      </w:r>
    </w:p>
    <w:p w:rsidR="00341BE2" w:rsidRPr="00341BE2" w:rsidRDefault="00341BE2" w:rsidP="00341BE2">
      <w:pPr>
        <w:pStyle w:val="ConsPlusNonformat"/>
        <w:jc w:val="both"/>
        <w:rPr>
          <w:rFonts w:ascii="Times New Roman" w:hAnsi="Times New Roman" w:cs="Times New Roman"/>
          <w:sz w:val="22"/>
          <w:szCs w:val="22"/>
        </w:rPr>
      </w:pPr>
      <w:proofErr w:type="gramStart"/>
      <w:r w:rsidRPr="00341BE2">
        <w:rPr>
          <w:rFonts w:ascii="Times New Roman" w:hAnsi="Times New Roman" w:cs="Times New Roman"/>
          <w:sz w:val="22"/>
          <w:szCs w:val="22"/>
        </w:rPr>
        <w:t xml:space="preserve">даю  согласие  Администрации муниципального образования сельского поселения </w:t>
      </w:r>
      <w:proofErr w:type="spellStart"/>
      <w:r w:rsidR="00A052DC">
        <w:rPr>
          <w:rFonts w:ascii="Times New Roman" w:hAnsi="Times New Roman" w:cs="Times New Roman"/>
          <w:sz w:val="22"/>
          <w:szCs w:val="22"/>
        </w:rPr>
        <w:t>Харашибир</w:t>
      </w:r>
      <w:r w:rsidR="002935F5">
        <w:rPr>
          <w:rFonts w:ascii="Times New Roman" w:hAnsi="Times New Roman" w:cs="Times New Roman"/>
          <w:sz w:val="22"/>
          <w:szCs w:val="22"/>
        </w:rPr>
        <w:t>ское</w:t>
      </w:r>
      <w:proofErr w:type="spellEnd"/>
      <w:r w:rsidRPr="00341BE2">
        <w:rPr>
          <w:rFonts w:ascii="Times New Roman" w:hAnsi="Times New Roman" w:cs="Times New Roman"/>
          <w:sz w:val="22"/>
          <w:szCs w:val="22"/>
        </w:rPr>
        <w:t xml:space="preserve"> в соответствии  со  </w:t>
      </w:r>
      <w:hyperlink r:id="rId43" w:history="1">
        <w:r w:rsidRPr="00341BE2">
          <w:rPr>
            <w:rFonts w:ascii="Times New Roman" w:hAnsi="Times New Roman" w:cs="Times New Roman"/>
            <w:sz w:val="22"/>
            <w:szCs w:val="22"/>
          </w:rPr>
          <w:t>статьей 9</w:t>
        </w:r>
      </w:hyperlink>
      <w:r w:rsidRPr="00341BE2">
        <w:rPr>
          <w:rFonts w:ascii="Times New Roman" w:hAnsi="Times New Roman" w:cs="Times New Roman"/>
          <w:sz w:val="22"/>
          <w:szCs w:val="22"/>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"Перевод жилого помещения в нежилое помещение и нежилого помещения в жилое   помещение",   а  именно  на  совершение  действий,  предусмотренных </w:t>
      </w:r>
      <w:hyperlink r:id="rId44" w:history="1">
        <w:r w:rsidRPr="00341BE2">
          <w:rPr>
            <w:rFonts w:ascii="Times New Roman" w:hAnsi="Times New Roman" w:cs="Times New Roman"/>
            <w:sz w:val="22"/>
            <w:szCs w:val="22"/>
          </w:rPr>
          <w:t>пунктом 3 статьи 3</w:t>
        </w:r>
      </w:hyperlink>
      <w:r w:rsidRPr="00341BE2">
        <w:rPr>
          <w:rFonts w:ascii="Times New Roman" w:hAnsi="Times New Roman" w:cs="Times New Roman"/>
          <w:sz w:val="22"/>
          <w:szCs w:val="22"/>
        </w:rPr>
        <w:t xml:space="preserve">   Федерального   закона   "О</w:t>
      </w:r>
      <w:proofErr w:type="gramEnd"/>
      <w:r w:rsidRPr="00341BE2">
        <w:rPr>
          <w:rFonts w:ascii="Times New Roman" w:hAnsi="Times New Roman" w:cs="Times New Roman"/>
          <w:sz w:val="22"/>
          <w:szCs w:val="22"/>
        </w:rPr>
        <w:t xml:space="preserve">  персональных  данных",  со сведениями, представленными мной в орган местного самоуправления.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 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(подпись) (фамилия и инициалы)</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 20__ г.</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Примечание.  Согласие  на  обработку персональных данных несовершеннолетних лиц подписывают их законные представители.</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Подписи лиц, подавших заявление: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 ___________________ 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(дата)                                  (подпись заявителя)        (Ф.И.О. заявителя)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 ___________________ 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(дата)                                  (подпись заявителя)        (Ф.И.О. заявителя)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 ___________________ 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 xml:space="preserve">                   (дата)                                  (подпись заявителя)        (Ф.И.О. заявителя)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 ___________________ 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 xml:space="preserve">                    (дата)                                    (подпись заявителя)        (Ф.И.О. заявителя)</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Документы представлены на приеме "__" __________ 200_ г.</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Входящий номер регистрации заявлений 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Выдана расписка в получении документов "__" __________ 200_ г. N 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Расписку получил "__" __________ 200_ г.</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 xml:space="preserve">                              (подпись заявителя)</w:t>
      </w:r>
    </w:p>
    <w:p w:rsidR="00341BE2" w:rsidRPr="00341BE2" w:rsidRDefault="00341BE2" w:rsidP="00341BE2">
      <w:pPr>
        <w:pStyle w:val="ConsPlusNonformat"/>
        <w:jc w:val="both"/>
        <w:rPr>
          <w:rFonts w:ascii="Times New Roman" w:hAnsi="Times New Roman" w:cs="Times New Roman"/>
          <w:sz w:val="18"/>
          <w:szCs w:val="18"/>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 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(должность, Ф.И.О. должностного лица, принявшего заявление)    (подпись)</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w:t>
      </w:r>
    </w:p>
    <w:p w:rsidR="00341BE2" w:rsidRPr="00341BE2" w:rsidRDefault="00341BE2" w:rsidP="00341BE2">
      <w:pPr>
        <w:pStyle w:val="ConsPlusNonformat"/>
        <w:jc w:val="both"/>
        <w:rPr>
          <w:rFonts w:ascii="Times New Roman" w:hAnsi="Times New Roman" w:cs="Times New Roman"/>
        </w:rPr>
      </w:pPr>
      <w:bookmarkStart w:id="10" w:name="P488"/>
      <w:bookmarkEnd w:id="10"/>
      <w:r w:rsidRPr="00341BE2">
        <w:rPr>
          <w:rFonts w:ascii="Times New Roman" w:hAnsi="Times New Roman" w:cs="Times New Roman"/>
        </w:rPr>
        <w:t>&lt;*&gt; Заполняется при подаче заявления  представителем  собственник</w:t>
      </w:r>
      <w:proofErr w:type="gramStart"/>
      <w:r w:rsidRPr="00341BE2">
        <w:rPr>
          <w:rFonts w:ascii="Times New Roman" w:hAnsi="Times New Roman" w:cs="Times New Roman"/>
        </w:rPr>
        <w:t>а(</w:t>
      </w:r>
      <w:proofErr w:type="spellStart"/>
      <w:proofErr w:type="gramEnd"/>
      <w:r w:rsidRPr="00341BE2">
        <w:rPr>
          <w:rFonts w:ascii="Times New Roman" w:hAnsi="Times New Roman" w:cs="Times New Roman"/>
        </w:rPr>
        <w:t>ов</w:t>
      </w:r>
      <w:proofErr w:type="spellEnd"/>
      <w:r w:rsidRPr="00341BE2">
        <w:rPr>
          <w:rFonts w:ascii="Times New Roman" w:hAnsi="Times New Roman" w:cs="Times New Roman"/>
        </w:rPr>
        <w:t>),</w:t>
      </w:r>
    </w:p>
    <w:p w:rsidR="00341BE2" w:rsidRPr="00341BE2" w:rsidRDefault="00341BE2" w:rsidP="00341BE2">
      <w:pPr>
        <w:pStyle w:val="ConsPlusNonformat"/>
        <w:jc w:val="both"/>
        <w:rPr>
          <w:rFonts w:ascii="Times New Roman" w:hAnsi="Times New Roman" w:cs="Times New Roman"/>
        </w:rPr>
      </w:pPr>
      <w:r w:rsidRPr="00341BE2">
        <w:rPr>
          <w:rFonts w:ascii="Times New Roman" w:hAnsi="Times New Roman" w:cs="Times New Roman"/>
        </w:rPr>
        <w:t>арендатора.</w:t>
      </w:r>
    </w:p>
    <w:p w:rsidR="00530098" w:rsidRPr="00341BE2" w:rsidRDefault="00530098" w:rsidP="00530098">
      <w:pPr>
        <w:pStyle w:val="ConsPlusNormal"/>
        <w:jc w:val="both"/>
      </w:pPr>
    </w:p>
    <w:p w:rsidR="00530098" w:rsidRPr="00341BE2" w:rsidRDefault="00530098" w:rsidP="00530098">
      <w:pPr>
        <w:pStyle w:val="ConsPlusNormal"/>
        <w:jc w:val="both"/>
      </w:pPr>
    </w:p>
    <w:p w:rsidR="00530098" w:rsidRPr="00341BE2" w:rsidRDefault="00530098" w:rsidP="00530098">
      <w:pPr>
        <w:pStyle w:val="ConsPlusNormal"/>
        <w:jc w:val="both"/>
      </w:pPr>
    </w:p>
    <w:p w:rsidR="00530098" w:rsidRPr="00341BE2" w:rsidRDefault="00530098" w:rsidP="00530098">
      <w:pPr>
        <w:pStyle w:val="ConsPlusNormal"/>
        <w:jc w:val="both"/>
      </w:pPr>
    </w:p>
    <w:p w:rsidR="00530098" w:rsidRPr="00341BE2" w:rsidRDefault="00530098"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72704B" w:rsidRDefault="0072704B" w:rsidP="0072704B">
      <w:pPr>
        <w:pStyle w:val="ConsPlusNormal"/>
        <w:ind w:firstLine="0"/>
        <w:outlineLvl w:val="1"/>
      </w:pPr>
      <w:r>
        <w:t xml:space="preserve">                                                                                                                                          </w:t>
      </w:r>
    </w:p>
    <w:p w:rsidR="0072704B" w:rsidRDefault="0072704B" w:rsidP="0072704B">
      <w:pPr>
        <w:pStyle w:val="ConsPlusNormal"/>
        <w:ind w:firstLine="0"/>
        <w:outlineLvl w:val="1"/>
      </w:pPr>
    </w:p>
    <w:p w:rsidR="0072704B" w:rsidRDefault="0072704B" w:rsidP="0072704B">
      <w:pPr>
        <w:pStyle w:val="ConsPlusNormal"/>
        <w:ind w:firstLine="0"/>
        <w:outlineLvl w:val="1"/>
      </w:pPr>
    </w:p>
    <w:p w:rsidR="0072704B" w:rsidRDefault="0072704B" w:rsidP="0072704B">
      <w:pPr>
        <w:pStyle w:val="ConsPlusNormal"/>
        <w:ind w:firstLine="0"/>
        <w:outlineLvl w:val="1"/>
      </w:pPr>
    </w:p>
    <w:p w:rsidR="007D5FCF" w:rsidRDefault="0072704B" w:rsidP="0072704B">
      <w:pPr>
        <w:pStyle w:val="ConsPlusNormal"/>
        <w:ind w:firstLine="0"/>
        <w:outlineLvl w:val="1"/>
      </w:pPr>
      <w:r>
        <w:t xml:space="preserve">                                                                                                                                       </w:t>
      </w:r>
    </w:p>
    <w:p w:rsidR="007D5FCF" w:rsidRDefault="007D5FCF" w:rsidP="0072704B">
      <w:pPr>
        <w:pStyle w:val="ConsPlusNormal"/>
        <w:ind w:firstLine="0"/>
        <w:outlineLvl w:val="1"/>
      </w:pPr>
    </w:p>
    <w:p w:rsidR="00341BE2" w:rsidRPr="00341BE2" w:rsidRDefault="007D5FCF" w:rsidP="0072704B">
      <w:pPr>
        <w:pStyle w:val="ConsPlusNormal"/>
        <w:ind w:firstLine="0"/>
        <w:outlineLvl w:val="1"/>
        <w:rPr>
          <w:rFonts w:ascii="Times New Roman" w:hAnsi="Times New Roman" w:cs="Times New Roman"/>
          <w:szCs w:val="22"/>
        </w:rPr>
      </w:pPr>
      <w:r>
        <w:t xml:space="preserve">                                                                                                                                          </w:t>
      </w:r>
      <w:r w:rsidR="0072704B">
        <w:t xml:space="preserve">    </w:t>
      </w:r>
      <w:r w:rsidR="00341BE2" w:rsidRPr="00341BE2">
        <w:rPr>
          <w:rFonts w:ascii="Times New Roman" w:hAnsi="Times New Roman" w:cs="Times New Roman"/>
          <w:szCs w:val="22"/>
        </w:rPr>
        <w:t>Приложение N 2</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к Административному регламенту</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предоставления  </w:t>
      </w:r>
      <w:proofErr w:type="gramStart"/>
      <w:r w:rsidRPr="00341BE2">
        <w:rPr>
          <w:rFonts w:ascii="Times New Roman" w:hAnsi="Times New Roman" w:cs="Times New Roman"/>
          <w:szCs w:val="22"/>
        </w:rPr>
        <w:t>муниципальной</w:t>
      </w:r>
      <w:proofErr w:type="gramEnd"/>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услуги «Перевод жилого помещения</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в нежилое помещение и </w:t>
      </w:r>
      <w:proofErr w:type="gramStart"/>
      <w:r w:rsidRPr="00341BE2">
        <w:rPr>
          <w:rFonts w:ascii="Times New Roman" w:hAnsi="Times New Roman" w:cs="Times New Roman"/>
          <w:szCs w:val="22"/>
        </w:rPr>
        <w:t>нежилого</w:t>
      </w:r>
      <w:proofErr w:type="gramEnd"/>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помещения в жилое помещение»</w:t>
      </w:r>
    </w:p>
    <w:p w:rsidR="00341BE2" w:rsidRPr="00341BE2" w:rsidRDefault="00341BE2" w:rsidP="00341BE2">
      <w:pPr>
        <w:pStyle w:val="ConsPlusNormal"/>
        <w:jc w:val="both"/>
        <w:rPr>
          <w:rFonts w:ascii="Times New Roman" w:hAnsi="Times New Roman" w:cs="Times New Roman"/>
          <w:szCs w:val="22"/>
        </w:rPr>
      </w:pPr>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РЕСПУБЛИКА БУРЯТИЯ</w:t>
      </w:r>
    </w:p>
    <w:p w:rsidR="00341BE2" w:rsidRPr="00341BE2" w:rsidRDefault="00341BE2" w:rsidP="00341BE2">
      <w:pPr>
        <w:pStyle w:val="ConsPlusNormal"/>
        <w:jc w:val="center"/>
        <w:rPr>
          <w:rFonts w:ascii="Times New Roman" w:hAnsi="Times New Roman" w:cs="Times New Roman"/>
          <w:szCs w:val="22"/>
        </w:rPr>
      </w:pPr>
      <w:r w:rsidRPr="00341BE2">
        <w:rPr>
          <w:rFonts w:ascii="Times New Roman" w:hAnsi="Times New Roman" w:cs="Times New Roman"/>
          <w:szCs w:val="22"/>
        </w:rPr>
        <w:t xml:space="preserve">Администрация муниципального образования сельского поселения </w:t>
      </w:r>
      <w:proofErr w:type="spellStart"/>
      <w:r w:rsidR="00E359B9">
        <w:rPr>
          <w:rFonts w:ascii="Times New Roman" w:hAnsi="Times New Roman" w:cs="Times New Roman"/>
          <w:szCs w:val="22"/>
        </w:rPr>
        <w:t>Харашибир</w:t>
      </w:r>
      <w:r w:rsidR="002935F5">
        <w:rPr>
          <w:rFonts w:ascii="Times New Roman" w:hAnsi="Times New Roman" w:cs="Times New Roman"/>
          <w:szCs w:val="22"/>
        </w:rPr>
        <w:t>ское</w:t>
      </w:r>
      <w:proofErr w:type="spellEnd"/>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center"/>
        <w:rPr>
          <w:rFonts w:ascii="Times New Roman" w:hAnsi="Times New Roman" w:cs="Times New Roman"/>
          <w:sz w:val="22"/>
          <w:szCs w:val="22"/>
        </w:rPr>
      </w:pPr>
      <w:bookmarkStart w:id="11" w:name="P509"/>
      <w:bookmarkEnd w:id="11"/>
      <w:r w:rsidRPr="00341BE2">
        <w:rPr>
          <w:rFonts w:ascii="Times New Roman" w:hAnsi="Times New Roman" w:cs="Times New Roman"/>
          <w:sz w:val="22"/>
          <w:szCs w:val="22"/>
        </w:rPr>
        <w:t>ПОСТАНОВЛЕНИЕ N __ от "____"__________ 20____ г.</w:t>
      </w:r>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 xml:space="preserve">о переводе (отказе в переводе) жилого (нежилого) помещения </w:t>
      </w:r>
      <w:proofErr w:type="gramStart"/>
      <w:r w:rsidRPr="00341BE2">
        <w:rPr>
          <w:rFonts w:ascii="Times New Roman" w:hAnsi="Times New Roman" w:cs="Times New Roman"/>
          <w:sz w:val="22"/>
          <w:szCs w:val="22"/>
        </w:rPr>
        <w:t>в</w:t>
      </w:r>
      <w:proofErr w:type="gramEnd"/>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нежилое (жилое) помещение</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Рассмотрев  представленные  в  соответствии  с </w:t>
      </w:r>
      <w:hyperlink r:id="rId45" w:history="1">
        <w:r w:rsidRPr="00341BE2">
          <w:rPr>
            <w:rFonts w:ascii="Times New Roman" w:hAnsi="Times New Roman" w:cs="Times New Roman"/>
            <w:sz w:val="22"/>
            <w:szCs w:val="22"/>
          </w:rPr>
          <w:t>частью 2 статьи 23</w:t>
        </w:r>
      </w:hyperlink>
      <w:proofErr w:type="gramStart"/>
      <w:r w:rsidRPr="00341BE2">
        <w:rPr>
          <w:rFonts w:ascii="Times New Roman" w:hAnsi="Times New Roman" w:cs="Times New Roman"/>
          <w:sz w:val="22"/>
          <w:szCs w:val="22"/>
        </w:rPr>
        <w:t>Жилищного</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кодекса  Российской Федерации документы о переводе помещения общей площадью</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_____ кв. м, </w:t>
      </w:r>
      <w:proofErr w:type="gramStart"/>
      <w:r w:rsidRPr="00341BE2">
        <w:rPr>
          <w:rFonts w:ascii="Times New Roman" w:hAnsi="Times New Roman" w:cs="Times New Roman"/>
          <w:sz w:val="22"/>
          <w:szCs w:val="22"/>
        </w:rPr>
        <w:t>находящегося</w:t>
      </w:r>
      <w:proofErr w:type="gramEnd"/>
      <w:r w:rsidRPr="00341BE2">
        <w:rPr>
          <w:rFonts w:ascii="Times New Roman" w:hAnsi="Times New Roman" w:cs="Times New Roman"/>
          <w:sz w:val="22"/>
          <w:szCs w:val="22"/>
        </w:rPr>
        <w:t xml:space="preserve"> по адресу: 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(наименование городского или сельского поселения)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(наименование улицы, площади и т.п.)</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корпус (владение, строение), дом ____, кв. 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(ненужное зачеркнуть)</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из  жилого  (нежилого)  в </w:t>
      </w:r>
      <w:proofErr w:type="gramStart"/>
      <w:r w:rsidRPr="00341BE2">
        <w:rPr>
          <w:rFonts w:ascii="Times New Roman" w:hAnsi="Times New Roman" w:cs="Times New Roman"/>
          <w:sz w:val="22"/>
          <w:szCs w:val="22"/>
        </w:rPr>
        <w:t>нежилое</w:t>
      </w:r>
      <w:proofErr w:type="gramEnd"/>
      <w:r w:rsidRPr="00341BE2">
        <w:rPr>
          <w:rFonts w:ascii="Times New Roman" w:hAnsi="Times New Roman" w:cs="Times New Roman"/>
          <w:sz w:val="22"/>
          <w:szCs w:val="22"/>
        </w:rPr>
        <w:t xml:space="preserve"> (жилое) в целях использования помещения в</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(ненужное зачеркнуть)</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в качестве ________________________________________________________________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(вид использования помещения в соответствии с заявлением о переводе)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rPr>
          <w:rFonts w:ascii="Times New Roman" w:hAnsi="Times New Roman" w:cs="Times New Roman"/>
          <w:sz w:val="18"/>
          <w:szCs w:val="18"/>
        </w:rPr>
      </w:pPr>
      <w:r w:rsidRPr="00341BE2">
        <w:rPr>
          <w:rFonts w:ascii="Times New Roman" w:hAnsi="Times New Roman" w:cs="Times New Roman"/>
          <w:sz w:val="22"/>
          <w:szCs w:val="22"/>
        </w:rPr>
        <w:t>ПОСТАНОВЛЯЮ:</w:t>
      </w:r>
    </w:p>
    <w:p w:rsidR="00341BE2" w:rsidRPr="00341BE2" w:rsidRDefault="00341BE2" w:rsidP="00341BE2">
      <w:pPr>
        <w:pStyle w:val="ConsPlusNonformat"/>
        <w:jc w:val="center"/>
        <w:rPr>
          <w:rFonts w:ascii="Times New Roman" w:hAnsi="Times New Roman" w:cs="Times New Roman"/>
          <w:sz w:val="18"/>
          <w:szCs w:val="18"/>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1. Помещение на основании приложенных к заявлению документов:</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жилого (нежилого) в нежилое (жилое)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а) перевести из _______________________________________ без предварительных</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(ненужное зачеркнуть)</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условий;</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б) перевести из жилого (нежилого) в </w:t>
      </w:r>
      <w:proofErr w:type="gramStart"/>
      <w:r w:rsidRPr="00341BE2">
        <w:rPr>
          <w:rFonts w:ascii="Times New Roman" w:hAnsi="Times New Roman" w:cs="Times New Roman"/>
          <w:sz w:val="22"/>
          <w:szCs w:val="22"/>
        </w:rPr>
        <w:t>нежилое</w:t>
      </w:r>
      <w:proofErr w:type="gramEnd"/>
      <w:r w:rsidRPr="00341BE2">
        <w:rPr>
          <w:rFonts w:ascii="Times New Roman" w:hAnsi="Times New Roman" w:cs="Times New Roman"/>
          <w:sz w:val="22"/>
          <w:szCs w:val="22"/>
        </w:rPr>
        <w:t xml:space="preserve"> (жилое) при условии проведения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в установленном порядке следующих видов работ:</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proofErr w:type="gramStart"/>
      <w:r w:rsidRPr="00341BE2">
        <w:rPr>
          <w:rFonts w:ascii="Times New Roman" w:hAnsi="Times New Roman" w:cs="Times New Roman"/>
          <w:sz w:val="18"/>
          <w:szCs w:val="18"/>
        </w:rPr>
        <w:t>(перечень работ по переустройству (перепланировке) помещения или иных</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необходимых работ по ремонту, реконструкции, реставрации помещения)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2.  Отказать в переводе указанного помещения из жилого (нежилого) в </w:t>
      </w:r>
      <w:proofErr w:type="gramStart"/>
      <w:r w:rsidRPr="00341BE2">
        <w:rPr>
          <w:rFonts w:ascii="Times New Roman" w:hAnsi="Times New Roman" w:cs="Times New Roman"/>
          <w:sz w:val="22"/>
          <w:szCs w:val="22"/>
        </w:rPr>
        <w:t>нежилое</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w:t>
      </w:r>
      <w:proofErr w:type="gramStart"/>
      <w:r w:rsidRPr="00341BE2">
        <w:rPr>
          <w:rFonts w:ascii="Times New Roman" w:hAnsi="Times New Roman" w:cs="Times New Roman"/>
          <w:sz w:val="22"/>
          <w:szCs w:val="22"/>
        </w:rPr>
        <w:t>жилое</w:t>
      </w:r>
      <w:proofErr w:type="gramEnd"/>
      <w:r w:rsidRPr="00341BE2">
        <w:rPr>
          <w:rFonts w:ascii="Times New Roman" w:hAnsi="Times New Roman" w:cs="Times New Roman"/>
          <w:sz w:val="22"/>
          <w:szCs w:val="22"/>
        </w:rPr>
        <w:t>) в связи с ________________________________________________________.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(основани</w:t>
      </w:r>
      <w:proofErr w:type="gramStart"/>
      <w:r w:rsidRPr="00341BE2">
        <w:rPr>
          <w:rFonts w:ascii="Times New Roman" w:hAnsi="Times New Roman" w:cs="Times New Roman"/>
          <w:sz w:val="18"/>
          <w:szCs w:val="18"/>
        </w:rPr>
        <w:t>е(</w:t>
      </w:r>
      <w:proofErr w:type="gramEnd"/>
      <w:r w:rsidRPr="00341BE2">
        <w:rPr>
          <w:rFonts w:ascii="Times New Roman" w:hAnsi="Times New Roman" w:cs="Times New Roman"/>
          <w:sz w:val="18"/>
          <w:szCs w:val="18"/>
        </w:rPr>
        <w:t xml:space="preserve">я), установленное </w:t>
      </w:r>
      <w:hyperlink r:id="rId46" w:history="1">
        <w:r w:rsidRPr="00341BE2">
          <w:rPr>
            <w:rFonts w:ascii="Times New Roman" w:hAnsi="Times New Roman" w:cs="Times New Roman"/>
            <w:sz w:val="18"/>
            <w:szCs w:val="18"/>
          </w:rPr>
          <w:t>частью 1 статьи 24</w:t>
        </w:r>
      </w:hyperlink>
      <w:r w:rsidRPr="00341BE2">
        <w:rPr>
          <w:rFonts w:ascii="Times New Roman" w:hAnsi="Times New Roman" w:cs="Times New Roman"/>
          <w:sz w:val="18"/>
          <w:szCs w:val="18"/>
        </w:rPr>
        <w:t xml:space="preserve"> Жилищного кодекса Российской Федерации)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(наименование структурного подразделения и (или) должностного лица органа, осуществляющего согласование)</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proofErr w:type="gramStart"/>
      <w:r w:rsidRPr="00341BE2">
        <w:rPr>
          <w:rFonts w:ascii="Times New Roman" w:hAnsi="Times New Roman" w:cs="Times New Roman"/>
          <w:sz w:val="22"/>
          <w:szCs w:val="22"/>
        </w:rPr>
        <w:t>Глава муниципального образования                                   (подпись должностного лица</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сельского поселения </w:t>
      </w:r>
      <w:proofErr w:type="spellStart"/>
      <w:r w:rsidR="00E359B9">
        <w:rPr>
          <w:rFonts w:ascii="Times New Roman" w:hAnsi="Times New Roman" w:cs="Times New Roman"/>
          <w:sz w:val="22"/>
          <w:szCs w:val="22"/>
        </w:rPr>
        <w:t>Харашибир</w:t>
      </w:r>
      <w:r w:rsidR="002935F5">
        <w:rPr>
          <w:rFonts w:ascii="Times New Roman" w:hAnsi="Times New Roman" w:cs="Times New Roman"/>
          <w:sz w:val="22"/>
          <w:szCs w:val="22"/>
        </w:rPr>
        <w:t>ское</w:t>
      </w:r>
      <w:proofErr w:type="spellEnd"/>
      <w:r w:rsidRPr="00341BE2">
        <w:rPr>
          <w:rFonts w:ascii="Times New Roman" w:hAnsi="Times New Roman" w:cs="Times New Roman"/>
          <w:sz w:val="22"/>
          <w:szCs w:val="22"/>
        </w:rPr>
        <w:t xml:space="preserve">                                 согласовывающего органа,</w:t>
      </w:r>
    </w:p>
    <w:p w:rsidR="00341BE2" w:rsidRPr="00341BE2" w:rsidRDefault="00341BE2" w:rsidP="00341BE2">
      <w:pPr>
        <w:pStyle w:val="ConsPlusNonformat"/>
        <w:jc w:val="both"/>
        <w:rPr>
          <w:rFonts w:ascii="Times New Roman" w:hAnsi="Times New Roman" w:cs="Times New Roman"/>
          <w:sz w:val="22"/>
          <w:szCs w:val="22"/>
        </w:rPr>
      </w:pPr>
      <w:proofErr w:type="gramStart"/>
      <w:r w:rsidRPr="00341BE2">
        <w:rPr>
          <w:rFonts w:ascii="Times New Roman" w:hAnsi="Times New Roman" w:cs="Times New Roman"/>
          <w:sz w:val="22"/>
          <w:szCs w:val="22"/>
        </w:rPr>
        <w:t>осуществляющего</w:t>
      </w:r>
      <w:proofErr w:type="gramEnd"/>
      <w:r w:rsidRPr="00341BE2">
        <w:rPr>
          <w:rFonts w:ascii="Times New Roman" w:hAnsi="Times New Roman" w:cs="Times New Roman"/>
          <w:sz w:val="22"/>
          <w:szCs w:val="22"/>
        </w:rPr>
        <w:t xml:space="preserve"> перевод)</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М.П.</w:t>
      </w:r>
    </w:p>
    <w:p w:rsidR="00530098" w:rsidRPr="00341BE2" w:rsidRDefault="00530098" w:rsidP="00530098">
      <w:pPr>
        <w:shd w:val="clear" w:color="auto" w:fill="FFFFFF"/>
        <w:tabs>
          <w:tab w:val="left" w:pos="3615"/>
        </w:tabs>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D76CBC" w:rsidRPr="00341BE2" w:rsidRDefault="00D76CBC" w:rsidP="00E359B9"/>
    <w:sectPr w:rsidR="00D76CBC" w:rsidRPr="00341BE2" w:rsidSect="002B39F7">
      <w:footerReference w:type="default" r:id="rId47"/>
      <w:pgSz w:w="11906" w:h="16838"/>
      <w:pgMar w:top="709" w:right="850" w:bottom="0" w:left="1701" w:header="17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662" w:rsidRDefault="00080662">
      <w:r>
        <w:separator/>
      </w:r>
    </w:p>
  </w:endnote>
  <w:endnote w:type="continuationSeparator" w:id="0">
    <w:p w:rsidR="00080662" w:rsidRDefault="00080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EE" w:rsidRDefault="003601EE">
    <w:pPr>
      <w:pStyle w:val="af0"/>
      <w:jc w:val="right"/>
    </w:pPr>
  </w:p>
  <w:p w:rsidR="003601EE" w:rsidRDefault="003601EE" w:rsidP="001E4FDB">
    <w:pPr>
      <w:pStyle w:val="af0"/>
      <w:tabs>
        <w:tab w:val="clear" w:pos="4677"/>
        <w:tab w:val="clear" w:pos="9355"/>
        <w:tab w:val="left" w:pos="2241"/>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662" w:rsidRDefault="00080662">
      <w:r>
        <w:separator/>
      </w:r>
    </w:p>
  </w:footnote>
  <w:footnote w:type="continuationSeparator" w:id="0">
    <w:p w:rsidR="00080662" w:rsidRDefault="000806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051"/>
    <w:multiLevelType w:val="hybridMultilevel"/>
    <w:tmpl w:val="459A9A68"/>
    <w:lvl w:ilvl="0" w:tplc="06C61BA0">
      <w:start w:val="1"/>
      <w:numFmt w:val="decimal"/>
      <w:lvlText w:val="%1."/>
      <w:lvlJc w:val="left"/>
      <w:pPr>
        <w:ind w:left="644" w:hanging="360"/>
      </w:pPr>
      <w:rPr>
        <w:rFonts w:hint="default"/>
        <w:b w:val="0"/>
        <w:color w:val="auto"/>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F41C8A"/>
    <w:multiLevelType w:val="hybridMultilevel"/>
    <w:tmpl w:val="34449A40"/>
    <w:lvl w:ilvl="0" w:tplc="0419000F">
      <w:start w:val="1"/>
      <w:numFmt w:val="decimal"/>
      <w:lvlText w:val="%1."/>
      <w:lvlJc w:val="left"/>
      <w:pPr>
        <w:tabs>
          <w:tab w:val="num" w:pos="955"/>
        </w:tabs>
        <w:ind w:left="955"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312076"/>
    <w:multiLevelType w:val="hybridMultilevel"/>
    <w:tmpl w:val="7018BBCC"/>
    <w:lvl w:ilvl="0" w:tplc="0C96404A">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D1223E"/>
    <w:multiLevelType w:val="hybridMultilevel"/>
    <w:tmpl w:val="BF2C84D0"/>
    <w:lvl w:ilvl="0" w:tplc="74CC1BF6">
      <w:start w:val="1"/>
      <w:numFmt w:val="bullet"/>
      <w:lvlText w:val="-"/>
      <w:lvlJc w:val="left"/>
      <w:pPr>
        <w:tabs>
          <w:tab w:val="num" w:pos="1140"/>
        </w:tabs>
        <w:ind w:left="1140" w:hanging="545"/>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295E37"/>
    <w:multiLevelType w:val="multilevel"/>
    <w:tmpl w:val="450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6">
    <w:nsid w:val="19EE7A1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5CB0E73"/>
    <w:multiLevelType w:val="hybridMultilevel"/>
    <w:tmpl w:val="0F883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792858"/>
    <w:multiLevelType w:val="hybridMultilevel"/>
    <w:tmpl w:val="0E7AE434"/>
    <w:lvl w:ilvl="0" w:tplc="5E8CB966">
      <w:start w:val="1"/>
      <w:numFmt w:val="decimal"/>
      <w:lvlText w:val="%1."/>
      <w:lvlJc w:val="left"/>
      <w:pPr>
        <w:ind w:left="9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F6A222A"/>
    <w:multiLevelType w:val="multilevel"/>
    <w:tmpl w:val="A1027884"/>
    <w:lvl w:ilvl="0">
      <w:start w:val="1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ED49FF"/>
    <w:multiLevelType w:val="hybridMultilevel"/>
    <w:tmpl w:val="845C3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383C3D"/>
    <w:multiLevelType w:val="hybridMultilevel"/>
    <w:tmpl w:val="538200F6"/>
    <w:lvl w:ilvl="0" w:tplc="7646FEF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64BD7"/>
    <w:multiLevelType w:val="hybridMultilevel"/>
    <w:tmpl w:val="DE806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EB050E"/>
    <w:multiLevelType w:val="hybridMultilevel"/>
    <w:tmpl w:val="FABC9604"/>
    <w:lvl w:ilvl="0" w:tplc="5BBA5A1A">
      <w:start w:val="1"/>
      <w:numFmt w:val="bullet"/>
      <w:lvlText w:val=""/>
      <w:lvlJc w:val="left"/>
      <w:pPr>
        <w:tabs>
          <w:tab w:val="num" w:pos="1083"/>
        </w:tabs>
        <w:ind w:left="1083" w:hanging="306"/>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5F43D50"/>
    <w:multiLevelType w:val="hybridMultilevel"/>
    <w:tmpl w:val="BED0D5BA"/>
    <w:lvl w:ilvl="0" w:tplc="F942054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16705F"/>
    <w:multiLevelType w:val="multilevel"/>
    <w:tmpl w:val="54F4A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0" w:firstLine="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30C6D69"/>
    <w:multiLevelType w:val="multilevel"/>
    <w:tmpl w:val="82AC86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5994EDC"/>
    <w:multiLevelType w:val="hybridMultilevel"/>
    <w:tmpl w:val="CC4E6126"/>
    <w:lvl w:ilvl="0" w:tplc="443894CE">
      <w:start w:val="1"/>
      <w:numFmt w:val="decimal"/>
      <w:lvlText w:val="%1."/>
      <w:lvlJc w:val="left"/>
      <w:pPr>
        <w:tabs>
          <w:tab w:val="num" w:pos="1260"/>
        </w:tabs>
        <w:ind w:left="1260" w:hanging="360"/>
      </w:pPr>
      <w:rPr>
        <w:b w:val="0"/>
        <w:color w:val="auto"/>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8F7709F"/>
    <w:multiLevelType w:val="hybridMultilevel"/>
    <w:tmpl w:val="DDE67F60"/>
    <w:lvl w:ilvl="0" w:tplc="C63098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7DA2774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E270100"/>
    <w:multiLevelType w:val="hybridMultilevel"/>
    <w:tmpl w:val="4A921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7"/>
  </w:num>
  <w:num w:numId="4">
    <w:abstractNumId w:val="15"/>
  </w:num>
  <w:num w:numId="5">
    <w:abstractNumId w:val="10"/>
  </w:num>
  <w:num w:numId="6">
    <w:abstractNumId w:val="3"/>
  </w:num>
  <w:num w:numId="7">
    <w:abstractNumId w:val="1"/>
  </w:num>
  <w:num w:numId="8">
    <w:abstractNumId w:val="13"/>
  </w:num>
  <w:num w:numId="9">
    <w:abstractNumId w:val="12"/>
  </w:num>
  <w:num w:numId="10">
    <w:abstractNumId w:val="2"/>
  </w:num>
  <w:num w:numId="11">
    <w:abstractNumId w:val="6"/>
  </w:num>
  <w:num w:numId="12">
    <w:abstractNumId w:val="19"/>
  </w:num>
  <w:num w:numId="13">
    <w:abstractNumId w:val="18"/>
  </w:num>
  <w:num w:numId="14">
    <w:abstractNumId w:val="0"/>
  </w:num>
  <w:num w:numId="15">
    <w:abstractNumId w:val="8"/>
  </w:num>
  <w:num w:numId="16">
    <w:abstractNumId w:val="16"/>
  </w:num>
  <w:num w:numId="17">
    <w:abstractNumId w:val="20"/>
  </w:num>
  <w:num w:numId="18">
    <w:abstractNumId w:val="4"/>
  </w:num>
  <w:num w:numId="19">
    <w:abstractNumId w:val="5"/>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6A5F"/>
    <w:rsid w:val="000076CC"/>
    <w:rsid w:val="00012615"/>
    <w:rsid w:val="00015DB7"/>
    <w:rsid w:val="00017E77"/>
    <w:rsid w:val="000200EB"/>
    <w:rsid w:val="0002115B"/>
    <w:rsid w:val="00030113"/>
    <w:rsid w:val="00033135"/>
    <w:rsid w:val="00033C72"/>
    <w:rsid w:val="00040265"/>
    <w:rsid w:val="0004086F"/>
    <w:rsid w:val="00050F7D"/>
    <w:rsid w:val="000547AF"/>
    <w:rsid w:val="00055857"/>
    <w:rsid w:val="00056DC1"/>
    <w:rsid w:val="0005712E"/>
    <w:rsid w:val="00060707"/>
    <w:rsid w:val="00080662"/>
    <w:rsid w:val="000849D6"/>
    <w:rsid w:val="0009488A"/>
    <w:rsid w:val="000A3797"/>
    <w:rsid w:val="000C1213"/>
    <w:rsid w:val="000C396E"/>
    <w:rsid w:val="000D058A"/>
    <w:rsid w:val="000D1FAD"/>
    <w:rsid w:val="000E061C"/>
    <w:rsid w:val="000F5444"/>
    <w:rsid w:val="00104AED"/>
    <w:rsid w:val="00117097"/>
    <w:rsid w:val="00125BE5"/>
    <w:rsid w:val="00127EDA"/>
    <w:rsid w:val="00130259"/>
    <w:rsid w:val="00132ADC"/>
    <w:rsid w:val="00132EAA"/>
    <w:rsid w:val="00134A25"/>
    <w:rsid w:val="00144212"/>
    <w:rsid w:val="00144FC2"/>
    <w:rsid w:val="001553C9"/>
    <w:rsid w:val="00164AD7"/>
    <w:rsid w:val="00183B68"/>
    <w:rsid w:val="001842E6"/>
    <w:rsid w:val="00195F60"/>
    <w:rsid w:val="001973F4"/>
    <w:rsid w:val="00197F90"/>
    <w:rsid w:val="001A2291"/>
    <w:rsid w:val="001A360C"/>
    <w:rsid w:val="001B1687"/>
    <w:rsid w:val="001B6D46"/>
    <w:rsid w:val="001C0FB6"/>
    <w:rsid w:val="001D59C3"/>
    <w:rsid w:val="001D684E"/>
    <w:rsid w:val="001E2B13"/>
    <w:rsid w:val="001E4FDB"/>
    <w:rsid w:val="001F4242"/>
    <w:rsid w:val="00211BF5"/>
    <w:rsid w:val="00215DC0"/>
    <w:rsid w:val="002162BF"/>
    <w:rsid w:val="00223797"/>
    <w:rsid w:val="00226306"/>
    <w:rsid w:val="0023564F"/>
    <w:rsid w:val="00252005"/>
    <w:rsid w:val="002545C3"/>
    <w:rsid w:val="00263FE0"/>
    <w:rsid w:val="00265765"/>
    <w:rsid w:val="00270DF9"/>
    <w:rsid w:val="002741F3"/>
    <w:rsid w:val="0027549E"/>
    <w:rsid w:val="00284C15"/>
    <w:rsid w:val="0029157E"/>
    <w:rsid w:val="002933C6"/>
    <w:rsid w:val="002935F5"/>
    <w:rsid w:val="00293B8E"/>
    <w:rsid w:val="002A08D4"/>
    <w:rsid w:val="002A4F32"/>
    <w:rsid w:val="002A659A"/>
    <w:rsid w:val="002A6FFC"/>
    <w:rsid w:val="002B39F7"/>
    <w:rsid w:val="002B43E0"/>
    <w:rsid w:val="002C17D2"/>
    <w:rsid w:val="002C6C57"/>
    <w:rsid w:val="002D1BC3"/>
    <w:rsid w:val="002E1BA8"/>
    <w:rsid w:val="002E5CB5"/>
    <w:rsid w:val="002F062E"/>
    <w:rsid w:val="002F7D7E"/>
    <w:rsid w:val="002F7FBD"/>
    <w:rsid w:val="00316136"/>
    <w:rsid w:val="0031651C"/>
    <w:rsid w:val="00327860"/>
    <w:rsid w:val="00341BE2"/>
    <w:rsid w:val="00352E53"/>
    <w:rsid w:val="0035308F"/>
    <w:rsid w:val="00355260"/>
    <w:rsid w:val="00357F13"/>
    <w:rsid w:val="003601EE"/>
    <w:rsid w:val="003606AB"/>
    <w:rsid w:val="0036070C"/>
    <w:rsid w:val="00361034"/>
    <w:rsid w:val="003664B9"/>
    <w:rsid w:val="00371200"/>
    <w:rsid w:val="00375723"/>
    <w:rsid w:val="0038508C"/>
    <w:rsid w:val="00385C83"/>
    <w:rsid w:val="003868EB"/>
    <w:rsid w:val="003901A1"/>
    <w:rsid w:val="00393062"/>
    <w:rsid w:val="003B02EC"/>
    <w:rsid w:val="003B3077"/>
    <w:rsid w:val="003B31A3"/>
    <w:rsid w:val="003B74AB"/>
    <w:rsid w:val="003C5CE3"/>
    <w:rsid w:val="003C62BF"/>
    <w:rsid w:val="003C6D52"/>
    <w:rsid w:val="003D56AA"/>
    <w:rsid w:val="003E0547"/>
    <w:rsid w:val="003E7F0C"/>
    <w:rsid w:val="003F12D0"/>
    <w:rsid w:val="00401403"/>
    <w:rsid w:val="00404A37"/>
    <w:rsid w:val="004108A3"/>
    <w:rsid w:val="00421145"/>
    <w:rsid w:val="00424075"/>
    <w:rsid w:val="0042614D"/>
    <w:rsid w:val="00431F0B"/>
    <w:rsid w:val="00436C5D"/>
    <w:rsid w:val="004446F2"/>
    <w:rsid w:val="00444DD7"/>
    <w:rsid w:val="00446C4D"/>
    <w:rsid w:val="004556FF"/>
    <w:rsid w:val="00464940"/>
    <w:rsid w:val="00467833"/>
    <w:rsid w:val="004716A0"/>
    <w:rsid w:val="0047287B"/>
    <w:rsid w:val="00490156"/>
    <w:rsid w:val="0049544E"/>
    <w:rsid w:val="004A6E24"/>
    <w:rsid w:val="004B02A2"/>
    <w:rsid w:val="004B05B7"/>
    <w:rsid w:val="004B5CE6"/>
    <w:rsid w:val="004C6D00"/>
    <w:rsid w:val="004E2662"/>
    <w:rsid w:val="004E6D4E"/>
    <w:rsid w:val="004F29C0"/>
    <w:rsid w:val="004F7AF1"/>
    <w:rsid w:val="005039B1"/>
    <w:rsid w:val="00513770"/>
    <w:rsid w:val="00514839"/>
    <w:rsid w:val="00526F54"/>
    <w:rsid w:val="00530098"/>
    <w:rsid w:val="0053085C"/>
    <w:rsid w:val="00560A34"/>
    <w:rsid w:val="00561C04"/>
    <w:rsid w:val="00563484"/>
    <w:rsid w:val="005637BC"/>
    <w:rsid w:val="00567208"/>
    <w:rsid w:val="005908A9"/>
    <w:rsid w:val="005A187F"/>
    <w:rsid w:val="005A481E"/>
    <w:rsid w:val="005A4BA2"/>
    <w:rsid w:val="005B390B"/>
    <w:rsid w:val="005C4E44"/>
    <w:rsid w:val="005D1123"/>
    <w:rsid w:val="005E518F"/>
    <w:rsid w:val="005F08B5"/>
    <w:rsid w:val="005F6C57"/>
    <w:rsid w:val="006039DD"/>
    <w:rsid w:val="00604018"/>
    <w:rsid w:val="00604386"/>
    <w:rsid w:val="006100E9"/>
    <w:rsid w:val="006211ED"/>
    <w:rsid w:val="0062205C"/>
    <w:rsid w:val="00622FD5"/>
    <w:rsid w:val="00625F5F"/>
    <w:rsid w:val="00632508"/>
    <w:rsid w:val="0063379F"/>
    <w:rsid w:val="006418D0"/>
    <w:rsid w:val="006528B5"/>
    <w:rsid w:val="00660A35"/>
    <w:rsid w:val="00662399"/>
    <w:rsid w:val="00665F43"/>
    <w:rsid w:val="00667C50"/>
    <w:rsid w:val="006849FE"/>
    <w:rsid w:val="00686E7F"/>
    <w:rsid w:val="0069518B"/>
    <w:rsid w:val="00695F16"/>
    <w:rsid w:val="006A3DA6"/>
    <w:rsid w:val="006A4DD8"/>
    <w:rsid w:val="006B0D2F"/>
    <w:rsid w:val="006B3B63"/>
    <w:rsid w:val="006B6EE1"/>
    <w:rsid w:val="006C1109"/>
    <w:rsid w:val="006C11CC"/>
    <w:rsid w:val="006C4C47"/>
    <w:rsid w:val="006D5D2E"/>
    <w:rsid w:val="006E3CC0"/>
    <w:rsid w:val="006F3B19"/>
    <w:rsid w:val="00712821"/>
    <w:rsid w:val="00721272"/>
    <w:rsid w:val="0072704B"/>
    <w:rsid w:val="007302EE"/>
    <w:rsid w:val="007306B1"/>
    <w:rsid w:val="00733FFD"/>
    <w:rsid w:val="007412F4"/>
    <w:rsid w:val="00744D83"/>
    <w:rsid w:val="0074507E"/>
    <w:rsid w:val="00753B38"/>
    <w:rsid w:val="0075590F"/>
    <w:rsid w:val="0076287C"/>
    <w:rsid w:val="00765C45"/>
    <w:rsid w:val="007665F7"/>
    <w:rsid w:val="00795758"/>
    <w:rsid w:val="007A7A6B"/>
    <w:rsid w:val="007B0E66"/>
    <w:rsid w:val="007C0C6F"/>
    <w:rsid w:val="007C4B12"/>
    <w:rsid w:val="007D398D"/>
    <w:rsid w:val="007D5FCF"/>
    <w:rsid w:val="007D6244"/>
    <w:rsid w:val="007E00AF"/>
    <w:rsid w:val="007E5950"/>
    <w:rsid w:val="007F2205"/>
    <w:rsid w:val="00801C90"/>
    <w:rsid w:val="0080242D"/>
    <w:rsid w:val="00804731"/>
    <w:rsid w:val="00824136"/>
    <w:rsid w:val="00827B23"/>
    <w:rsid w:val="008379D1"/>
    <w:rsid w:val="00851216"/>
    <w:rsid w:val="008529C8"/>
    <w:rsid w:val="00856200"/>
    <w:rsid w:val="00864FC0"/>
    <w:rsid w:val="00867E2C"/>
    <w:rsid w:val="00880F3C"/>
    <w:rsid w:val="008827FF"/>
    <w:rsid w:val="008904CB"/>
    <w:rsid w:val="00890FA0"/>
    <w:rsid w:val="0089165B"/>
    <w:rsid w:val="008B60FF"/>
    <w:rsid w:val="008B6A5C"/>
    <w:rsid w:val="008D065A"/>
    <w:rsid w:val="008D435E"/>
    <w:rsid w:val="008D5233"/>
    <w:rsid w:val="008F6211"/>
    <w:rsid w:val="008F7C91"/>
    <w:rsid w:val="008F7CAB"/>
    <w:rsid w:val="00900137"/>
    <w:rsid w:val="00903FD4"/>
    <w:rsid w:val="0091452A"/>
    <w:rsid w:val="00916A9D"/>
    <w:rsid w:val="009200A2"/>
    <w:rsid w:val="00933749"/>
    <w:rsid w:val="00944A7D"/>
    <w:rsid w:val="00946863"/>
    <w:rsid w:val="009468C2"/>
    <w:rsid w:val="00951A6D"/>
    <w:rsid w:val="00957D76"/>
    <w:rsid w:val="0097244D"/>
    <w:rsid w:val="00973FB5"/>
    <w:rsid w:val="00974E01"/>
    <w:rsid w:val="009756E7"/>
    <w:rsid w:val="0098048F"/>
    <w:rsid w:val="00981BFC"/>
    <w:rsid w:val="00985590"/>
    <w:rsid w:val="009856DA"/>
    <w:rsid w:val="009960BD"/>
    <w:rsid w:val="009A7949"/>
    <w:rsid w:val="009B2FF0"/>
    <w:rsid w:val="009B2FF7"/>
    <w:rsid w:val="009C0081"/>
    <w:rsid w:val="009C0684"/>
    <w:rsid w:val="009C1B57"/>
    <w:rsid w:val="009C5DF3"/>
    <w:rsid w:val="009D2685"/>
    <w:rsid w:val="009D75E2"/>
    <w:rsid w:val="009E18B8"/>
    <w:rsid w:val="00A02956"/>
    <w:rsid w:val="00A052DC"/>
    <w:rsid w:val="00A0551F"/>
    <w:rsid w:val="00A06E45"/>
    <w:rsid w:val="00A072ED"/>
    <w:rsid w:val="00A101C6"/>
    <w:rsid w:val="00A111E0"/>
    <w:rsid w:val="00A1468E"/>
    <w:rsid w:val="00A43D6E"/>
    <w:rsid w:val="00A43E00"/>
    <w:rsid w:val="00A46E4A"/>
    <w:rsid w:val="00A574A8"/>
    <w:rsid w:val="00A63926"/>
    <w:rsid w:val="00A70C1A"/>
    <w:rsid w:val="00A72D23"/>
    <w:rsid w:val="00A76D80"/>
    <w:rsid w:val="00A82677"/>
    <w:rsid w:val="00A84AAE"/>
    <w:rsid w:val="00A86F50"/>
    <w:rsid w:val="00A921F7"/>
    <w:rsid w:val="00AB1F44"/>
    <w:rsid w:val="00AB739E"/>
    <w:rsid w:val="00AC1C11"/>
    <w:rsid w:val="00AC2563"/>
    <w:rsid w:val="00AC5A97"/>
    <w:rsid w:val="00AC698D"/>
    <w:rsid w:val="00AF6A5F"/>
    <w:rsid w:val="00AF6DB5"/>
    <w:rsid w:val="00B03669"/>
    <w:rsid w:val="00B04CA9"/>
    <w:rsid w:val="00B104F4"/>
    <w:rsid w:val="00B1556C"/>
    <w:rsid w:val="00B23D6E"/>
    <w:rsid w:val="00B247AF"/>
    <w:rsid w:val="00B354AE"/>
    <w:rsid w:val="00B47D2B"/>
    <w:rsid w:val="00B530E6"/>
    <w:rsid w:val="00B533CB"/>
    <w:rsid w:val="00B60847"/>
    <w:rsid w:val="00B6225F"/>
    <w:rsid w:val="00B643D7"/>
    <w:rsid w:val="00B6617A"/>
    <w:rsid w:val="00B66E87"/>
    <w:rsid w:val="00B7088C"/>
    <w:rsid w:val="00B900ED"/>
    <w:rsid w:val="00B92DD5"/>
    <w:rsid w:val="00B94DD3"/>
    <w:rsid w:val="00B977B7"/>
    <w:rsid w:val="00BB1B4A"/>
    <w:rsid w:val="00BB2F8F"/>
    <w:rsid w:val="00BC0A4E"/>
    <w:rsid w:val="00BC4E56"/>
    <w:rsid w:val="00BC65A6"/>
    <w:rsid w:val="00BD64BC"/>
    <w:rsid w:val="00BE2008"/>
    <w:rsid w:val="00BE2AF0"/>
    <w:rsid w:val="00BE3D24"/>
    <w:rsid w:val="00BE67B9"/>
    <w:rsid w:val="00BF15B8"/>
    <w:rsid w:val="00BF7FC9"/>
    <w:rsid w:val="00C02C1B"/>
    <w:rsid w:val="00C063FA"/>
    <w:rsid w:val="00C30D49"/>
    <w:rsid w:val="00C339C4"/>
    <w:rsid w:val="00C41DDF"/>
    <w:rsid w:val="00C42D3E"/>
    <w:rsid w:val="00C46726"/>
    <w:rsid w:val="00C47EB1"/>
    <w:rsid w:val="00C555C1"/>
    <w:rsid w:val="00C61D71"/>
    <w:rsid w:val="00C652F5"/>
    <w:rsid w:val="00C677F8"/>
    <w:rsid w:val="00C773C2"/>
    <w:rsid w:val="00C828AA"/>
    <w:rsid w:val="00C82DE3"/>
    <w:rsid w:val="00C91179"/>
    <w:rsid w:val="00C92510"/>
    <w:rsid w:val="00C92E7C"/>
    <w:rsid w:val="00C94F22"/>
    <w:rsid w:val="00CA2428"/>
    <w:rsid w:val="00CB5833"/>
    <w:rsid w:val="00CC3985"/>
    <w:rsid w:val="00CD2B28"/>
    <w:rsid w:val="00CD3C1F"/>
    <w:rsid w:val="00CD7FFC"/>
    <w:rsid w:val="00CE0952"/>
    <w:rsid w:val="00CE493C"/>
    <w:rsid w:val="00CF0391"/>
    <w:rsid w:val="00CF785B"/>
    <w:rsid w:val="00D06804"/>
    <w:rsid w:val="00D07B18"/>
    <w:rsid w:val="00D17B3F"/>
    <w:rsid w:val="00D20B3E"/>
    <w:rsid w:val="00D20F29"/>
    <w:rsid w:val="00D26A51"/>
    <w:rsid w:val="00D30BE2"/>
    <w:rsid w:val="00D60D09"/>
    <w:rsid w:val="00D61540"/>
    <w:rsid w:val="00D70376"/>
    <w:rsid w:val="00D724A8"/>
    <w:rsid w:val="00D7423B"/>
    <w:rsid w:val="00D74334"/>
    <w:rsid w:val="00D76CBC"/>
    <w:rsid w:val="00D77825"/>
    <w:rsid w:val="00D84C18"/>
    <w:rsid w:val="00D85717"/>
    <w:rsid w:val="00DA64DB"/>
    <w:rsid w:val="00DB156D"/>
    <w:rsid w:val="00DB4043"/>
    <w:rsid w:val="00DB7C0F"/>
    <w:rsid w:val="00DD0DF5"/>
    <w:rsid w:val="00DD2858"/>
    <w:rsid w:val="00DE1B96"/>
    <w:rsid w:val="00E03F68"/>
    <w:rsid w:val="00E04B2E"/>
    <w:rsid w:val="00E12708"/>
    <w:rsid w:val="00E22B5D"/>
    <w:rsid w:val="00E23903"/>
    <w:rsid w:val="00E35127"/>
    <w:rsid w:val="00E359B9"/>
    <w:rsid w:val="00E36283"/>
    <w:rsid w:val="00E407F9"/>
    <w:rsid w:val="00E447E5"/>
    <w:rsid w:val="00E458F0"/>
    <w:rsid w:val="00E54F0B"/>
    <w:rsid w:val="00E60B72"/>
    <w:rsid w:val="00E61612"/>
    <w:rsid w:val="00E62257"/>
    <w:rsid w:val="00E732D0"/>
    <w:rsid w:val="00E7460C"/>
    <w:rsid w:val="00E83C8B"/>
    <w:rsid w:val="00E84999"/>
    <w:rsid w:val="00E918A1"/>
    <w:rsid w:val="00E938A6"/>
    <w:rsid w:val="00EA0FDD"/>
    <w:rsid w:val="00EA3A14"/>
    <w:rsid w:val="00EC3141"/>
    <w:rsid w:val="00ED247D"/>
    <w:rsid w:val="00ED5970"/>
    <w:rsid w:val="00ED5E66"/>
    <w:rsid w:val="00EF24E5"/>
    <w:rsid w:val="00EF404B"/>
    <w:rsid w:val="00EF54AD"/>
    <w:rsid w:val="00F061E7"/>
    <w:rsid w:val="00F1116C"/>
    <w:rsid w:val="00F131B2"/>
    <w:rsid w:val="00F15FD4"/>
    <w:rsid w:val="00F237C2"/>
    <w:rsid w:val="00F33B17"/>
    <w:rsid w:val="00F36BF3"/>
    <w:rsid w:val="00F37F1B"/>
    <w:rsid w:val="00F42283"/>
    <w:rsid w:val="00F465CD"/>
    <w:rsid w:val="00F61932"/>
    <w:rsid w:val="00F74316"/>
    <w:rsid w:val="00F80759"/>
    <w:rsid w:val="00F82070"/>
    <w:rsid w:val="00F90D45"/>
    <w:rsid w:val="00F911E4"/>
    <w:rsid w:val="00F91C23"/>
    <w:rsid w:val="00F94CBE"/>
    <w:rsid w:val="00F95438"/>
    <w:rsid w:val="00FB66FB"/>
    <w:rsid w:val="00FC15D4"/>
    <w:rsid w:val="00FD0E30"/>
    <w:rsid w:val="00FD1514"/>
    <w:rsid w:val="00FD4859"/>
    <w:rsid w:val="00FD5945"/>
    <w:rsid w:val="00FE756A"/>
    <w:rsid w:val="00FF4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A5F"/>
    <w:rPr>
      <w:sz w:val="24"/>
      <w:szCs w:val="24"/>
    </w:rPr>
  </w:style>
  <w:style w:type="paragraph" w:styleId="1">
    <w:name w:val="heading 1"/>
    <w:basedOn w:val="a"/>
    <w:next w:val="a"/>
    <w:qFormat/>
    <w:rsid w:val="003C62BF"/>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242"/>
    <w:pPr>
      <w:widowControl w:val="0"/>
      <w:autoSpaceDE w:val="0"/>
      <w:autoSpaceDN w:val="0"/>
      <w:adjustRightInd w:val="0"/>
      <w:ind w:firstLine="720"/>
    </w:pPr>
    <w:rPr>
      <w:rFonts w:ascii="Arial" w:hAnsi="Arial" w:cs="Arial"/>
    </w:rPr>
  </w:style>
  <w:style w:type="paragraph" w:customStyle="1" w:styleId="ConsPlusTitle">
    <w:name w:val="ConsPlusTitle"/>
    <w:rsid w:val="001F4242"/>
    <w:pPr>
      <w:widowControl w:val="0"/>
      <w:autoSpaceDE w:val="0"/>
      <w:autoSpaceDN w:val="0"/>
      <w:adjustRightInd w:val="0"/>
    </w:pPr>
    <w:rPr>
      <w:rFonts w:ascii="Arial" w:hAnsi="Arial" w:cs="Arial"/>
      <w:b/>
      <w:bCs/>
    </w:rPr>
  </w:style>
  <w:style w:type="paragraph" w:customStyle="1" w:styleId="ConsNonformat">
    <w:name w:val="ConsNonformat"/>
    <w:rsid w:val="003E7F0C"/>
    <w:pPr>
      <w:widowControl w:val="0"/>
      <w:autoSpaceDE w:val="0"/>
      <w:autoSpaceDN w:val="0"/>
      <w:adjustRightInd w:val="0"/>
      <w:ind w:right="19772"/>
    </w:pPr>
    <w:rPr>
      <w:rFonts w:ascii="Courier New" w:hAnsi="Courier New" w:cs="Arial Unicode MS"/>
      <w:lang w:eastAsia="en-US"/>
    </w:rPr>
  </w:style>
  <w:style w:type="paragraph" w:styleId="a3">
    <w:name w:val="Body Text Indent"/>
    <w:aliases w:val="Основной текст с отступом Знак"/>
    <w:basedOn w:val="a"/>
    <w:rsid w:val="003E7F0C"/>
    <w:pPr>
      <w:ind w:firstLine="708"/>
    </w:pPr>
    <w:rPr>
      <w:color w:val="333399"/>
      <w:sz w:val="20"/>
    </w:rPr>
  </w:style>
  <w:style w:type="paragraph" w:styleId="3">
    <w:name w:val="Body Text Indent 3"/>
    <w:basedOn w:val="a"/>
    <w:rsid w:val="003E7F0C"/>
    <w:pPr>
      <w:ind w:firstLine="540"/>
      <w:jc w:val="both"/>
    </w:pPr>
    <w:rPr>
      <w:b/>
      <w:bCs/>
      <w:lang w:eastAsia="en-US"/>
    </w:rPr>
  </w:style>
  <w:style w:type="paragraph" w:styleId="a4">
    <w:name w:val="footnote text"/>
    <w:basedOn w:val="a"/>
    <w:semiHidden/>
    <w:rsid w:val="003E7F0C"/>
    <w:rPr>
      <w:sz w:val="20"/>
      <w:szCs w:val="20"/>
    </w:rPr>
  </w:style>
  <w:style w:type="character" w:styleId="a5">
    <w:name w:val="footnote reference"/>
    <w:basedOn w:val="a0"/>
    <w:semiHidden/>
    <w:rsid w:val="003E7F0C"/>
    <w:rPr>
      <w:vertAlign w:val="superscript"/>
    </w:rPr>
  </w:style>
  <w:style w:type="paragraph" w:styleId="a6">
    <w:name w:val="Balloon Text"/>
    <w:basedOn w:val="a"/>
    <w:semiHidden/>
    <w:rsid w:val="00CA2428"/>
    <w:rPr>
      <w:rFonts w:ascii="Tahoma" w:hAnsi="Tahoma" w:cs="Tahoma"/>
      <w:sz w:val="16"/>
      <w:szCs w:val="16"/>
    </w:rPr>
  </w:style>
  <w:style w:type="paragraph" w:customStyle="1" w:styleId="a7">
    <w:name w:val="Знак Знак Знак Знак Знак"/>
    <w:basedOn w:val="a"/>
    <w:rsid w:val="00D77825"/>
    <w:pPr>
      <w:spacing w:before="100" w:beforeAutospacing="1" w:after="100" w:afterAutospacing="1"/>
    </w:pPr>
    <w:rPr>
      <w:rFonts w:ascii="Tahoma" w:hAnsi="Tahoma"/>
      <w:sz w:val="20"/>
      <w:szCs w:val="20"/>
      <w:lang w:val="en-US" w:eastAsia="en-US"/>
    </w:rPr>
  </w:style>
  <w:style w:type="paragraph" w:customStyle="1" w:styleId="a8">
    <w:name w:val="Знак"/>
    <w:basedOn w:val="a"/>
    <w:rsid w:val="00D77825"/>
    <w:pPr>
      <w:spacing w:before="100" w:beforeAutospacing="1" w:after="100" w:afterAutospacing="1"/>
    </w:pPr>
    <w:rPr>
      <w:rFonts w:ascii="Tahoma" w:hAnsi="Tahoma"/>
      <w:sz w:val="20"/>
      <w:szCs w:val="20"/>
      <w:lang w:val="en-US" w:eastAsia="en-US"/>
    </w:rPr>
  </w:style>
  <w:style w:type="table" w:styleId="a9">
    <w:name w:val="Table Grid"/>
    <w:basedOn w:val="a1"/>
    <w:rsid w:val="00985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Îñíîâí"/>
    <w:basedOn w:val="a"/>
    <w:rsid w:val="00E84999"/>
    <w:pPr>
      <w:widowControl w:val="0"/>
      <w:jc w:val="both"/>
    </w:pPr>
    <w:rPr>
      <w:rFonts w:ascii="Arial" w:hAnsi="Arial" w:cs="Arial"/>
      <w:sz w:val="22"/>
      <w:szCs w:val="20"/>
    </w:rPr>
  </w:style>
  <w:style w:type="paragraph" w:customStyle="1" w:styleId="10">
    <w:name w:val="Обычный1"/>
    <w:rsid w:val="00A111E0"/>
    <w:pPr>
      <w:widowControl w:val="0"/>
      <w:spacing w:line="300" w:lineRule="auto"/>
      <w:ind w:firstLine="700"/>
      <w:jc w:val="both"/>
    </w:pPr>
    <w:rPr>
      <w:snapToGrid w:val="0"/>
      <w:sz w:val="22"/>
    </w:rPr>
  </w:style>
  <w:style w:type="paragraph" w:styleId="ab">
    <w:name w:val="List Paragraph"/>
    <w:basedOn w:val="a"/>
    <w:uiPriority w:val="34"/>
    <w:qFormat/>
    <w:rsid w:val="00293B8E"/>
    <w:pPr>
      <w:ind w:left="720"/>
      <w:contextualSpacing/>
    </w:pPr>
  </w:style>
  <w:style w:type="paragraph" w:styleId="ac">
    <w:name w:val="Normal (Web)"/>
    <w:basedOn w:val="a"/>
    <w:uiPriority w:val="99"/>
    <w:unhideWhenUsed/>
    <w:rsid w:val="00252005"/>
    <w:pPr>
      <w:spacing w:before="100" w:beforeAutospacing="1" w:after="100" w:afterAutospacing="1"/>
    </w:pPr>
  </w:style>
  <w:style w:type="character" w:customStyle="1" w:styleId="apple-converted-space">
    <w:name w:val="apple-converted-space"/>
    <w:basedOn w:val="a0"/>
    <w:rsid w:val="00252005"/>
  </w:style>
  <w:style w:type="character" w:styleId="ad">
    <w:name w:val="Hyperlink"/>
    <w:uiPriority w:val="99"/>
    <w:rsid w:val="00215DC0"/>
    <w:rPr>
      <w:color w:val="0000FF"/>
      <w:u w:val="single"/>
    </w:rPr>
  </w:style>
  <w:style w:type="paragraph" w:styleId="ae">
    <w:name w:val="header"/>
    <w:basedOn w:val="a"/>
    <w:link w:val="af"/>
    <w:rsid w:val="002A659A"/>
    <w:pPr>
      <w:tabs>
        <w:tab w:val="center" w:pos="4677"/>
        <w:tab w:val="right" w:pos="9355"/>
      </w:tabs>
    </w:pPr>
  </w:style>
  <w:style w:type="character" w:customStyle="1" w:styleId="af">
    <w:name w:val="Верхний колонтитул Знак"/>
    <w:basedOn w:val="a0"/>
    <w:link w:val="ae"/>
    <w:rsid w:val="002A659A"/>
    <w:rPr>
      <w:sz w:val="24"/>
      <w:szCs w:val="24"/>
    </w:rPr>
  </w:style>
  <w:style w:type="paragraph" w:styleId="af0">
    <w:name w:val="footer"/>
    <w:basedOn w:val="a"/>
    <w:link w:val="af1"/>
    <w:uiPriority w:val="99"/>
    <w:rsid w:val="002A659A"/>
    <w:pPr>
      <w:tabs>
        <w:tab w:val="center" w:pos="4677"/>
        <w:tab w:val="right" w:pos="9355"/>
      </w:tabs>
    </w:pPr>
  </w:style>
  <w:style w:type="character" w:customStyle="1" w:styleId="af1">
    <w:name w:val="Нижний колонтитул Знак"/>
    <w:basedOn w:val="a0"/>
    <w:link w:val="af0"/>
    <w:uiPriority w:val="99"/>
    <w:rsid w:val="002A659A"/>
    <w:rPr>
      <w:sz w:val="24"/>
      <w:szCs w:val="24"/>
    </w:rPr>
  </w:style>
  <w:style w:type="paragraph" w:styleId="af2">
    <w:name w:val="Body Text"/>
    <w:basedOn w:val="a"/>
    <w:link w:val="af3"/>
    <w:rsid w:val="00F1116C"/>
    <w:pPr>
      <w:widowControl w:val="0"/>
      <w:autoSpaceDE w:val="0"/>
      <w:autoSpaceDN w:val="0"/>
      <w:adjustRightInd w:val="0"/>
      <w:spacing w:after="120"/>
    </w:pPr>
    <w:rPr>
      <w:sz w:val="20"/>
      <w:szCs w:val="20"/>
    </w:rPr>
  </w:style>
  <w:style w:type="character" w:customStyle="1" w:styleId="af3">
    <w:name w:val="Основной текст Знак"/>
    <w:basedOn w:val="a0"/>
    <w:link w:val="af2"/>
    <w:rsid w:val="00F1116C"/>
  </w:style>
  <w:style w:type="paragraph" w:customStyle="1" w:styleId="ConsPlusNonformat">
    <w:name w:val="ConsPlusNonformat"/>
    <w:rsid w:val="00F1116C"/>
    <w:pPr>
      <w:widowControl w:val="0"/>
      <w:autoSpaceDE w:val="0"/>
      <w:autoSpaceDN w:val="0"/>
      <w:adjustRightInd w:val="0"/>
    </w:pPr>
    <w:rPr>
      <w:rFonts w:ascii="Courier New" w:hAnsi="Courier New" w:cs="Courier New"/>
    </w:rPr>
  </w:style>
  <w:style w:type="paragraph" w:customStyle="1" w:styleId="ConsPlusTitlePage">
    <w:name w:val="ConsPlusTitlePage"/>
    <w:rsid w:val="00A1468E"/>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A5F"/>
    <w:rPr>
      <w:sz w:val="24"/>
      <w:szCs w:val="24"/>
    </w:rPr>
  </w:style>
  <w:style w:type="paragraph" w:styleId="1">
    <w:name w:val="heading 1"/>
    <w:basedOn w:val="a"/>
    <w:next w:val="a"/>
    <w:qFormat/>
    <w:rsid w:val="003C62BF"/>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242"/>
    <w:pPr>
      <w:widowControl w:val="0"/>
      <w:autoSpaceDE w:val="0"/>
      <w:autoSpaceDN w:val="0"/>
      <w:adjustRightInd w:val="0"/>
      <w:ind w:firstLine="720"/>
    </w:pPr>
    <w:rPr>
      <w:rFonts w:ascii="Arial" w:hAnsi="Arial" w:cs="Arial"/>
    </w:rPr>
  </w:style>
  <w:style w:type="paragraph" w:customStyle="1" w:styleId="ConsPlusTitle">
    <w:name w:val="ConsPlusTitle"/>
    <w:rsid w:val="001F4242"/>
    <w:pPr>
      <w:widowControl w:val="0"/>
      <w:autoSpaceDE w:val="0"/>
      <w:autoSpaceDN w:val="0"/>
      <w:adjustRightInd w:val="0"/>
    </w:pPr>
    <w:rPr>
      <w:rFonts w:ascii="Arial" w:hAnsi="Arial" w:cs="Arial"/>
      <w:b/>
      <w:bCs/>
    </w:rPr>
  </w:style>
  <w:style w:type="paragraph" w:customStyle="1" w:styleId="ConsNonformat">
    <w:name w:val="ConsNonformat"/>
    <w:rsid w:val="003E7F0C"/>
    <w:pPr>
      <w:widowControl w:val="0"/>
      <w:autoSpaceDE w:val="0"/>
      <w:autoSpaceDN w:val="0"/>
      <w:adjustRightInd w:val="0"/>
      <w:ind w:right="19772"/>
    </w:pPr>
    <w:rPr>
      <w:rFonts w:ascii="Courier New" w:hAnsi="Courier New" w:cs="Arial Unicode MS"/>
      <w:lang w:eastAsia="en-US"/>
    </w:rPr>
  </w:style>
  <w:style w:type="paragraph" w:styleId="a3">
    <w:name w:val="Body Text Indent"/>
    <w:aliases w:val="Основной текст с отступом Знак"/>
    <w:basedOn w:val="a"/>
    <w:rsid w:val="003E7F0C"/>
    <w:pPr>
      <w:ind w:firstLine="708"/>
    </w:pPr>
    <w:rPr>
      <w:color w:val="333399"/>
      <w:sz w:val="20"/>
    </w:rPr>
  </w:style>
  <w:style w:type="paragraph" w:styleId="3">
    <w:name w:val="Body Text Indent 3"/>
    <w:basedOn w:val="a"/>
    <w:rsid w:val="003E7F0C"/>
    <w:pPr>
      <w:ind w:firstLine="540"/>
      <w:jc w:val="both"/>
    </w:pPr>
    <w:rPr>
      <w:b/>
      <w:bCs/>
      <w:lang w:eastAsia="en-US"/>
    </w:rPr>
  </w:style>
  <w:style w:type="paragraph" w:styleId="a4">
    <w:name w:val="footnote text"/>
    <w:basedOn w:val="a"/>
    <w:semiHidden/>
    <w:rsid w:val="003E7F0C"/>
    <w:rPr>
      <w:sz w:val="20"/>
      <w:szCs w:val="20"/>
    </w:rPr>
  </w:style>
  <w:style w:type="character" w:styleId="a5">
    <w:name w:val="footnote reference"/>
    <w:basedOn w:val="a0"/>
    <w:semiHidden/>
    <w:rsid w:val="003E7F0C"/>
    <w:rPr>
      <w:vertAlign w:val="superscript"/>
    </w:rPr>
  </w:style>
  <w:style w:type="paragraph" w:styleId="a6">
    <w:name w:val="Balloon Text"/>
    <w:basedOn w:val="a"/>
    <w:semiHidden/>
    <w:rsid w:val="00CA2428"/>
    <w:rPr>
      <w:rFonts w:ascii="Tahoma" w:hAnsi="Tahoma" w:cs="Tahoma"/>
      <w:sz w:val="16"/>
      <w:szCs w:val="16"/>
    </w:rPr>
  </w:style>
  <w:style w:type="paragraph" w:customStyle="1" w:styleId="a7">
    <w:name w:val="Знак Знак Знак Знак Знак"/>
    <w:basedOn w:val="a"/>
    <w:rsid w:val="00D77825"/>
    <w:pPr>
      <w:spacing w:before="100" w:beforeAutospacing="1" w:after="100" w:afterAutospacing="1"/>
    </w:pPr>
    <w:rPr>
      <w:rFonts w:ascii="Tahoma" w:hAnsi="Tahoma"/>
      <w:sz w:val="20"/>
      <w:szCs w:val="20"/>
      <w:lang w:val="en-US" w:eastAsia="en-US"/>
    </w:rPr>
  </w:style>
  <w:style w:type="paragraph" w:customStyle="1" w:styleId="a8">
    <w:name w:val="Знак"/>
    <w:basedOn w:val="a"/>
    <w:rsid w:val="00D77825"/>
    <w:pPr>
      <w:spacing w:before="100" w:beforeAutospacing="1" w:after="100" w:afterAutospacing="1"/>
    </w:pPr>
    <w:rPr>
      <w:rFonts w:ascii="Tahoma" w:hAnsi="Tahoma"/>
      <w:sz w:val="20"/>
      <w:szCs w:val="20"/>
      <w:lang w:val="en-US" w:eastAsia="en-US"/>
    </w:rPr>
  </w:style>
  <w:style w:type="table" w:styleId="a9">
    <w:name w:val="Table Grid"/>
    <w:basedOn w:val="a1"/>
    <w:rsid w:val="00985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Îñíîâí"/>
    <w:basedOn w:val="a"/>
    <w:rsid w:val="00E84999"/>
    <w:pPr>
      <w:widowControl w:val="0"/>
      <w:jc w:val="both"/>
    </w:pPr>
    <w:rPr>
      <w:rFonts w:ascii="Arial" w:hAnsi="Arial" w:cs="Arial"/>
      <w:sz w:val="22"/>
      <w:szCs w:val="20"/>
    </w:rPr>
  </w:style>
  <w:style w:type="paragraph" w:customStyle="1" w:styleId="10">
    <w:name w:val="Обычный1"/>
    <w:rsid w:val="00A111E0"/>
    <w:pPr>
      <w:widowControl w:val="0"/>
      <w:spacing w:line="300" w:lineRule="auto"/>
      <w:ind w:firstLine="700"/>
      <w:jc w:val="both"/>
    </w:pPr>
    <w:rPr>
      <w:snapToGrid w:val="0"/>
      <w:sz w:val="22"/>
    </w:rPr>
  </w:style>
  <w:style w:type="paragraph" w:styleId="ab">
    <w:name w:val="List Paragraph"/>
    <w:basedOn w:val="a"/>
    <w:uiPriority w:val="34"/>
    <w:qFormat/>
    <w:rsid w:val="00293B8E"/>
    <w:pPr>
      <w:ind w:left="720"/>
      <w:contextualSpacing/>
    </w:pPr>
  </w:style>
  <w:style w:type="paragraph" w:styleId="ac">
    <w:name w:val="Normal (Web)"/>
    <w:basedOn w:val="a"/>
    <w:uiPriority w:val="99"/>
    <w:unhideWhenUsed/>
    <w:rsid w:val="00252005"/>
    <w:pPr>
      <w:spacing w:before="100" w:beforeAutospacing="1" w:after="100" w:afterAutospacing="1"/>
    </w:pPr>
  </w:style>
  <w:style w:type="character" w:customStyle="1" w:styleId="apple-converted-space">
    <w:name w:val="apple-converted-space"/>
    <w:basedOn w:val="a0"/>
    <w:rsid w:val="00252005"/>
  </w:style>
  <w:style w:type="character" w:styleId="ad">
    <w:name w:val="Hyperlink"/>
    <w:uiPriority w:val="99"/>
    <w:rsid w:val="00215DC0"/>
    <w:rPr>
      <w:color w:val="0000FF"/>
      <w:u w:val="single"/>
    </w:rPr>
  </w:style>
  <w:style w:type="paragraph" w:styleId="ae">
    <w:name w:val="header"/>
    <w:basedOn w:val="a"/>
    <w:link w:val="af"/>
    <w:rsid w:val="002A659A"/>
    <w:pPr>
      <w:tabs>
        <w:tab w:val="center" w:pos="4677"/>
        <w:tab w:val="right" w:pos="9355"/>
      </w:tabs>
    </w:pPr>
  </w:style>
  <w:style w:type="character" w:customStyle="1" w:styleId="af">
    <w:name w:val="Верхний колонтитул Знак"/>
    <w:basedOn w:val="a0"/>
    <w:link w:val="ae"/>
    <w:rsid w:val="002A659A"/>
    <w:rPr>
      <w:sz w:val="24"/>
      <w:szCs w:val="24"/>
    </w:rPr>
  </w:style>
  <w:style w:type="paragraph" w:styleId="af0">
    <w:name w:val="footer"/>
    <w:basedOn w:val="a"/>
    <w:link w:val="af1"/>
    <w:uiPriority w:val="99"/>
    <w:rsid w:val="002A659A"/>
    <w:pPr>
      <w:tabs>
        <w:tab w:val="center" w:pos="4677"/>
        <w:tab w:val="right" w:pos="9355"/>
      </w:tabs>
    </w:pPr>
  </w:style>
  <w:style w:type="character" w:customStyle="1" w:styleId="af1">
    <w:name w:val="Нижний колонтитул Знак"/>
    <w:basedOn w:val="a0"/>
    <w:link w:val="af0"/>
    <w:uiPriority w:val="99"/>
    <w:rsid w:val="002A659A"/>
    <w:rPr>
      <w:sz w:val="24"/>
      <w:szCs w:val="24"/>
    </w:rPr>
  </w:style>
  <w:style w:type="paragraph" w:styleId="af2">
    <w:name w:val="Body Text"/>
    <w:basedOn w:val="a"/>
    <w:link w:val="af3"/>
    <w:rsid w:val="00F1116C"/>
    <w:pPr>
      <w:widowControl w:val="0"/>
      <w:autoSpaceDE w:val="0"/>
      <w:autoSpaceDN w:val="0"/>
      <w:adjustRightInd w:val="0"/>
      <w:spacing w:after="120"/>
    </w:pPr>
    <w:rPr>
      <w:sz w:val="20"/>
      <w:szCs w:val="20"/>
    </w:rPr>
  </w:style>
  <w:style w:type="character" w:customStyle="1" w:styleId="af3">
    <w:name w:val="Основной текст Знак"/>
    <w:basedOn w:val="a0"/>
    <w:link w:val="af2"/>
    <w:rsid w:val="00F1116C"/>
  </w:style>
  <w:style w:type="paragraph" w:customStyle="1" w:styleId="ConsPlusNonformat">
    <w:name w:val="ConsPlusNonformat"/>
    <w:rsid w:val="00F1116C"/>
    <w:pPr>
      <w:widowControl w:val="0"/>
      <w:autoSpaceDE w:val="0"/>
      <w:autoSpaceDN w:val="0"/>
      <w:adjustRightInd w:val="0"/>
    </w:pPr>
    <w:rPr>
      <w:rFonts w:ascii="Courier New" w:hAnsi="Courier New" w:cs="Courier New"/>
    </w:rPr>
  </w:style>
  <w:style w:type="paragraph" w:customStyle="1" w:styleId="ConsPlusTitlePage">
    <w:name w:val="ConsPlusTitlePage"/>
    <w:rsid w:val="00A1468E"/>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281618822">
      <w:bodyDiv w:val="1"/>
      <w:marLeft w:val="0"/>
      <w:marRight w:val="0"/>
      <w:marTop w:val="0"/>
      <w:marBottom w:val="0"/>
      <w:divBdr>
        <w:top w:val="none" w:sz="0" w:space="0" w:color="auto"/>
        <w:left w:val="none" w:sz="0" w:space="0" w:color="auto"/>
        <w:bottom w:val="none" w:sz="0" w:space="0" w:color="auto"/>
        <w:right w:val="none" w:sz="0" w:space="0" w:color="auto"/>
      </w:divBdr>
    </w:div>
    <w:div w:id="846402755">
      <w:bodyDiv w:val="1"/>
      <w:marLeft w:val="0"/>
      <w:marRight w:val="0"/>
      <w:marTop w:val="0"/>
      <w:marBottom w:val="0"/>
      <w:divBdr>
        <w:top w:val="none" w:sz="0" w:space="0" w:color="auto"/>
        <w:left w:val="none" w:sz="0" w:space="0" w:color="auto"/>
        <w:bottom w:val="none" w:sz="0" w:space="0" w:color="auto"/>
        <w:right w:val="none" w:sz="0" w:space="0" w:color="auto"/>
      </w:divBdr>
    </w:div>
    <w:div w:id="847988239">
      <w:bodyDiv w:val="1"/>
      <w:marLeft w:val="0"/>
      <w:marRight w:val="0"/>
      <w:marTop w:val="0"/>
      <w:marBottom w:val="0"/>
      <w:divBdr>
        <w:top w:val="none" w:sz="0" w:space="0" w:color="auto"/>
        <w:left w:val="none" w:sz="0" w:space="0" w:color="auto"/>
        <w:bottom w:val="none" w:sz="0" w:space="0" w:color="auto"/>
        <w:right w:val="none" w:sz="0" w:space="0" w:color="auto"/>
      </w:divBdr>
    </w:div>
    <w:div w:id="21272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371E2C26DF6A33FF72DBE76D13BAC75DDAE35C314732BB686953FA0AED01BFCB37DB29CF56D7A4D081CD7EA5C9B591E2B254703C7B0CD776F8J" TargetMode="External"/><Relationship Id="rId18" Type="http://schemas.openxmlformats.org/officeDocument/2006/relationships/hyperlink" Target="consultantplus://offline/ref=81C02FE8C55C9BCE63C7E701982EEC52E320A5CF6F7ECE44CA8421BCACD999F6h8CCD" TargetMode="External"/><Relationship Id="rId26" Type="http://schemas.openxmlformats.org/officeDocument/2006/relationships/hyperlink" Target="consultantplus://offline/ref=54371E2C26DF6A33FF72DBF17E7FE7CF5BD4B55931473FEE323608A75DE40BE88C78826B8B5BD5A1D28B992EEAC8E9D4BEA155713C7904CB6AA82971FEJ" TargetMode="External"/><Relationship Id="rId39" Type="http://schemas.openxmlformats.org/officeDocument/2006/relationships/hyperlink" Target="consultantplus://offline/ref=54371E2C26DF6A33FF72DBE76D13BAC75DDAE35C314732BB686953FA0AED01BFCB37DB29CF56D7A4D081CD7EA5C9B591E2B254703C7B0CD776F8J" TargetMode="External"/><Relationship Id="rId3" Type="http://schemas.openxmlformats.org/officeDocument/2006/relationships/settings" Target="settings.xml"/><Relationship Id="rId21" Type="http://schemas.openxmlformats.org/officeDocument/2006/relationships/hyperlink" Target="consultantplus://offline/ref=54371E2C26DF6A33FF72DBE76D13BAC75DDFEE53314132BB686953FA0AED01BFCB37DB29CF56D4A0D281CD7EA5C9B591E2B254703C7B0CD776F8J" TargetMode="External"/><Relationship Id="rId34" Type="http://schemas.openxmlformats.org/officeDocument/2006/relationships/hyperlink" Target="http://&#1084;&#1091;&#1093;&#1086;&#1088;&#1096;&#1080;&#1073;&#1080;&#1088;&#1089;&#1082;&#1080;&#1081;-&#1088;&#1072;&#1081;&#1086;&#1085;.&#1088;&#1092;,&#1074;&#1082;&#1083;&#1072;&#1076;&#1082;&#1072;" TargetMode="External"/><Relationship Id="rId42" Type="http://schemas.openxmlformats.org/officeDocument/2006/relationships/hyperlink" Target="consultantplus://offline/ref=54371E2C26DF6A33FF72DBE76D13BAC75DDAE35C314732BB686953FA0AED01BFCB37DB2ACD50DFF583CECC22E095A690E3B256782077F9J"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hyperlink" Target="consultantplus://offline/ref=EB7381922219566ACAAF4035ED5F182D3D1A5C3071D9D5D1FFD2BF2F5EBC289C509B849897C7888D3BB68FC589DFE8D87A252BFB65B0oAJ" TargetMode="External"/><Relationship Id="rId12" Type="http://schemas.openxmlformats.org/officeDocument/2006/relationships/hyperlink" Target="consultantplus://offline/ref=54371E2C26DF6A33FF72DBE76D13BAC75DDAE35C314732BB686953FA0AED01BFCB37DB29CF56D4A4D481CD7EA5C9B591E2B254703C7B0CD776F8J" TargetMode="External"/><Relationship Id="rId17" Type="http://schemas.openxmlformats.org/officeDocument/2006/relationships/hyperlink" Target="consultantplus://offline/ref=54371E2C26DF6A33FF72DBE76D13BAC75DDAE35C304232BB686953FA0AED01BFCB37DB29CF56D5A7D581CD7EA5C9B591E2B254703C7B0CD776F8J" TargetMode="External"/><Relationship Id="rId25" Type="http://schemas.openxmlformats.org/officeDocument/2006/relationships/hyperlink" Target="consultantplus://offline/ref=54371E2C26DF6A33FF72DBF17E7FE7CF5BD4B55931473FEE323608A75DE40BE88C78826B8B5BD5A1D28B992EEAC8E9D4BEA155713C7904CB6AA82971FEJ" TargetMode="External"/><Relationship Id="rId33" Type="http://schemas.openxmlformats.org/officeDocument/2006/relationships/hyperlink" Target="http://&#1084;&#1091;&#1093;&#1086;&#1088;&#1096;&#1080;&#1073;&#1080;&#1088;&#1089;&#1082;&#1080;&#1081;-&#1088;&#1072;&#1081;&#1086;&#1085;.&#1088;&#1092;,&#1074;&#1082;&#1083;&#1072;&#1076;&#1082;&#1072;" TargetMode="External"/><Relationship Id="rId38" Type="http://schemas.openxmlformats.org/officeDocument/2006/relationships/hyperlink" Target="consultantplus://offline/ref=54371E2C26DF6A33FF72DBE76D13BAC75DDAE35C314732BB686953FA0AED01BFCB37DB2ACC52DFF583CECC22E095A690E3B256782077F9J" TargetMode="External"/><Relationship Id="rId46" Type="http://schemas.openxmlformats.org/officeDocument/2006/relationships/hyperlink" Target="consultantplus://offline/ref=67F8287DB6BF4D3D44B290714C7C85968363CE2273D4A3909C53B838BF91EA4300A2DDA84238456At7VBA" TargetMode="External"/><Relationship Id="rId2" Type="http://schemas.openxmlformats.org/officeDocument/2006/relationships/styles" Target="styles.xml"/><Relationship Id="rId16" Type="http://schemas.openxmlformats.org/officeDocument/2006/relationships/hyperlink" Target="consultantplus://offline/ref=54371E2C26DF6A33FF72DBE76D13BAC75DDAE35C304232BB686953FA0AED01BFD9378325CE5FCAA1DA949B2FE379FCJ" TargetMode="External"/><Relationship Id="rId20" Type="http://schemas.openxmlformats.org/officeDocument/2006/relationships/hyperlink" Target="mailto:lena.fila@yandex.ru" TargetMode="External"/><Relationship Id="rId29" Type="http://schemas.openxmlformats.org/officeDocument/2006/relationships/hyperlink" Target="consultantplus://offline/ref=54371E2C26DF6A33FF72DBE76D13BAC75DDAE35C314732BB686953FA0AED01BFCB37DB29CF56D7A4D081CD7EA5C9B591E2B254703C7B0CD776F8J" TargetMode="External"/><Relationship Id="rId41" Type="http://schemas.openxmlformats.org/officeDocument/2006/relationships/hyperlink" Target="consultantplus://offline/ref=54371E2C26DF6A33FF72DBF17E7FE7CF5BD4B559324531EB333608A75DE40BE88C7882798B03D9A0DB949927FF9EB8927EF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371E2C26DF6A33FF72DBE76D13BAC75DDAE35C314732BB686953FA0AED01BFCB37DB2CCC5D80F096DF942EE882B898F5AE547A72F2J" TargetMode="External"/><Relationship Id="rId24" Type="http://schemas.openxmlformats.org/officeDocument/2006/relationships/hyperlink" Target="consultantplus://offline/ref=54371E2C26DF6A33FF72DBF17E7FE7CF5BD4B55931473FEE323608A75DE40BE88C78826B8B5BD5A1D28B992EEAC8E9D4BEA155713C7904CB6AA82971FEJ" TargetMode="External"/><Relationship Id="rId32" Type="http://schemas.openxmlformats.org/officeDocument/2006/relationships/hyperlink" Target="consultantplus://offline/ref=54371E2C26DF6A33FF72DBE76D13BAC75DDAE35C314732BB686953FA0AED01BFCB37DB29CF56D7A4D081CD7EA5C9B591E2B254703C7B0CD776F8J" TargetMode="External"/><Relationship Id="rId37" Type="http://schemas.openxmlformats.org/officeDocument/2006/relationships/hyperlink" Target="consultantplus://offline/ref=3ECBFF9B047C77FC6E0682AC9E7776E2BA94A7BEE3F7003A8CCB09BF7F1B70ACAEFB073209DCCC6AKFHDE" TargetMode="External"/><Relationship Id="rId40" Type="http://schemas.openxmlformats.org/officeDocument/2006/relationships/hyperlink" Target="consultantplus://offline/ref=54371E2C26DF6A33FF72DBE76D13BAC75DDAE254344132BB686953FA0AED01BFD9378325CE5FCAA1DA949B2FE379FCJ" TargetMode="External"/><Relationship Id="rId45" Type="http://schemas.openxmlformats.org/officeDocument/2006/relationships/hyperlink" Target="consultantplus://offline/ref=67F8287DB6BF4D3D44B290714C7C85968363CE2273D4A3909C53B838BF91EA4300A2DDA847t3V8A" TargetMode="External"/><Relationship Id="rId5" Type="http://schemas.openxmlformats.org/officeDocument/2006/relationships/footnotes" Target="footnotes.xml"/><Relationship Id="rId15" Type="http://schemas.openxmlformats.org/officeDocument/2006/relationships/hyperlink" Target="consultantplus://offline/ref=54371E2C26DF6A33FF72DBE76D13BAC75DDAE35C304232BB686953FA0AED01BFD9378325CE5FCAA1DA949B2FE379FCJ" TargetMode="External"/><Relationship Id="rId23" Type="http://schemas.openxmlformats.org/officeDocument/2006/relationships/hyperlink" Target="consultantplus://offline/ref=54371E2C26DF6A33FF72DBF17E7FE7CF5BD4B55931473FEE323608A75DE40BE88C78826B8B5BD5A1D28B992EEAC8E9D4BEA155713C7904CB6AA82971FEJ" TargetMode="External"/><Relationship Id="rId28" Type="http://schemas.openxmlformats.org/officeDocument/2006/relationships/hyperlink" Target="consultantplus://offline/ref=EB7381922219566ACAAF4035ED5F182D3D1A5C3071D9D5D1FFD2BF2F5EBC289C509B849897C7888D3BB68FC589DFE8D87A252BFB65B0oAJ" TargetMode="External"/><Relationship Id="rId36" Type="http://schemas.openxmlformats.org/officeDocument/2006/relationships/hyperlink" Target="consultantplus://offline/ref=3ECBFF9B047C77FC6E0682AC9E7776E2BA94A7BEE3F7003A8CCB09BF7F1B70ACAEFB073209DCCC6AKFHDE" TargetMode="External"/><Relationship Id="rId49" Type="http://schemas.openxmlformats.org/officeDocument/2006/relationships/theme" Target="theme/theme1.xml"/><Relationship Id="rId10" Type="http://schemas.openxmlformats.org/officeDocument/2006/relationships/hyperlink" Target="consultantplus://offline/ref=54371E2C26DF6A33FF72DBE76D13BAC75BDAEB57374A6FB160305FF80DE25EA8CC7ED728CF56D4A9D9DEC86BB491B999F5AC5C6620790E7DF5J" TargetMode="External"/><Relationship Id="rId19" Type="http://schemas.openxmlformats.org/officeDocument/2006/relationships/hyperlink" Target="consultantplus://offline/ref=171AE522F13FD7DF3ABA5B184597013D8C31E5506A0EF247845453C43Dj2M2C" TargetMode="External"/><Relationship Id="rId31" Type="http://schemas.openxmlformats.org/officeDocument/2006/relationships/hyperlink" Target="consultantplus://offline/ref=54371E2C26DF6A33FF72DBE76D13BAC75DDAE35C314732BB686953FA0AED01BFCB37DB2ACB52DFF583CECC22E095A690E3B256782077F9J" TargetMode="External"/><Relationship Id="rId44" Type="http://schemas.openxmlformats.org/officeDocument/2006/relationships/hyperlink" Target="consultantplus://offline/ref=54371E2C26DF6A33FF72DBE76D13BAC75DDAEA56334232BB686953FA0AED01BFCB37DB29CF56D6A2DB81CD7EA5C9B591E2B254703C7B0CD776F8J" TargetMode="External"/><Relationship Id="rId4" Type="http://schemas.openxmlformats.org/officeDocument/2006/relationships/webSettings" Target="webSettings.xml"/><Relationship Id="rId9" Type="http://schemas.openxmlformats.org/officeDocument/2006/relationships/hyperlink" Target="consultantplus://offline/ref=6CB31E722D808E4510AE1294EC04F08988BC1C45F86C461983EEB5FF57910FBF50ADC71C390CB86E28F0170Ey3L" TargetMode="External"/><Relationship Id="rId14" Type="http://schemas.openxmlformats.org/officeDocument/2006/relationships/hyperlink" Target="consultantplus://offline/ref=54371E2C26DF6A33FF72DBE76D13BAC75DDAE35C314732BB686953FA0AED01BFCB37DB29CF56D7A4D081CD7EA5C9B591E2B254703C7B0CD776F8J" TargetMode="External"/><Relationship Id="rId22" Type="http://schemas.openxmlformats.org/officeDocument/2006/relationships/hyperlink" Target="consultantplus://offline/ref=54371E2C26DF6A33FF72DBF17E7FE7CF5BD4B55931473FEE323608A75DE40BE88C78826B8B5BD5A1D28B992FEAC8E9D4BEA155713C7904CB6AA82971FEJ" TargetMode="External"/><Relationship Id="rId27" Type="http://schemas.openxmlformats.org/officeDocument/2006/relationships/hyperlink" Target="consultantplus://offline/ref=54371E2C26DF6A33FF72DBF17E7FE7CF5BD4B55931473FEE323608A75DE40BE88C78826B8B5BD5A1D28B992EEAC8E9D4BEA155713C7904CB6AA82971FEJ" TargetMode="External"/><Relationship Id="rId30" Type="http://schemas.openxmlformats.org/officeDocument/2006/relationships/hyperlink" Target="consultantplus://offline/ref=54371E2C26DF6A33FF72DBE76D13BAC75DDAE35C314732BB686953FA0AED01BFD9378325CE5FCAA1DA949B2FE379FCJ" TargetMode="External"/><Relationship Id="rId35" Type="http://schemas.openxmlformats.org/officeDocument/2006/relationships/hyperlink" Target="consultantplus://offline/ref=3ECBFF9B047C77FC6E0682AC9E7776E2BA94A7BEE3F7003A8CCB09BF7F1B70ACAEFB073209DCCC6AKFHDE" TargetMode="External"/><Relationship Id="rId43" Type="http://schemas.openxmlformats.org/officeDocument/2006/relationships/hyperlink" Target="consultantplus://offline/ref=54371E2C26DF6A33FF72DBE76D13BAC75DDAEA56334232BB686953FA0AED01BFCB37DB29CF56D6A6DA81CD7EA5C9B591E2B254703C7B0CD776F8J" TargetMode="External"/><Relationship Id="rId48" Type="http://schemas.openxmlformats.org/officeDocument/2006/relationships/fontTable" Target="fontTable.xml"/><Relationship Id="rId8" Type="http://schemas.openxmlformats.org/officeDocument/2006/relationships/hyperlink" Target="mailto:lena.fila201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10392</Words>
  <Characters>59238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WareZ Provider</Company>
  <LinksUpToDate>false</LinksUpToDate>
  <CharactersWithSpaces>69492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Валентина</dc:creator>
  <cp:lastModifiedBy>Admin1</cp:lastModifiedBy>
  <cp:revision>3</cp:revision>
  <cp:lastPrinted>2020-08-17T09:50:00Z</cp:lastPrinted>
  <dcterms:created xsi:type="dcterms:W3CDTF">2022-06-20T03:30:00Z</dcterms:created>
  <dcterms:modified xsi:type="dcterms:W3CDTF">2022-06-20T03:30:00Z</dcterms:modified>
</cp:coreProperties>
</file>