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52" w:rsidRPr="00600D32" w:rsidRDefault="00683452" w:rsidP="00140688">
      <w:pPr>
        <w:spacing w:after="0" w:line="240" w:lineRule="auto"/>
        <w:jc w:val="center"/>
        <w:rPr>
          <w:sz w:val="28"/>
          <w:szCs w:val="28"/>
        </w:rPr>
      </w:pPr>
      <w:r w:rsidRPr="00600D32">
        <w:rPr>
          <w:sz w:val="28"/>
          <w:szCs w:val="28"/>
        </w:rPr>
        <w:t xml:space="preserve">Республика Бурятия </w:t>
      </w:r>
      <w:proofErr w:type="spellStart"/>
      <w:r w:rsidRPr="00600D32">
        <w:rPr>
          <w:sz w:val="28"/>
          <w:szCs w:val="28"/>
        </w:rPr>
        <w:t>Мухоршибирский</w:t>
      </w:r>
      <w:proofErr w:type="spellEnd"/>
      <w:r w:rsidRPr="00600D32">
        <w:rPr>
          <w:sz w:val="28"/>
          <w:szCs w:val="28"/>
        </w:rPr>
        <w:t xml:space="preserve"> район</w:t>
      </w:r>
    </w:p>
    <w:p w:rsidR="00683452" w:rsidRPr="00600D32" w:rsidRDefault="00683452" w:rsidP="00683452">
      <w:pPr>
        <w:spacing w:after="0" w:line="240" w:lineRule="auto"/>
        <w:jc w:val="center"/>
        <w:rPr>
          <w:sz w:val="28"/>
          <w:szCs w:val="28"/>
        </w:rPr>
      </w:pPr>
    </w:p>
    <w:p w:rsidR="00683452" w:rsidRPr="00600D32" w:rsidRDefault="00683452" w:rsidP="00683452">
      <w:pPr>
        <w:spacing w:after="0" w:line="240" w:lineRule="auto"/>
        <w:jc w:val="center"/>
        <w:rPr>
          <w:sz w:val="28"/>
          <w:szCs w:val="28"/>
        </w:rPr>
      </w:pPr>
      <w:r w:rsidRPr="00600D32">
        <w:rPr>
          <w:sz w:val="28"/>
          <w:szCs w:val="28"/>
        </w:rPr>
        <w:t>СОВЕТ ДЕПУТАТОВ</w:t>
      </w:r>
    </w:p>
    <w:p w:rsidR="00683452" w:rsidRPr="00600D32" w:rsidRDefault="00683452" w:rsidP="00683452">
      <w:pPr>
        <w:spacing w:after="0" w:line="240" w:lineRule="auto"/>
        <w:jc w:val="center"/>
        <w:rPr>
          <w:sz w:val="28"/>
          <w:szCs w:val="28"/>
        </w:rPr>
      </w:pPr>
      <w:r w:rsidRPr="00600D32">
        <w:rPr>
          <w:sz w:val="28"/>
          <w:szCs w:val="28"/>
        </w:rPr>
        <w:t>МУНИЦИПАЛЬНОГО ОБРАЗОВАНИЯ</w:t>
      </w:r>
    </w:p>
    <w:p w:rsidR="00683452" w:rsidRPr="00600D32" w:rsidRDefault="00683452" w:rsidP="00683452">
      <w:pPr>
        <w:spacing w:after="0" w:line="240" w:lineRule="auto"/>
        <w:jc w:val="center"/>
        <w:rPr>
          <w:sz w:val="28"/>
          <w:szCs w:val="28"/>
        </w:rPr>
      </w:pPr>
      <w:r w:rsidRPr="00600D32">
        <w:rPr>
          <w:sz w:val="28"/>
          <w:szCs w:val="28"/>
        </w:rPr>
        <w:t>«КУСОТИНСКОЕ»</w:t>
      </w:r>
    </w:p>
    <w:p w:rsidR="00683452" w:rsidRPr="00600D32" w:rsidRDefault="00683452" w:rsidP="00683452">
      <w:pPr>
        <w:pBdr>
          <w:bottom w:val="single" w:sz="12" w:space="1" w:color="auto"/>
        </w:pBdr>
        <w:spacing w:after="0" w:line="240" w:lineRule="auto"/>
        <w:jc w:val="center"/>
        <w:rPr>
          <w:sz w:val="28"/>
          <w:szCs w:val="28"/>
        </w:rPr>
      </w:pPr>
      <w:r w:rsidRPr="00600D32">
        <w:rPr>
          <w:sz w:val="28"/>
          <w:szCs w:val="28"/>
        </w:rPr>
        <w:t xml:space="preserve"> (сельское поселение)</w:t>
      </w:r>
    </w:p>
    <w:p w:rsidR="00683452" w:rsidRDefault="00683452" w:rsidP="00683452">
      <w:pPr>
        <w:spacing w:after="0" w:line="240" w:lineRule="auto"/>
        <w:jc w:val="center"/>
        <w:rPr>
          <w:bCs/>
          <w:color w:val="000000"/>
          <w:sz w:val="28"/>
          <w:szCs w:val="28"/>
        </w:rPr>
      </w:pPr>
      <w:r w:rsidRPr="00600D32">
        <w:rPr>
          <w:bCs/>
          <w:color w:val="000000"/>
          <w:sz w:val="28"/>
          <w:szCs w:val="28"/>
        </w:rPr>
        <w:t>РЕШЕНИЕ</w:t>
      </w:r>
    </w:p>
    <w:p w:rsidR="00140688" w:rsidRDefault="00140688" w:rsidP="00140688">
      <w:pPr>
        <w:spacing w:after="0" w:line="24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30.06.2022                                                                       </w:t>
      </w:r>
      <w:r w:rsidR="00087082">
        <w:rPr>
          <w:bCs/>
          <w:color w:val="000000"/>
          <w:sz w:val="28"/>
          <w:szCs w:val="28"/>
        </w:rPr>
        <w:t xml:space="preserve">                            № 88</w:t>
      </w:r>
    </w:p>
    <w:p w:rsidR="00683452" w:rsidRDefault="00683452" w:rsidP="00683452">
      <w:pPr>
        <w:spacing w:after="0" w:line="240" w:lineRule="auto"/>
        <w:jc w:val="center"/>
        <w:rPr>
          <w:bCs/>
          <w:color w:val="000000"/>
          <w:sz w:val="28"/>
          <w:szCs w:val="28"/>
        </w:rPr>
      </w:pPr>
    </w:p>
    <w:p w:rsidR="00683452" w:rsidRDefault="00683452" w:rsidP="00EC4D01">
      <w:pPr>
        <w:pStyle w:val="a3"/>
        <w:jc w:val="both"/>
      </w:pPr>
      <w:r>
        <w:t>Об утверждении Положения о публичных</w:t>
      </w:r>
    </w:p>
    <w:p w:rsidR="00683452" w:rsidRDefault="00683452" w:rsidP="00EC4D01">
      <w:pPr>
        <w:pStyle w:val="a3"/>
        <w:jc w:val="both"/>
      </w:pPr>
      <w:r>
        <w:t xml:space="preserve">слушаниях в </w:t>
      </w:r>
      <w:proofErr w:type="spellStart"/>
      <w:r>
        <w:t>мунициципальном</w:t>
      </w:r>
      <w:proofErr w:type="spellEnd"/>
      <w:r>
        <w:t xml:space="preserve"> образовании</w:t>
      </w:r>
    </w:p>
    <w:p w:rsidR="00683452" w:rsidRDefault="00683452" w:rsidP="00EC4D01">
      <w:pPr>
        <w:pStyle w:val="a3"/>
        <w:jc w:val="both"/>
      </w:pPr>
      <w:r>
        <w:t>сельское поселение «</w:t>
      </w:r>
      <w:proofErr w:type="spellStart"/>
      <w:r>
        <w:t>Кусотинское</w:t>
      </w:r>
      <w:proofErr w:type="spellEnd"/>
      <w:r>
        <w:t>»</w:t>
      </w:r>
    </w:p>
    <w:p w:rsidR="00EC4D01" w:rsidRPr="00683452" w:rsidRDefault="00EC4D01" w:rsidP="00EC4D01">
      <w:pPr>
        <w:pStyle w:val="a3"/>
        <w:jc w:val="both"/>
      </w:pPr>
    </w:p>
    <w:p w:rsidR="00EC4D01" w:rsidRPr="00EC4D01" w:rsidRDefault="00EC4D01" w:rsidP="00EC4D01">
      <w:pPr>
        <w:pStyle w:val="a3"/>
        <w:ind w:firstLine="567"/>
        <w:jc w:val="both"/>
      </w:pPr>
      <w:r w:rsidRPr="00EC4D01">
        <w:t xml:space="preserve">В соответствии с Федеральным </w:t>
      </w:r>
      <w:hyperlink r:id="rId4">
        <w:r w:rsidRPr="00EC4D01">
          <w:t>законом</w:t>
        </w:r>
      </w:hyperlink>
      <w:r w:rsidRPr="00EC4D01">
        <w:t xml:space="preserve"> от 06.10.2003 N 131-ФЗ "Об общих принципах организации местного самоуправления в Российской Федерации", </w:t>
      </w:r>
      <w:hyperlink r:id="rId5">
        <w:r w:rsidRPr="00EC4D01">
          <w:t>Законом</w:t>
        </w:r>
      </w:hyperlink>
      <w:r w:rsidRPr="00EC4D01">
        <w:t xml:space="preserve"> Республики Бурятия от 07.12.2004 N 896-III "Об организации местного самоуправления в Республике Бурятия", </w:t>
      </w:r>
      <w:hyperlink r:id="rId6">
        <w:r w:rsidRPr="00EC4D01">
          <w:t>Уставом</w:t>
        </w:r>
      </w:hyperlink>
      <w:r w:rsidRPr="00EC4D01">
        <w:t xml:space="preserve"> </w:t>
      </w:r>
      <w:r>
        <w:t>муниципального образования сельс</w:t>
      </w:r>
      <w:r w:rsidR="00683452">
        <w:t>кого поселения «</w:t>
      </w:r>
      <w:proofErr w:type="spellStart"/>
      <w:r w:rsidR="00683452">
        <w:t>Кусотинское</w:t>
      </w:r>
      <w:proofErr w:type="spellEnd"/>
      <w:r>
        <w:t xml:space="preserve">» </w:t>
      </w:r>
      <w:r w:rsidRPr="00EC4D01">
        <w:t>Совет депутатов решил:</w:t>
      </w:r>
    </w:p>
    <w:p w:rsidR="00EC4D01" w:rsidRPr="00EC4D01" w:rsidRDefault="00EC4D01" w:rsidP="00EC4D01">
      <w:pPr>
        <w:pStyle w:val="a3"/>
        <w:ind w:firstLine="567"/>
        <w:jc w:val="both"/>
      </w:pPr>
      <w:r w:rsidRPr="00EC4D01">
        <w:t xml:space="preserve">1. Утвердить </w:t>
      </w:r>
      <w:hyperlink w:anchor="P38">
        <w:r w:rsidRPr="00EC4D01">
          <w:t>Положение</w:t>
        </w:r>
      </w:hyperlink>
      <w:r w:rsidRPr="00EC4D01">
        <w:t xml:space="preserve"> о публичных слушаниях в </w:t>
      </w:r>
      <w:r w:rsidR="00474E4F">
        <w:t>муниципальном образовании сель</w:t>
      </w:r>
      <w:r w:rsidR="00683452">
        <w:t>ском поселении «</w:t>
      </w:r>
      <w:proofErr w:type="spellStart"/>
      <w:r w:rsidR="00683452">
        <w:t>Кусотинское</w:t>
      </w:r>
      <w:proofErr w:type="spellEnd"/>
      <w:r w:rsidR="00474E4F">
        <w:t>»</w:t>
      </w:r>
      <w:r w:rsidRPr="00EC4D01">
        <w:t xml:space="preserve"> </w:t>
      </w:r>
      <w:r w:rsidR="005630BA">
        <w:t xml:space="preserve">в новой редакции </w:t>
      </w:r>
      <w:r w:rsidRPr="00EC4D01">
        <w:t>(приложение).</w:t>
      </w:r>
    </w:p>
    <w:p w:rsidR="005630BA" w:rsidRDefault="00EC4D01" w:rsidP="00474E4F">
      <w:pPr>
        <w:pStyle w:val="a3"/>
        <w:ind w:firstLine="567"/>
        <w:jc w:val="both"/>
      </w:pPr>
      <w:r w:rsidRPr="00EC4D01">
        <w:t>2.</w:t>
      </w:r>
      <w:r w:rsidR="005630BA">
        <w:t xml:space="preserve"> Признать утратившим силу решение Совета депутатов муниципального обра</w:t>
      </w:r>
      <w:r w:rsidR="00683452">
        <w:t>зования сельского поселения «</w:t>
      </w:r>
      <w:proofErr w:type="spellStart"/>
      <w:r w:rsidR="00683452">
        <w:t>Кусотинское</w:t>
      </w:r>
      <w:proofErr w:type="spellEnd"/>
      <w:r w:rsidR="00683452">
        <w:t xml:space="preserve">» от 29.12.2006г. № 22 </w:t>
      </w:r>
      <w:proofErr w:type="gramStart"/>
      <w:r w:rsidR="00683452">
        <w:t>( в</w:t>
      </w:r>
      <w:proofErr w:type="gramEnd"/>
      <w:r w:rsidR="00683452">
        <w:t xml:space="preserve"> редакции от 31.07.2015 № 63, 13.11.2015, № 68) </w:t>
      </w:r>
      <w:r w:rsidR="005630BA">
        <w:t xml:space="preserve"> «Об утверждении Положения о порядке организации и проведения публичных слушаний».</w:t>
      </w:r>
      <w:r w:rsidRPr="00EC4D01">
        <w:t xml:space="preserve"> </w:t>
      </w:r>
    </w:p>
    <w:p w:rsidR="00EC4D01" w:rsidRPr="00EC4D01" w:rsidRDefault="005630BA" w:rsidP="00474E4F">
      <w:pPr>
        <w:pStyle w:val="a3"/>
        <w:ind w:firstLine="567"/>
        <w:jc w:val="both"/>
      </w:pPr>
      <w:r>
        <w:t>3.</w:t>
      </w:r>
      <w:r w:rsidR="00474E4F">
        <w:t>Обнарод</w:t>
      </w:r>
      <w:r w:rsidR="00EC4D01" w:rsidRPr="00EC4D01">
        <w:t xml:space="preserve">овать настоящее решение в </w:t>
      </w:r>
      <w:r w:rsidR="00474E4F">
        <w:t xml:space="preserve">установленном порядке и разместить на официальном </w:t>
      </w:r>
      <w:proofErr w:type="gramStart"/>
      <w:r w:rsidR="00474E4F">
        <w:t>сайте  в</w:t>
      </w:r>
      <w:proofErr w:type="gramEnd"/>
      <w:r w:rsidR="00474E4F">
        <w:t xml:space="preserve"> сети Интернет.</w:t>
      </w:r>
    </w:p>
    <w:p w:rsidR="00EC4D01" w:rsidRPr="00EC4D01" w:rsidRDefault="00EC4D01" w:rsidP="00EC4D01">
      <w:pPr>
        <w:pStyle w:val="a3"/>
        <w:jc w:val="both"/>
      </w:pPr>
    </w:p>
    <w:p w:rsidR="00683452" w:rsidRDefault="00683452" w:rsidP="00474E4F">
      <w:pPr>
        <w:pStyle w:val="a3"/>
        <w:jc w:val="both"/>
      </w:pPr>
    </w:p>
    <w:p w:rsidR="00683452" w:rsidRDefault="00683452" w:rsidP="00474E4F">
      <w:pPr>
        <w:pStyle w:val="a3"/>
        <w:jc w:val="both"/>
      </w:pPr>
    </w:p>
    <w:p w:rsidR="00140688" w:rsidRDefault="00140688" w:rsidP="00474E4F">
      <w:pPr>
        <w:pStyle w:val="a3"/>
        <w:jc w:val="both"/>
      </w:pPr>
    </w:p>
    <w:p w:rsidR="00140688" w:rsidRDefault="00140688" w:rsidP="00474E4F">
      <w:pPr>
        <w:pStyle w:val="a3"/>
        <w:jc w:val="both"/>
      </w:pPr>
    </w:p>
    <w:p w:rsidR="00EC4D01" w:rsidRPr="00EC4D01" w:rsidRDefault="00EC4D01" w:rsidP="00474E4F">
      <w:pPr>
        <w:pStyle w:val="a3"/>
        <w:jc w:val="both"/>
      </w:pPr>
      <w:r w:rsidRPr="00EC4D01">
        <w:t>Глав</w:t>
      </w:r>
      <w:r w:rsidR="00683452">
        <w:t>а МО СП «</w:t>
      </w:r>
      <w:proofErr w:type="spellStart"/>
      <w:proofErr w:type="gramStart"/>
      <w:r w:rsidR="00683452">
        <w:t>Кусотинское</w:t>
      </w:r>
      <w:proofErr w:type="spellEnd"/>
      <w:r w:rsidR="00474E4F">
        <w:t>»</w:t>
      </w:r>
      <w:r w:rsidR="00683452">
        <w:t xml:space="preserve">   </w:t>
      </w:r>
      <w:proofErr w:type="gramEnd"/>
      <w:r w:rsidR="00683452">
        <w:t xml:space="preserve">                                                       </w:t>
      </w:r>
      <w:proofErr w:type="spellStart"/>
      <w:r w:rsidR="00683452">
        <w:t>О.В.Балсанова</w:t>
      </w:r>
      <w:proofErr w:type="spellEnd"/>
    </w:p>
    <w:p w:rsidR="00EC4D01" w:rsidRPr="00EC4D01" w:rsidRDefault="00EC4D01" w:rsidP="00EC4D01">
      <w:pPr>
        <w:pStyle w:val="a3"/>
        <w:jc w:val="both"/>
      </w:pPr>
    </w:p>
    <w:p w:rsidR="00EC4D01" w:rsidRDefault="00647CD0" w:rsidP="00EC4D01">
      <w:pPr>
        <w:pStyle w:val="a3"/>
        <w:jc w:val="both"/>
      </w:pPr>
      <w:r>
        <w:t xml:space="preserve">Председатель Совета депутатов </w:t>
      </w:r>
    </w:p>
    <w:p w:rsidR="00647CD0" w:rsidRPr="00EC4D01" w:rsidRDefault="00647CD0" w:rsidP="00EC4D01">
      <w:pPr>
        <w:pStyle w:val="a3"/>
        <w:jc w:val="both"/>
      </w:pPr>
      <w:r>
        <w:t>МО СП «</w:t>
      </w:r>
      <w:proofErr w:type="spellStart"/>
      <w:r>
        <w:t>Кусотинское</w:t>
      </w:r>
      <w:proofErr w:type="spellEnd"/>
      <w:proofErr w:type="gramStart"/>
      <w:r>
        <w:t xml:space="preserve">»:   </w:t>
      </w:r>
      <w:proofErr w:type="gramEnd"/>
      <w:r>
        <w:t xml:space="preserve">                                                                 </w:t>
      </w:r>
      <w:proofErr w:type="spellStart"/>
      <w:r>
        <w:t>В.Д.Бимбаев</w:t>
      </w:r>
      <w:bookmarkStart w:id="0" w:name="_GoBack"/>
      <w:bookmarkEnd w:id="0"/>
      <w:proofErr w:type="spellEnd"/>
    </w:p>
    <w:p w:rsidR="00EC4D01" w:rsidRDefault="00EC4D01" w:rsidP="00474E4F">
      <w:pPr>
        <w:pStyle w:val="a3"/>
        <w:jc w:val="right"/>
      </w:pPr>
    </w:p>
    <w:p w:rsidR="00140688" w:rsidRDefault="00140688" w:rsidP="00474E4F">
      <w:pPr>
        <w:pStyle w:val="a3"/>
        <w:jc w:val="right"/>
      </w:pPr>
    </w:p>
    <w:p w:rsidR="00140688" w:rsidRDefault="00140688" w:rsidP="00474E4F">
      <w:pPr>
        <w:pStyle w:val="a3"/>
        <w:jc w:val="right"/>
      </w:pPr>
    </w:p>
    <w:p w:rsidR="00140688" w:rsidRDefault="00140688" w:rsidP="00474E4F">
      <w:pPr>
        <w:pStyle w:val="a3"/>
        <w:jc w:val="right"/>
      </w:pPr>
    </w:p>
    <w:p w:rsidR="00140688" w:rsidRDefault="00140688" w:rsidP="00474E4F">
      <w:pPr>
        <w:pStyle w:val="a3"/>
        <w:jc w:val="right"/>
      </w:pPr>
    </w:p>
    <w:p w:rsidR="00140688" w:rsidRDefault="00140688" w:rsidP="00474E4F">
      <w:pPr>
        <w:pStyle w:val="a3"/>
        <w:jc w:val="right"/>
      </w:pPr>
    </w:p>
    <w:p w:rsidR="00140688" w:rsidRDefault="00140688" w:rsidP="00474E4F">
      <w:pPr>
        <w:pStyle w:val="a3"/>
        <w:jc w:val="right"/>
      </w:pPr>
    </w:p>
    <w:p w:rsidR="00140688" w:rsidRDefault="00140688" w:rsidP="00474E4F">
      <w:pPr>
        <w:pStyle w:val="a3"/>
        <w:jc w:val="right"/>
      </w:pPr>
    </w:p>
    <w:p w:rsidR="00140688" w:rsidRDefault="00140688" w:rsidP="00474E4F">
      <w:pPr>
        <w:pStyle w:val="a3"/>
        <w:jc w:val="right"/>
      </w:pPr>
    </w:p>
    <w:p w:rsidR="00140688" w:rsidRDefault="00140688" w:rsidP="00474E4F">
      <w:pPr>
        <w:pStyle w:val="a3"/>
        <w:jc w:val="right"/>
      </w:pPr>
    </w:p>
    <w:p w:rsidR="00140688" w:rsidRDefault="00140688" w:rsidP="00474E4F">
      <w:pPr>
        <w:pStyle w:val="a3"/>
        <w:jc w:val="right"/>
      </w:pPr>
    </w:p>
    <w:p w:rsidR="00140688" w:rsidRDefault="00140688" w:rsidP="00474E4F">
      <w:pPr>
        <w:pStyle w:val="a3"/>
        <w:jc w:val="right"/>
      </w:pPr>
    </w:p>
    <w:p w:rsidR="00140688" w:rsidRDefault="00140688" w:rsidP="00474E4F">
      <w:pPr>
        <w:pStyle w:val="a3"/>
        <w:jc w:val="right"/>
      </w:pPr>
    </w:p>
    <w:p w:rsidR="00140688" w:rsidRDefault="00140688" w:rsidP="00474E4F">
      <w:pPr>
        <w:pStyle w:val="a3"/>
        <w:jc w:val="right"/>
      </w:pPr>
    </w:p>
    <w:p w:rsidR="00140688" w:rsidRDefault="00140688" w:rsidP="00474E4F">
      <w:pPr>
        <w:pStyle w:val="a3"/>
        <w:jc w:val="right"/>
      </w:pPr>
    </w:p>
    <w:p w:rsidR="00140688" w:rsidRDefault="00140688" w:rsidP="00474E4F">
      <w:pPr>
        <w:pStyle w:val="a3"/>
        <w:jc w:val="right"/>
      </w:pPr>
    </w:p>
    <w:p w:rsidR="00140688" w:rsidRPr="00EC4D01" w:rsidRDefault="00140688" w:rsidP="00474E4F">
      <w:pPr>
        <w:pStyle w:val="a3"/>
        <w:jc w:val="right"/>
      </w:pPr>
    </w:p>
    <w:p w:rsidR="00EC4D01" w:rsidRPr="00EC4D01" w:rsidRDefault="00474E4F" w:rsidP="00474E4F">
      <w:pPr>
        <w:pStyle w:val="a3"/>
        <w:jc w:val="right"/>
      </w:pPr>
      <w:r>
        <w:t>Приложение</w:t>
      </w:r>
    </w:p>
    <w:p w:rsidR="00EC4D01" w:rsidRPr="00EC4D01" w:rsidRDefault="00474E4F" w:rsidP="00474E4F">
      <w:pPr>
        <w:pStyle w:val="a3"/>
        <w:jc w:val="right"/>
      </w:pPr>
      <w:r>
        <w:t>к р</w:t>
      </w:r>
      <w:r w:rsidR="00EC4D01" w:rsidRPr="00EC4D01">
        <w:t>ешени</w:t>
      </w:r>
      <w:r w:rsidR="00683452">
        <w:t>ю Совета депутатов МО СП «</w:t>
      </w:r>
      <w:proofErr w:type="spellStart"/>
      <w:r w:rsidR="00683452">
        <w:t>Кусотинское</w:t>
      </w:r>
      <w:proofErr w:type="spellEnd"/>
      <w:r>
        <w:t>»</w:t>
      </w:r>
    </w:p>
    <w:p w:rsidR="00EC4D01" w:rsidRPr="00EC4D01" w:rsidRDefault="00EC4D01" w:rsidP="00474E4F">
      <w:pPr>
        <w:pStyle w:val="a3"/>
        <w:jc w:val="right"/>
      </w:pPr>
      <w:r w:rsidRPr="00EC4D01">
        <w:t xml:space="preserve">от </w:t>
      </w:r>
      <w:r w:rsidR="00140688">
        <w:t>30.06</w:t>
      </w:r>
      <w:r w:rsidRPr="00EC4D01">
        <w:t>.20</w:t>
      </w:r>
      <w:r w:rsidR="00474E4F">
        <w:t>22</w:t>
      </w:r>
      <w:r w:rsidRPr="00EC4D01">
        <w:t xml:space="preserve"> N </w:t>
      </w:r>
      <w:r w:rsidR="00140688">
        <w:t>87</w:t>
      </w:r>
    </w:p>
    <w:p w:rsidR="00EC4D01" w:rsidRPr="00EC4D01" w:rsidRDefault="00EC4D01" w:rsidP="00EC4D01">
      <w:pPr>
        <w:pStyle w:val="a3"/>
        <w:jc w:val="both"/>
      </w:pPr>
    </w:p>
    <w:p w:rsidR="00EC4D01" w:rsidRPr="00EC4D01" w:rsidRDefault="00EC4D01" w:rsidP="00474E4F">
      <w:pPr>
        <w:pStyle w:val="a3"/>
        <w:jc w:val="center"/>
      </w:pPr>
      <w:bookmarkStart w:id="1" w:name="P38"/>
      <w:bookmarkEnd w:id="1"/>
      <w:r w:rsidRPr="00EC4D01">
        <w:t>ПОЛОЖЕНИЕ</w:t>
      </w:r>
    </w:p>
    <w:p w:rsidR="00683452" w:rsidRDefault="00683452" w:rsidP="00474E4F">
      <w:pPr>
        <w:pStyle w:val="a3"/>
        <w:jc w:val="center"/>
      </w:pPr>
      <w:r>
        <w:t>О публичных слушаниях</w:t>
      </w:r>
      <w:r w:rsidR="00474E4F">
        <w:t xml:space="preserve"> в</w:t>
      </w:r>
      <w:r w:rsidR="00EC4D01" w:rsidRPr="00EC4D01">
        <w:t xml:space="preserve"> </w:t>
      </w:r>
      <w:r w:rsidR="00474E4F">
        <w:t xml:space="preserve">муниципальном образовании </w:t>
      </w:r>
    </w:p>
    <w:p w:rsidR="00EC4D01" w:rsidRPr="00EC4D01" w:rsidRDefault="00474E4F" w:rsidP="00474E4F">
      <w:pPr>
        <w:pStyle w:val="a3"/>
        <w:jc w:val="center"/>
      </w:pPr>
      <w:r>
        <w:t>сель</w:t>
      </w:r>
      <w:r w:rsidR="00683452">
        <w:t>ском поселении «</w:t>
      </w:r>
      <w:proofErr w:type="spellStart"/>
      <w:r w:rsidR="00683452">
        <w:t>Кусотинское</w:t>
      </w:r>
      <w:proofErr w:type="spellEnd"/>
      <w:r>
        <w:t>»</w:t>
      </w:r>
    </w:p>
    <w:p w:rsidR="00474E4F" w:rsidRDefault="00474E4F" w:rsidP="00EC4D01">
      <w:pPr>
        <w:pStyle w:val="a3"/>
        <w:jc w:val="both"/>
      </w:pPr>
    </w:p>
    <w:p w:rsidR="00EC4D01" w:rsidRPr="00EC4D01" w:rsidRDefault="00EC4D01" w:rsidP="00474E4F">
      <w:pPr>
        <w:pStyle w:val="a3"/>
        <w:ind w:firstLine="567"/>
        <w:jc w:val="both"/>
      </w:pPr>
      <w:r w:rsidRPr="00EC4D01">
        <w:t xml:space="preserve">Настоящее Положение устанавливает в соответствии с </w:t>
      </w:r>
      <w:hyperlink r:id="rId7">
        <w:r w:rsidRPr="00EC4D01">
          <w:t>Конституцией</w:t>
        </w:r>
      </w:hyperlink>
      <w:r w:rsidRPr="00EC4D01">
        <w:t xml:space="preserve"> Российской Федерации, Федеральным </w:t>
      </w:r>
      <w:hyperlink r:id="rId8">
        <w:r w:rsidRPr="00EC4D01">
          <w:t>законом</w:t>
        </w:r>
      </w:hyperlink>
      <w:r w:rsidRPr="00EC4D01">
        <w:t xml:space="preserve"> от 06.10.2003 N 131-ФЗ "Об общих принципах организации местного самоуправления в Российской Федерации", </w:t>
      </w:r>
      <w:hyperlink r:id="rId9">
        <w:r w:rsidRPr="00EC4D01">
          <w:t>Законом</w:t>
        </w:r>
      </w:hyperlink>
      <w:r w:rsidRPr="00EC4D01">
        <w:t xml:space="preserve"> Республики Бурятия от 07.12.2004 N 896-III "Об организации местного самоуправления в Республике Бурятия", </w:t>
      </w:r>
      <w:hyperlink r:id="rId10">
        <w:r w:rsidRPr="00EC4D01">
          <w:t>Уставом</w:t>
        </w:r>
      </w:hyperlink>
      <w:r w:rsidRPr="00EC4D01">
        <w:t xml:space="preserve"> </w:t>
      </w:r>
      <w:r w:rsidR="00474E4F">
        <w:t>муниципального образовани</w:t>
      </w:r>
      <w:r w:rsidR="00683452">
        <w:t>я сельского поселения «</w:t>
      </w:r>
      <w:proofErr w:type="spellStart"/>
      <w:r w:rsidR="00683452">
        <w:t>Кусотинское</w:t>
      </w:r>
      <w:proofErr w:type="spellEnd"/>
      <w:r w:rsidR="00474E4F">
        <w:t xml:space="preserve">» </w:t>
      </w:r>
      <w:r w:rsidRPr="00EC4D01">
        <w:t xml:space="preserve">порядок организации и проведения публичных слушаний в </w:t>
      </w:r>
      <w:r w:rsidR="00474E4F">
        <w:t>муниципальном образовании сель</w:t>
      </w:r>
      <w:r w:rsidR="00683452">
        <w:t>ском поселении «</w:t>
      </w:r>
      <w:proofErr w:type="spellStart"/>
      <w:r w:rsidR="00683452">
        <w:t>Кусотинское</w:t>
      </w:r>
      <w:proofErr w:type="spellEnd"/>
      <w:r w:rsidR="00474E4F">
        <w:t>»</w:t>
      </w:r>
      <w:r w:rsidRPr="00EC4D01">
        <w:t>.</w:t>
      </w:r>
    </w:p>
    <w:p w:rsidR="00EC4D01" w:rsidRPr="00EC4D01" w:rsidRDefault="00EC4D01" w:rsidP="00474E4F">
      <w:pPr>
        <w:pStyle w:val="a3"/>
        <w:ind w:firstLine="567"/>
        <w:jc w:val="both"/>
      </w:pPr>
      <w:r w:rsidRPr="00EC4D01">
        <w:t xml:space="preserve">Публичные слушания по вопросам градостроительной деятельности проводятся с учетом особенностей, предусмотренных Градостроительным </w:t>
      </w:r>
      <w:hyperlink r:id="rId11">
        <w:r w:rsidRPr="00EC4D01">
          <w:t>кодексом</w:t>
        </w:r>
      </w:hyperlink>
      <w:r w:rsidRPr="00EC4D01">
        <w:t xml:space="preserve"> РФ и </w:t>
      </w:r>
      <w:hyperlink w:anchor="P187">
        <w:r w:rsidRPr="00EC4D01">
          <w:t>статьями 10</w:t>
        </w:r>
      </w:hyperlink>
      <w:r w:rsidRPr="00EC4D01">
        <w:t xml:space="preserve"> и </w:t>
      </w:r>
      <w:hyperlink w:anchor="P278">
        <w:r w:rsidRPr="00EC4D01">
          <w:t>15</w:t>
        </w:r>
      </w:hyperlink>
      <w:r w:rsidRPr="00EC4D01">
        <w:t xml:space="preserve"> настоящего Положения.</w:t>
      </w:r>
    </w:p>
    <w:p w:rsidR="00EC4D01" w:rsidRPr="00EC4D01" w:rsidRDefault="00EC4D01" w:rsidP="00EC4D01">
      <w:pPr>
        <w:pStyle w:val="a3"/>
        <w:jc w:val="both"/>
      </w:pPr>
    </w:p>
    <w:p w:rsidR="00EC4D01" w:rsidRPr="00EC4D01" w:rsidRDefault="00EC4D01" w:rsidP="00474E4F">
      <w:pPr>
        <w:pStyle w:val="a3"/>
        <w:jc w:val="center"/>
      </w:pPr>
      <w:r w:rsidRPr="00EC4D01">
        <w:t>1. Общие положения</w:t>
      </w:r>
    </w:p>
    <w:p w:rsidR="00EC4D01" w:rsidRPr="00EC4D01" w:rsidRDefault="00EC4D01" w:rsidP="00EC4D01">
      <w:pPr>
        <w:pStyle w:val="a3"/>
        <w:jc w:val="both"/>
      </w:pPr>
    </w:p>
    <w:p w:rsidR="00EC4D01" w:rsidRPr="00EC4D01" w:rsidRDefault="00EC4D01" w:rsidP="00EC4D01">
      <w:pPr>
        <w:pStyle w:val="a3"/>
        <w:jc w:val="both"/>
      </w:pPr>
      <w:r w:rsidRPr="00EC4D01">
        <w:t>Статья 1. Основные термины и понятия</w:t>
      </w:r>
    </w:p>
    <w:p w:rsidR="00EC4D01" w:rsidRPr="00EC4D01" w:rsidRDefault="00EC4D01" w:rsidP="00474E4F">
      <w:pPr>
        <w:pStyle w:val="a3"/>
        <w:ind w:firstLine="567"/>
        <w:jc w:val="both"/>
      </w:pPr>
      <w:r w:rsidRPr="00EC4D01">
        <w:t xml:space="preserve">Публичные слушания - это публичное обсуждение проектов муниципальных правовых актов по вопросам местного значения, проводимое в соответствии с федеральными законами, </w:t>
      </w:r>
      <w:hyperlink r:id="rId12">
        <w:r w:rsidRPr="00EC4D01">
          <w:t>Уставом</w:t>
        </w:r>
      </w:hyperlink>
      <w:r w:rsidRPr="00EC4D01">
        <w:t xml:space="preserve"> </w:t>
      </w:r>
      <w:r w:rsidR="00474E4F">
        <w:t>муниципального образова</w:t>
      </w:r>
      <w:r w:rsidR="00683452">
        <w:t>ния сельского поселения «</w:t>
      </w:r>
      <w:proofErr w:type="spellStart"/>
      <w:r w:rsidR="00683452">
        <w:t>Кусотинское</w:t>
      </w:r>
      <w:proofErr w:type="spellEnd"/>
      <w:r w:rsidR="00474E4F">
        <w:t>»</w:t>
      </w:r>
      <w:r w:rsidRPr="00EC4D01">
        <w:t xml:space="preserve">, настоящим Положением с участием жителей </w:t>
      </w:r>
      <w:r w:rsidR="00683452">
        <w:t>сельского поселения «</w:t>
      </w:r>
      <w:proofErr w:type="spellStart"/>
      <w:r w:rsidR="00683452">
        <w:t>Кусотинское</w:t>
      </w:r>
      <w:proofErr w:type="spellEnd"/>
      <w:r w:rsidR="00474E4F">
        <w:t>»</w:t>
      </w:r>
      <w:r w:rsidRPr="00EC4D01">
        <w:t>.</w:t>
      </w:r>
    </w:p>
    <w:p w:rsidR="00EC4D01" w:rsidRPr="00EC4D01" w:rsidRDefault="00EC4D01" w:rsidP="00474E4F">
      <w:pPr>
        <w:pStyle w:val="a3"/>
        <w:ind w:firstLine="567"/>
        <w:jc w:val="both"/>
      </w:pPr>
      <w:r w:rsidRPr="00EC4D01">
        <w:t>Представитель общественности - физическое лицо, а также организации, ассоциации или иные объединения, за исключением лиц, принимающих решение по вопросам публичных слушаний в силу служебных обязанностей и лиц, представляющих органы государственной власти и местного самоуправления.</w:t>
      </w:r>
    </w:p>
    <w:p w:rsidR="00EC4D01" w:rsidRPr="00EC4D01" w:rsidRDefault="00EC4D01" w:rsidP="00474E4F">
      <w:pPr>
        <w:pStyle w:val="a3"/>
        <w:ind w:firstLine="567"/>
        <w:jc w:val="both"/>
      </w:pPr>
      <w:r w:rsidRPr="00EC4D01">
        <w:t>Комиссия - это коллегиальный орган, осуществляющий подготовку и проведение публичных слушаний.</w:t>
      </w:r>
    </w:p>
    <w:p w:rsidR="00EC4D01" w:rsidRPr="00EC4D01" w:rsidRDefault="00EC4D01" w:rsidP="00474E4F">
      <w:pPr>
        <w:pStyle w:val="a3"/>
        <w:ind w:firstLine="567"/>
        <w:jc w:val="both"/>
      </w:pPr>
      <w:r w:rsidRPr="00EC4D01">
        <w:t>Эксперты - должностные лица, специалисты, представители общественности, подготовившие рекомендации и предложения для проекта итогового документа публичных слушаний.</w:t>
      </w:r>
    </w:p>
    <w:p w:rsidR="00EC4D01" w:rsidRPr="00EC4D01" w:rsidRDefault="00EC4D01" w:rsidP="00474E4F">
      <w:pPr>
        <w:pStyle w:val="a3"/>
        <w:ind w:firstLine="567"/>
        <w:jc w:val="both"/>
      </w:pPr>
      <w:r w:rsidRPr="00EC4D01">
        <w:t>Вопрос публичных слушаний - проект муниципального правового акта по вопросам местного значения, выносимый на публичные слушания.</w:t>
      </w:r>
    </w:p>
    <w:p w:rsidR="00EC4D01" w:rsidRPr="00EC4D01" w:rsidRDefault="00EC4D01" w:rsidP="00474E4F">
      <w:pPr>
        <w:pStyle w:val="a3"/>
        <w:ind w:firstLine="567"/>
        <w:jc w:val="both"/>
      </w:pPr>
      <w:r w:rsidRPr="00EC4D01">
        <w:t>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жителей в публичных слушаниях.</w:t>
      </w:r>
    </w:p>
    <w:p w:rsidR="00EC4D01" w:rsidRPr="00EC4D01" w:rsidRDefault="00EC4D01" w:rsidP="00474E4F">
      <w:pPr>
        <w:pStyle w:val="a3"/>
        <w:ind w:firstLine="567"/>
        <w:jc w:val="both"/>
      </w:pPr>
      <w:r w:rsidRPr="00EC4D01">
        <w:t xml:space="preserve">Инициативная группа - </w:t>
      </w:r>
      <w:r w:rsidR="005251E4" w:rsidRPr="005251E4">
        <w:t>группа жителей сельского поселения</w:t>
      </w:r>
      <w:r w:rsidRPr="00EC4D01">
        <w:t xml:space="preserve">, обладающих избирательным правом, численностью </w:t>
      </w:r>
      <w:r w:rsidR="005251E4" w:rsidRPr="005251E4">
        <w:t>не менее 1</w:t>
      </w:r>
      <w:r w:rsidRPr="005251E4">
        <w:t>0 человек</w:t>
      </w:r>
      <w:r w:rsidRPr="00EC4D01">
        <w:t>, выступившая с инициативой проведения публичных слушаний.</w:t>
      </w:r>
    </w:p>
    <w:p w:rsidR="00EC4D01" w:rsidRPr="00EC4D01" w:rsidRDefault="00EC4D01" w:rsidP="00474E4F">
      <w:pPr>
        <w:pStyle w:val="a3"/>
        <w:ind w:firstLine="567"/>
        <w:jc w:val="both"/>
      </w:pPr>
      <w:r w:rsidRPr="00EC4D01">
        <w:t>Результаты публичных слушаний - итоговый документ публичных слушаний, содержащий рекомендации по вопросу публичных слушаний, включая мотивированное обоснование принятых решений.</w:t>
      </w:r>
    </w:p>
    <w:p w:rsidR="00EC4D01" w:rsidRPr="00EC4D01" w:rsidRDefault="00EC4D01" w:rsidP="00EC4D01">
      <w:pPr>
        <w:pStyle w:val="a3"/>
        <w:jc w:val="both"/>
      </w:pPr>
    </w:p>
    <w:p w:rsidR="00EC4D01" w:rsidRPr="00EC4D01" w:rsidRDefault="00EC4D01" w:rsidP="00EC4D01">
      <w:pPr>
        <w:pStyle w:val="a3"/>
        <w:jc w:val="both"/>
      </w:pPr>
      <w:r w:rsidRPr="00EC4D01">
        <w:t>Статья 2. Цели проведения публичных слушаний</w:t>
      </w:r>
    </w:p>
    <w:p w:rsidR="00EC4D01" w:rsidRPr="00EC4D01" w:rsidRDefault="00EC4D01" w:rsidP="00237AFD">
      <w:pPr>
        <w:pStyle w:val="a3"/>
        <w:ind w:firstLine="567"/>
        <w:jc w:val="both"/>
      </w:pPr>
      <w:r w:rsidRPr="00EC4D01">
        <w:lastRenderedPageBreak/>
        <w:t xml:space="preserve">Публичные слушания проводятся для обсуждения проектов муниципальных правовых актов по вопросам местного значения с участием жителей </w:t>
      </w:r>
      <w:r w:rsidR="00CA1BAF">
        <w:t>сельского поселения «</w:t>
      </w:r>
      <w:proofErr w:type="spellStart"/>
      <w:r w:rsidR="00CA1BAF">
        <w:t>Кусотинское</w:t>
      </w:r>
      <w:proofErr w:type="spellEnd"/>
      <w:r w:rsidR="00237AFD">
        <w:t>»</w:t>
      </w:r>
      <w:r w:rsidRPr="00EC4D01">
        <w:t>.</w:t>
      </w:r>
    </w:p>
    <w:p w:rsidR="00EC4D01" w:rsidRPr="00EC4D01" w:rsidRDefault="00EC4D01" w:rsidP="00EC4D01">
      <w:pPr>
        <w:pStyle w:val="a3"/>
        <w:jc w:val="both"/>
      </w:pPr>
    </w:p>
    <w:p w:rsidR="00EC4D01" w:rsidRPr="00EC4D01" w:rsidRDefault="00EC4D01" w:rsidP="00EC4D01">
      <w:pPr>
        <w:pStyle w:val="a3"/>
        <w:jc w:val="both"/>
      </w:pPr>
      <w:r w:rsidRPr="00EC4D01">
        <w:t>Статья 3. Вопросы публичных слушаний</w:t>
      </w:r>
    </w:p>
    <w:p w:rsidR="00EC4D01" w:rsidRPr="00EC4D01" w:rsidRDefault="00EC4D01" w:rsidP="00237AFD">
      <w:pPr>
        <w:pStyle w:val="a3"/>
        <w:ind w:firstLine="567"/>
        <w:jc w:val="both"/>
      </w:pPr>
      <w:r w:rsidRPr="00EC4D01">
        <w:t>1. Результаты публичных слушаний носят рекомендательный характер для органов местного самоуправления и должностных лиц местного самоуправления.</w:t>
      </w:r>
    </w:p>
    <w:p w:rsidR="00EC4D01" w:rsidRPr="00EC4D01" w:rsidRDefault="00EC4D01" w:rsidP="00237AFD">
      <w:pPr>
        <w:pStyle w:val="a3"/>
        <w:ind w:firstLine="567"/>
        <w:jc w:val="both"/>
      </w:pPr>
      <w:r w:rsidRPr="00EC4D01">
        <w:t>2. На публичные слушания выносятся:</w:t>
      </w:r>
    </w:p>
    <w:p w:rsidR="00EC4D01" w:rsidRPr="00EC4D01" w:rsidRDefault="00EC4D01" w:rsidP="00237AFD">
      <w:pPr>
        <w:pStyle w:val="a3"/>
        <w:ind w:firstLine="567"/>
        <w:jc w:val="both"/>
      </w:pPr>
      <w:r w:rsidRPr="00EC4D01">
        <w:t xml:space="preserve">- проект Устава </w:t>
      </w:r>
      <w:r w:rsidR="00237AFD">
        <w:t>муниципального образования сельс</w:t>
      </w:r>
      <w:r w:rsidR="00CA1BAF">
        <w:t>кого поселения «</w:t>
      </w:r>
      <w:proofErr w:type="spellStart"/>
      <w:r w:rsidR="00CA1BAF">
        <w:t>Кусотинское</w:t>
      </w:r>
      <w:proofErr w:type="spellEnd"/>
      <w:r w:rsidR="00237AFD">
        <w:t>»</w:t>
      </w:r>
      <w:r w:rsidRPr="00EC4D01">
        <w:t xml:space="preserve">, а также проект решения Совета </w:t>
      </w:r>
      <w:r w:rsidR="00237AFD">
        <w:t xml:space="preserve">депутатов </w:t>
      </w:r>
      <w:r w:rsidRPr="00EC4D01">
        <w:t xml:space="preserve">о внесении изменений и дополнений в Устав, кроме случаев, когда в </w:t>
      </w:r>
      <w:hyperlink r:id="rId13">
        <w:r w:rsidRPr="00EC4D01">
          <w:t>Устав</w:t>
        </w:r>
      </w:hyperlink>
      <w:r w:rsidRPr="00EC4D01">
        <w:t xml:space="preserve"> вносятся изменения в форме точного воспроизведения положений </w:t>
      </w:r>
      <w:hyperlink r:id="rId14">
        <w:r w:rsidRPr="00EC4D01">
          <w:t>Конституции</w:t>
        </w:r>
      </w:hyperlink>
      <w:r w:rsidRPr="00EC4D01">
        <w:t xml:space="preserve"> Российской Федерации, федеральных законов, </w:t>
      </w:r>
      <w:hyperlink r:id="rId15">
        <w:r w:rsidRPr="00EC4D01">
          <w:t>Конституции</w:t>
        </w:r>
      </w:hyperlink>
      <w:r w:rsidRPr="00EC4D01">
        <w:t xml:space="preserve"> Республики Бурятия или законов Республики Бурятия в целях приведения данного Устава в соответствие с этими нормативными правовыми актами;</w:t>
      </w:r>
    </w:p>
    <w:p w:rsidR="00EC4D01" w:rsidRPr="00EC4D01" w:rsidRDefault="00EC4D01" w:rsidP="00237AFD">
      <w:pPr>
        <w:pStyle w:val="a3"/>
        <w:ind w:firstLine="567"/>
        <w:jc w:val="both"/>
      </w:pPr>
      <w:r w:rsidRPr="00EC4D01">
        <w:t>- проект местного бюджета и отчет о его исполнении;</w:t>
      </w:r>
    </w:p>
    <w:p w:rsidR="00EC4D01" w:rsidRPr="00EC4D01" w:rsidRDefault="00EC4D01" w:rsidP="00237AFD">
      <w:pPr>
        <w:pStyle w:val="a3"/>
        <w:ind w:firstLine="567"/>
        <w:jc w:val="both"/>
      </w:pPr>
      <w:r w:rsidRPr="00EC4D01">
        <w:t xml:space="preserve">- проект стратегии социально-экономического развития </w:t>
      </w:r>
      <w:r w:rsidR="00A9634D">
        <w:t>сельского поселения</w:t>
      </w:r>
      <w:r w:rsidRPr="00EC4D01">
        <w:t>;</w:t>
      </w:r>
    </w:p>
    <w:p w:rsidR="00EC4D01" w:rsidRPr="00EC4D01" w:rsidRDefault="00EC4D01" w:rsidP="00237AFD">
      <w:pPr>
        <w:pStyle w:val="a3"/>
        <w:ind w:firstLine="567"/>
        <w:jc w:val="both"/>
      </w:pPr>
      <w:r w:rsidRPr="00EC4D01">
        <w:t>- 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C4D01" w:rsidRPr="00EC4D01" w:rsidRDefault="00EC4D01" w:rsidP="00237AFD">
      <w:pPr>
        <w:pStyle w:val="a3"/>
        <w:ind w:firstLine="567"/>
        <w:jc w:val="both"/>
      </w:pPr>
      <w:r w:rsidRPr="00EC4D01">
        <w:t>- вопросы о преобразовании муниципального образования;</w:t>
      </w:r>
    </w:p>
    <w:p w:rsidR="00EC4D01" w:rsidRPr="00EC4D01" w:rsidRDefault="00EC4D01" w:rsidP="00237AFD">
      <w:pPr>
        <w:pStyle w:val="a3"/>
        <w:ind w:firstLine="567"/>
        <w:jc w:val="both"/>
      </w:pPr>
      <w:r w:rsidRPr="00EC4D01">
        <w:t>- иные вопросы, установленные нормативными правовыми актами Российской Федерации.</w:t>
      </w:r>
    </w:p>
    <w:p w:rsidR="00A9634D" w:rsidRDefault="00A9634D" w:rsidP="00EC4D01">
      <w:pPr>
        <w:pStyle w:val="a3"/>
        <w:jc w:val="both"/>
      </w:pPr>
    </w:p>
    <w:p w:rsidR="00EC4D01" w:rsidRPr="00EC4D01" w:rsidRDefault="00EC4D01" w:rsidP="00EC4D01">
      <w:pPr>
        <w:pStyle w:val="a3"/>
        <w:jc w:val="both"/>
      </w:pPr>
      <w:r w:rsidRPr="00EC4D01">
        <w:t>Статья 4. Инициаторы публичных слушаний</w:t>
      </w:r>
    </w:p>
    <w:p w:rsidR="00EC4D01" w:rsidRPr="00EC4D01" w:rsidRDefault="00EC4D01" w:rsidP="00A9634D">
      <w:pPr>
        <w:pStyle w:val="a3"/>
        <w:ind w:firstLine="567"/>
        <w:jc w:val="both"/>
      </w:pPr>
      <w:r w:rsidRPr="00EC4D01">
        <w:t xml:space="preserve">1. Публичные слушания проводятся по инициативе населения </w:t>
      </w:r>
      <w:r w:rsidR="00A9634D">
        <w:t>сельского поселения</w:t>
      </w:r>
      <w:r w:rsidRPr="00EC4D01">
        <w:t>, Совета</w:t>
      </w:r>
      <w:r w:rsidR="00A9634D">
        <w:t xml:space="preserve"> депутатов поселения, главы сельского поселения</w:t>
      </w:r>
      <w:r w:rsidRPr="00EC4D01">
        <w:t>.</w:t>
      </w:r>
    </w:p>
    <w:p w:rsidR="00EC4D01" w:rsidRPr="00EC4D01" w:rsidRDefault="00EC4D01" w:rsidP="00A9634D">
      <w:pPr>
        <w:pStyle w:val="a3"/>
        <w:ind w:firstLine="567"/>
        <w:jc w:val="both"/>
      </w:pPr>
      <w:r w:rsidRPr="00EC4D01">
        <w:t xml:space="preserve">2. Инициаторами проведения публичных слушаний от имени </w:t>
      </w:r>
      <w:r w:rsidR="005251E4" w:rsidRPr="005251E4">
        <w:t>населения сельского поселения</w:t>
      </w:r>
      <w:r w:rsidRPr="00EC4D01">
        <w:t xml:space="preserve"> может быть инициативная группа жителей города </w:t>
      </w:r>
      <w:r w:rsidR="005251E4" w:rsidRPr="005251E4">
        <w:t>численностью не менее 1</w:t>
      </w:r>
      <w:r w:rsidRPr="005251E4">
        <w:t>0 человек.</w:t>
      </w:r>
    </w:p>
    <w:p w:rsidR="00EC4D01" w:rsidRPr="00EC4D01" w:rsidRDefault="00EC4D01" w:rsidP="00A9634D">
      <w:pPr>
        <w:pStyle w:val="a3"/>
        <w:ind w:firstLine="567"/>
        <w:jc w:val="both"/>
      </w:pPr>
      <w:r w:rsidRPr="00EC4D01">
        <w:t xml:space="preserve">Инициативная группа жителей подает заявление в Совет </w:t>
      </w:r>
      <w:r w:rsidR="00A9634D">
        <w:t xml:space="preserve">депутатов сельского поселения </w:t>
      </w:r>
      <w:r w:rsidRPr="00EC4D01">
        <w:t>с приложением списка инициативной группы (с указанием паспортных данных, места жительства, подписей членов инициативной группы).</w:t>
      </w:r>
    </w:p>
    <w:p w:rsidR="00EC4D01" w:rsidRPr="00EC4D01" w:rsidRDefault="00EC4D01" w:rsidP="00EC4D01">
      <w:pPr>
        <w:pStyle w:val="a3"/>
        <w:jc w:val="both"/>
      </w:pPr>
    </w:p>
    <w:p w:rsidR="00EC4D01" w:rsidRPr="00EC4D01" w:rsidRDefault="00EC4D01" w:rsidP="00A9634D">
      <w:pPr>
        <w:pStyle w:val="a3"/>
        <w:jc w:val="center"/>
      </w:pPr>
      <w:r w:rsidRPr="00EC4D01">
        <w:t>2. Порядок проведения публичных слушаний</w:t>
      </w:r>
    </w:p>
    <w:p w:rsidR="00EC4D01" w:rsidRPr="00EC4D01" w:rsidRDefault="00EC4D01" w:rsidP="00EC4D01">
      <w:pPr>
        <w:pStyle w:val="a3"/>
        <w:jc w:val="both"/>
      </w:pPr>
    </w:p>
    <w:p w:rsidR="00EC4D01" w:rsidRPr="00EC4D01" w:rsidRDefault="00EC4D01" w:rsidP="00EC4D01">
      <w:pPr>
        <w:pStyle w:val="a3"/>
        <w:jc w:val="both"/>
      </w:pPr>
      <w:r w:rsidRPr="00EC4D01">
        <w:t>Статья 5. Назначение публичных слушаний</w:t>
      </w:r>
    </w:p>
    <w:p w:rsidR="00EC4D01" w:rsidRPr="00EC4D01" w:rsidRDefault="00EC4D01" w:rsidP="00A9634D">
      <w:pPr>
        <w:pStyle w:val="a3"/>
        <w:ind w:firstLine="567"/>
        <w:jc w:val="both"/>
      </w:pPr>
      <w:r w:rsidRPr="00EC4D01">
        <w:t>1. Публичные слушания, проводимые по инициативе населения или Совета</w:t>
      </w:r>
      <w:r w:rsidR="00A9634D">
        <w:t xml:space="preserve"> депутатов сельского поселения</w:t>
      </w:r>
      <w:r w:rsidRPr="00EC4D01">
        <w:t>, назначаются решением Совета</w:t>
      </w:r>
      <w:r w:rsidR="00A9634D" w:rsidRPr="00A9634D">
        <w:t xml:space="preserve"> </w:t>
      </w:r>
      <w:r w:rsidR="00A9634D">
        <w:t>депутатов сельского поселения</w:t>
      </w:r>
      <w:r w:rsidRPr="00EC4D01">
        <w:t xml:space="preserve">, а по инициативе </w:t>
      </w:r>
      <w:r w:rsidR="00A9634D">
        <w:t>главы сельского поселения</w:t>
      </w:r>
      <w:r w:rsidRPr="00EC4D01">
        <w:t xml:space="preserve"> - постановлением </w:t>
      </w:r>
      <w:r w:rsidR="00A9634D">
        <w:t>главы сельского поселения</w:t>
      </w:r>
      <w:r w:rsidRPr="00EC4D01">
        <w:t>.</w:t>
      </w:r>
    </w:p>
    <w:p w:rsidR="00EC4D01" w:rsidRPr="00EC4D01" w:rsidRDefault="00EC4D01" w:rsidP="00A9634D">
      <w:pPr>
        <w:pStyle w:val="a3"/>
        <w:ind w:firstLine="567"/>
        <w:jc w:val="both"/>
      </w:pPr>
      <w:r w:rsidRPr="00EC4D01">
        <w:t>2. В решении (постановлении) о назначении публичных слушаний указываются:</w:t>
      </w:r>
    </w:p>
    <w:p w:rsidR="00EC4D01" w:rsidRPr="00EC4D01" w:rsidRDefault="00EC4D01" w:rsidP="00A9634D">
      <w:pPr>
        <w:pStyle w:val="a3"/>
        <w:ind w:firstLine="567"/>
        <w:jc w:val="both"/>
      </w:pPr>
      <w:r w:rsidRPr="00EC4D01">
        <w:t>- вопросы, выносимые на публичные слушания;</w:t>
      </w:r>
    </w:p>
    <w:p w:rsidR="00EC4D01" w:rsidRPr="00EC4D01" w:rsidRDefault="00EC4D01" w:rsidP="00A9634D">
      <w:pPr>
        <w:pStyle w:val="a3"/>
        <w:ind w:firstLine="567"/>
        <w:jc w:val="both"/>
      </w:pPr>
      <w:r w:rsidRPr="00EC4D01">
        <w:t>- время и место проведения публичных слушаний;</w:t>
      </w:r>
    </w:p>
    <w:p w:rsidR="00EC4D01" w:rsidRPr="00EC4D01" w:rsidRDefault="00EC4D01" w:rsidP="00A9634D">
      <w:pPr>
        <w:pStyle w:val="a3"/>
        <w:ind w:firstLine="567"/>
        <w:jc w:val="both"/>
      </w:pPr>
      <w:r w:rsidRPr="00EC4D01">
        <w:t>- сроки подачи письменных предложений по обсуждаемым вопросам;</w:t>
      </w:r>
    </w:p>
    <w:p w:rsidR="00EC4D01" w:rsidRPr="00EC4D01" w:rsidRDefault="00EC4D01" w:rsidP="00A9634D">
      <w:pPr>
        <w:pStyle w:val="a3"/>
        <w:ind w:firstLine="567"/>
        <w:jc w:val="both"/>
      </w:pPr>
      <w:r w:rsidRPr="00EC4D01">
        <w:t>- сведения об источнике о</w:t>
      </w:r>
      <w:r w:rsidR="00A9634D">
        <w:t>бнарод</w:t>
      </w:r>
      <w:r w:rsidRPr="00EC4D01">
        <w:t>ования проекта правового акта, в</w:t>
      </w:r>
      <w:r w:rsidR="00A9634D">
        <w:t>ыносимого на публичные слушания.</w:t>
      </w:r>
    </w:p>
    <w:p w:rsidR="00EC4D01" w:rsidRPr="00EC4D01" w:rsidRDefault="00EC4D01" w:rsidP="00A9634D">
      <w:pPr>
        <w:pStyle w:val="a3"/>
        <w:ind w:firstLine="567"/>
        <w:jc w:val="both"/>
      </w:pPr>
      <w:r w:rsidRPr="00EC4D01">
        <w:lastRenderedPageBreak/>
        <w:t>3. Муниципальный правовой акт о назначении публичных слушаний подлежит обязательно</w:t>
      </w:r>
      <w:r w:rsidR="00A9634D">
        <w:t>му обнародованию</w:t>
      </w:r>
      <w:r w:rsidRPr="00EC4D01">
        <w:t>.</w:t>
      </w:r>
    </w:p>
    <w:p w:rsidR="00EC4D01" w:rsidRPr="00EC4D01" w:rsidRDefault="00EC4D01" w:rsidP="00A9634D">
      <w:pPr>
        <w:pStyle w:val="a3"/>
        <w:ind w:firstLine="567"/>
        <w:jc w:val="both"/>
      </w:pPr>
      <w:r w:rsidRPr="00EC4D01">
        <w:t xml:space="preserve">5. Для принятия решения о назначении публичных слушаний по инициативе населения его инициаторы направляют в Совет </w:t>
      </w:r>
      <w:r w:rsidR="00A9634D">
        <w:t>депутатов сельского поселения</w:t>
      </w:r>
      <w:r w:rsidR="00A9634D" w:rsidRPr="00EC4D01">
        <w:t xml:space="preserve"> </w:t>
      </w:r>
      <w:r w:rsidRPr="00EC4D01">
        <w:t>заявление, которое должно включать в себя ходатайство о проведении публичных слушаний с обоснованием общественной значимости вопросов, выносимых на публичные слушания.</w:t>
      </w:r>
    </w:p>
    <w:p w:rsidR="00EC4D01" w:rsidRPr="00EC4D01" w:rsidRDefault="00EC4D01" w:rsidP="00A9634D">
      <w:pPr>
        <w:pStyle w:val="a3"/>
        <w:ind w:firstLine="567"/>
        <w:jc w:val="both"/>
      </w:pPr>
      <w:r w:rsidRPr="00EC4D01">
        <w:t>К заявлению прилагаются:</w:t>
      </w:r>
    </w:p>
    <w:p w:rsidR="00EC4D01" w:rsidRPr="00EC4D01" w:rsidRDefault="00EC4D01" w:rsidP="00A9634D">
      <w:pPr>
        <w:pStyle w:val="a3"/>
        <w:ind w:firstLine="567"/>
        <w:jc w:val="both"/>
      </w:pPr>
      <w:r w:rsidRPr="00EC4D01">
        <w:t>- список инициативной группы;</w:t>
      </w:r>
    </w:p>
    <w:p w:rsidR="00EC4D01" w:rsidRPr="00EC4D01" w:rsidRDefault="00EC4D01" w:rsidP="00A9634D">
      <w:pPr>
        <w:pStyle w:val="a3"/>
        <w:ind w:firstLine="567"/>
        <w:jc w:val="both"/>
      </w:pPr>
      <w:r w:rsidRPr="00EC4D01">
        <w:t>- протокол собрания инициативной группы, на котором было принято решение о выдвижении инициативы проведения публичных слушаний;</w:t>
      </w:r>
    </w:p>
    <w:p w:rsidR="00EC4D01" w:rsidRPr="00EC4D01" w:rsidRDefault="00EC4D01" w:rsidP="00A9634D">
      <w:pPr>
        <w:pStyle w:val="a3"/>
        <w:ind w:firstLine="567"/>
        <w:jc w:val="both"/>
      </w:pPr>
      <w:r w:rsidRPr="00EC4D01">
        <w:t>- проект муниципального правового акта, выносимого на публичные слушания.</w:t>
      </w:r>
    </w:p>
    <w:p w:rsidR="00EC4D01" w:rsidRPr="00EC4D01" w:rsidRDefault="00EC4D01" w:rsidP="00A9634D">
      <w:pPr>
        <w:pStyle w:val="a3"/>
        <w:ind w:firstLine="567"/>
        <w:jc w:val="both"/>
      </w:pPr>
      <w:r w:rsidRPr="00EC4D01">
        <w:t>6. Ходатайство о назначении публичных слушаний, внесенное населением</w:t>
      </w:r>
      <w:r w:rsidR="00A9634D">
        <w:t xml:space="preserve"> сельского поселения</w:t>
      </w:r>
      <w:r w:rsidRPr="00EC4D01">
        <w:t xml:space="preserve">, рассматривается Советом </w:t>
      </w:r>
      <w:r w:rsidR="00A9634D">
        <w:t>депутатов сельского поселения</w:t>
      </w:r>
      <w:r w:rsidR="00A9634D" w:rsidRPr="00EC4D01">
        <w:t xml:space="preserve"> </w:t>
      </w:r>
      <w:r w:rsidRPr="00EC4D01">
        <w:t xml:space="preserve">на очередном его заседании в соответствии с </w:t>
      </w:r>
      <w:hyperlink r:id="rId16">
        <w:r w:rsidRPr="00EC4D01">
          <w:t>Регламентом</w:t>
        </w:r>
      </w:hyperlink>
      <w:r w:rsidRPr="00EC4D01">
        <w:t xml:space="preserve"> Совета</w:t>
      </w:r>
      <w:r w:rsidR="00A9634D">
        <w:t xml:space="preserve"> депутатов</w:t>
      </w:r>
      <w:r w:rsidRPr="00EC4D01">
        <w:t>.</w:t>
      </w:r>
    </w:p>
    <w:p w:rsidR="00EC4D01" w:rsidRPr="00EC4D01" w:rsidRDefault="00EC4D01" w:rsidP="00EC4D01">
      <w:pPr>
        <w:pStyle w:val="a3"/>
        <w:jc w:val="both"/>
      </w:pPr>
    </w:p>
    <w:p w:rsidR="00EC4D01" w:rsidRPr="00EC4D01" w:rsidRDefault="00EC4D01" w:rsidP="00EC4D01">
      <w:pPr>
        <w:pStyle w:val="a3"/>
        <w:jc w:val="both"/>
      </w:pPr>
      <w:r w:rsidRPr="00EC4D01">
        <w:t>Статья 6. Информационное обеспечение публичных слушаний</w:t>
      </w:r>
    </w:p>
    <w:p w:rsidR="00EC4D01" w:rsidRPr="00EC4D01" w:rsidRDefault="00EC4D01" w:rsidP="007B2A0A">
      <w:pPr>
        <w:pStyle w:val="a3"/>
        <w:ind w:firstLine="567"/>
        <w:jc w:val="both"/>
      </w:pPr>
      <w:r w:rsidRPr="00EC4D01">
        <w:t xml:space="preserve">1. Извещение населения </w:t>
      </w:r>
      <w:r w:rsidR="007B2A0A">
        <w:t>сельского поселения</w:t>
      </w:r>
      <w:r w:rsidR="007B2A0A" w:rsidRPr="00EC4D01">
        <w:t xml:space="preserve"> </w:t>
      </w:r>
      <w:r w:rsidRPr="00EC4D01">
        <w:t>о публичных слушаниях</w:t>
      </w:r>
      <w:r w:rsidR="007B2A0A" w:rsidRPr="007B2A0A">
        <w:t xml:space="preserve"> </w:t>
      </w:r>
      <w:r w:rsidRPr="00EC4D01">
        <w:t>производится не позднее чем за 10 дней до даты проведения публичных слушаний путем о</w:t>
      </w:r>
      <w:r w:rsidR="007B2A0A">
        <w:t>бнарод</w:t>
      </w:r>
      <w:r w:rsidRPr="00EC4D01">
        <w:t>ования</w:t>
      </w:r>
      <w:r w:rsidR="007B2A0A">
        <w:t xml:space="preserve"> извещения и п</w:t>
      </w:r>
      <w:r w:rsidR="007B2A0A" w:rsidRPr="00EC4D01">
        <w:t>роект</w:t>
      </w:r>
      <w:r w:rsidR="007B2A0A">
        <w:t>а</w:t>
      </w:r>
      <w:r w:rsidR="007B2A0A" w:rsidRPr="00EC4D01">
        <w:t xml:space="preserve"> правового акта, выносимого на публичные слушания</w:t>
      </w:r>
      <w:r w:rsidR="007B2A0A">
        <w:t>,</w:t>
      </w:r>
      <w:r w:rsidRPr="00EC4D01">
        <w:t xml:space="preserve"> </w:t>
      </w:r>
      <w:r w:rsidR="007B2A0A">
        <w:t>на информационном стенде администрации сельского поселения</w:t>
      </w:r>
      <w:r w:rsidRPr="00EC4D01">
        <w:t xml:space="preserve">, а также </w:t>
      </w:r>
      <w:r w:rsidR="007B2A0A">
        <w:t xml:space="preserve">путем размещения их </w:t>
      </w:r>
      <w:r w:rsidRPr="00EC4D01">
        <w:t xml:space="preserve">на официальном сайте </w:t>
      </w:r>
      <w:r w:rsidR="007B2A0A">
        <w:t>сельского поселения в сети Интернет</w:t>
      </w:r>
      <w:r w:rsidRPr="00EC4D01">
        <w:t>.</w:t>
      </w:r>
    </w:p>
    <w:p w:rsidR="00EC4D01" w:rsidRPr="00EC4D01" w:rsidRDefault="00EC4D01" w:rsidP="007B2A0A">
      <w:pPr>
        <w:pStyle w:val="a3"/>
        <w:ind w:firstLine="567"/>
        <w:jc w:val="both"/>
      </w:pPr>
      <w:r w:rsidRPr="00EC4D01">
        <w:t xml:space="preserve">2. Проект устава </w:t>
      </w:r>
      <w:r w:rsidR="007B2A0A">
        <w:t>сельского поселения</w:t>
      </w:r>
      <w:r w:rsidRPr="00EC4D01">
        <w:t xml:space="preserve">, проект решения о внесении изменений и дополнений в устав </w:t>
      </w:r>
      <w:r w:rsidR="007B2A0A">
        <w:t>сельского поселения</w:t>
      </w:r>
      <w:r w:rsidRPr="00EC4D01">
        <w:t xml:space="preserve"> не позднее чем за 30 дней до дня рассмотрения вопроса о принятии устава </w:t>
      </w:r>
      <w:r w:rsidR="007B2A0A">
        <w:t>сельского поселения</w:t>
      </w:r>
      <w:r w:rsidRPr="00EC4D01">
        <w:t xml:space="preserve">, внесении изменений и дополнений в устав </w:t>
      </w:r>
      <w:r w:rsidR="007B2A0A">
        <w:t>сельского поселения</w:t>
      </w:r>
      <w:r w:rsidRPr="00EC4D01">
        <w:t xml:space="preserve"> подлежат официальному </w:t>
      </w:r>
      <w:r w:rsidR="007B2A0A">
        <w:t>обнародованию</w:t>
      </w:r>
      <w:r w:rsidRPr="00EC4D01">
        <w:t xml:space="preserve"> с одновременным </w:t>
      </w:r>
      <w:r w:rsidR="007B2A0A">
        <w:t>обнародованием</w:t>
      </w:r>
      <w:r w:rsidRPr="00EC4D01">
        <w:t xml:space="preserve"> установленного Советом </w:t>
      </w:r>
      <w:r w:rsidR="007B2A0A">
        <w:t>депутатов сельского поселения</w:t>
      </w:r>
      <w:r w:rsidR="007B2A0A" w:rsidRPr="00EC4D01">
        <w:t xml:space="preserve"> </w:t>
      </w:r>
      <w:r w:rsidRPr="00EC4D01">
        <w:t xml:space="preserve">порядка учета предложений по проекту указанного устава, проекту указанного решения, а также порядка участия граждан в его обсуждении. Не требуется официальное обнародование порядка учета предложений по проекту решения Совета </w:t>
      </w:r>
      <w:r w:rsidR="005630BA">
        <w:t>депутатов сельского поселения</w:t>
      </w:r>
      <w:r w:rsidR="005630BA" w:rsidRPr="00EC4D01">
        <w:t xml:space="preserve"> </w:t>
      </w:r>
      <w:r w:rsidRPr="00EC4D01">
        <w:t xml:space="preserve">о внесении изменений и дополнений в </w:t>
      </w:r>
      <w:hyperlink r:id="rId17">
        <w:r w:rsidRPr="00EC4D01">
          <w:t>Устав</w:t>
        </w:r>
      </w:hyperlink>
      <w:r w:rsidRPr="00EC4D01">
        <w:t xml:space="preserve">, а также порядка участия граждан в его обсуждении в случае, когда в Устав вносятся изменения в форме точного воспроизведения положений </w:t>
      </w:r>
      <w:hyperlink r:id="rId18">
        <w:r w:rsidRPr="00EC4D01">
          <w:t>Конституции</w:t>
        </w:r>
      </w:hyperlink>
      <w:r w:rsidRPr="00EC4D01">
        <w:t xml:space="preserve"> Российской Федерации, федеральных законов, </w:t>
      </w:r>
      <w:hyperlink r:id="rId19">
        <w:r w:rsidRPr="00EC4D01">
          <w:t>Конституции</w:t>
        </w:r>
      </w:hyperlink>
      <w:r w:rsidRPr="00EC4D01">
        <w:t xml:space="preserve"> Республики Бурятия или законов Республики Бурятия в целях приведения данного Устава в соответствие с этими нормативными правовыми актами.</w:t>
      </w:r>
    </w:p>
    <w:p w:rsidR="005630BA" w:rsidRDefault="005630BA" w:rsidP="00EC4D01">
      <w:pPr>
        <w:pStyle w:val="a3"/>
        <w:jc w:val="both"/>
      </w:pPr>
    </w:p>
    <w:p w:rsidR="00EC4D01" w:rsidRPr="00EC4D01" w:rsidRDefault="00EC4D01" w:rsidP="00EC4D01">
      <w:pPr>
        <w:pStyle w:val="a3"/>
        <w:jc w:val="both"/>
      </w:pPr>
      <w:r w:rsidRPr="00EC4D01">
        <w:t xml:space="preserve">Статья </w:t>
      </w:r>
      <w:r w:rsidR="005630BA">
        <w:t>7</w:t>
      </w:r>
      <w:r w:rsidRPr="00EC4D01">
        <w:t>. Проведение публичных слушаний</w:t>
      </w:r>
    </w:p>
    <w:p w:rsidR="00EC4D01" w:rsidRPr="00EC4D01" w:rsidRDefault="00EC4D01" w:rsidP="005630BA">
      <w:pPr>
        <w:pStyle w:val="a3"/>
        <w:ind w:firstLine="567"/>
        <w:jc w:val="both"/>
      </w:pPr>
      <w:r w:rsidRPr="00EC4D01">
        <w:t>1. Перед началом публичных слушаний проводится регистрация его участников.</w:t>
      </w:r>
    </w:p>
    <w:p w:rsidR="00EC4D01" w:rsidRPr="00EC4D01" w:rsidRDefault="00EC4D01" w:rsidP="005630BA">
      <w:pPr>
        <w:pStyle w:val="a3"/>
        <w:ind w:firstLine="567"/>
        <w:jc w:val="both"/>
      </w:pPr>
      <w:r w:rsidRPr="00EC4D01">
        <w:t>2. Ведущий публичных слушаний открывает собрание и оглашает тему публичных слушаний, перечень вопросов, выносимых на публичные слушания, инициаторов его проведения, представляет себя и секретаря собрания, предоставляет слово докладчикам (содокладчикам).</w:t>
      </w:r>
    </w:p>
    <w:p w:rsidR="00EC4D01" w:rsidRPr="00EC4D01" w:rsidRDefault="00EC4D01" w:rsidP="005630BA">
      <w:pPr>
        <w:pStyle w:val="a3"/>
        <w:ind w:firstLine="567"/>
        <w:jc w:val="both"/>
      </w:pPr>
      <w:r w:rsidRPr="00EC4D01">
        <w:t>3. Секретарь собрания ведет протокол.</w:t>
      </w:r>
    </w:p>
    <w:p w:rsidR="00EC4D01" w:rsidRPr="00EC4D01" w:rsidRDefault="00EC4D01" w:rsidP="005630BA">
      <w:pPr>
        <w:pStyle w:val="a3"/>
        <w:ind w:firstLine="567"/>
        <w:jc w:val="both"/>
      </w:pPr>
      <w:r w:rsidRPr="00EC4D01">
        <w:t xml:space="preserve">4. </w:t>
      </w:r>
      <w:r w:rsidR="005630BA">
        <w:t>После окончания прений в</w:t>
      </w:r>
      <w:r w:rsidRPr="00EC4D01">
        <w:t xml:space="preserve">едущий дает возможность участникам собрания задать уточняющие вопросы по позиции и (или) аргументам </w:t>
      </w:r>
      <w:r w:rsidR="005630BA">
        <w:t>специалистов</w:t>
      </w:r>
      <w:r w:rsidRPr="00EC4D01">
        <w:t xml:space="preserve"> и дополнительное время для ответов на вопросы.</w:t>
      </w:r>
    </w:p>
    <w:p w:rsidR="00EC4D01" w:rsidRPr="00EC4D01" w:rsidRDefault="005630BA" w:rsidP="005630BA">
      <w:pPr>
        <w:pStyle w:val="a3"/>
        <w:ind w:firstLine="567"/>
        <w:jc w:val="both"/>
      </w:pPr>
      <w:r>
        <w:t>5</w:t>
      </w:r>
      <w:r w:rsidR="00EC4D01" w:rsidRPr="00EC4D01">
        <w:t xml:space="preserve">. В итоговом документе отражаются все поступившие в письменном виде предложения, за исключением предложений, снятых (отозванных) автором. Устные предложения, а также письменные предложения, поступившие после установленного срока их приема, могут быть включены в итоговый документ по решению </w:t>
      </w:r>
      <w:r>
        <w:t>ведущего</w:t>
      </w:r>
      <w:r w:rsidR="00EC4D01" w:rsidRPr="00EC4D01">
        <w:t xml:space="preserve">. </w:t>
      </w:r>
      <w:r>
        <w:t>Специалисты администрации сельского поселения</w:t>
      </w:r>
      <w:r w:rsidR="00EC4D01" w:rsidRPr="00EC4D01">
        <w:t xml:space="preserve"> вправе производить редакционные правки итогового документа, без изменения смысла поступивших предложений.</w:t>
      </w:r>
    </w:p>
    <w:p w:rsidR="005630BA" w:rsidRDefault="005630BA" w:rsidP="00EC4D01">
      <w:pPr>
        <w:pStyle w:val="a3"/>
        <w:jc w:val="both"/>
      </w:pPr>
    </w:p>
    <w:p w:rsidR="00EC4D01" w:rsidRPr="00EC4D01" w:rsidRDefault="00EC4D01" w:rsidP="00EC4D01">
      <w:pPr>
        <w:pStyle w:val="a3"/>
        <w:jc w:val="both"/>
      </w:pPr>
      <w:r w:rsidRPr="00EC4D01">
        <w:lastRenderedPageBreak/>
        <w:t xml:space="preserve">Статья </w:t>
      </w:r>
      <w:r w:rsidR="005630BA">
        <w:t>8</w:t>
      </w:r>
      <w:r w:rsidRPr="00EC4D01">
        <w:t>. Результаты публичных слушаний</w:t>
      </w:r>
    </w:p>
    <w:p w:rsidR="00EC4D01" w:rsidRPr="00EC4D01" w:rsidRDefault="00EC4D01" w:rsidP="005630BA">
      <w:pPr>
        <w:pStyle w:val="a3"/>
        <w:ind w:firstLine="567"/>
        <w:jc w:val="both"/>
      </w:pPr>
      <w:r w:rsidRPr="00EC4D01">
        <w:t xml:space="preserve">1. </w:t>
      </w:r>
      <w:r w:rsidR="005630BA">
        <w:t>Администрация сельского поселения</w:t>
      </w:r>
      <w:r w:rsidRPr="00EC4D01">
        <w:t xml:space="preserve"> обеспечивает </w:t>
      </w:r>
      <w:r w:rsidR="005630BA">
        <w:t>обнародование</w:t>
      </w:r>
      <w:r w:rsidRPr="00EC4D01">
        <w:t xml:space="preserve"> итогового документа публичных слушаний </w:t>
      </w:r>
      <w:r w:rsidR="005630BA">
        <w:t xml:space="preserve">на информационном стенде </w:t>
      </w:r>
      <w:r w:rsidRPr="00EC4D01">
        <w:t xml:space="preserve">в </w:t>
      </w:r>
      <w:r w:rsidR="005630BA">
        <w:t>установленном порядке</w:t>
      </w:r>
      <w:r w:rsidRPr="00EC4D01">
        <w:t xml:space="preserve">, а также </w:t>
      </w:r>
      <w:r w:rsidR="005630BA">
        <w:t xml:space="preserve">размещение </w:t>
      </w:r>
      <w:r w:rsidRPr="00EC4D01">
        <w:t xml:space="preserve">на официальном сайте </w:t>
      </w:r>
      <w:r w:rsidR="005630BA">
        <w:t>сельского поселения</w:t>
      </w:r>
      <w:r w:rsidR="005630BA" w:rsidRPr="00EC4D01">
        <w:t xml:space="preserve"> </w:t>
      </w:r>
      <w:r w:rsidRPr="00EC4D01">
        <w:t>не позднее чем через 15 дней со дня проведения публичных слушаний.</w:t>
      </w:r>
    </w:p>
    <w:p w:rsidR="00EC4D01" w:rsidRPr="00EC4D01" w:rsidRDefault="00EC4D01" w:rsidP="005630BA">
      <w:pPr>
        <w:pStyle w:val="a3"/>
        <w:ind w:firstLine="567"/>
        <w:jc w:val="both"/>
      </w:pPr>
      <w:r w:rsidRPr="00EC4D01">
        <w:t>2. Решения на публичных слушаниях принимаются большинством голосов от числа зарегистрированных участников публичных слушаний.</w:t>
      </w:r>
    </w:p>
    <w:p w:rsidR="00EC4D01" w:rsidRPr="00EC4D01" w:rsidRDefault="00EC4D01" w:rsidP="00EC4D01">
      <w:pPr>
        <w:pStyle w:val="a3"/>
        <w:jc w:val="both"/>
      </w:pPr>
    </w:p>
    <w:p w:rsidR="00EC4D01" w:rsidRPr="00EC4D01" w:rsidRDefault="00EC4D01" w:rsidP="00EC4D01">
      <w:pPr>
        <w:pStyle w:val="a3"/>
        <w:jc w:val="both"/>
      </w:pPr>
      <w:bookmarkStart w:id="2" w:name="P187"/>
      <w:bookmarkEnd w:id="2"/>
      <w:r w:rsidRPr="00EC4D01">
        <w:t xml:space="preserve">Статья </w:t>
      </w:r>
      <w:r w:rsidR="005630BA">
        <w:t>9</w:t>
      </w:r>
      <w:r w:rsidRPr="00EC4D01">
        <w:t>. Организатор и участники публичных слушаний по вопросам градостроительной деятельности</w:t>
      </w:r>
    </w:p>
    <w:p w:rsidR="00EC4D01" w:rsidRPr="00EC4D01" w:rsidRDefault="00EC4D01" w:rsidP="00BC3E26">
      <w:pPr>
        <w:pStyle w:val="a3"/>
        <w:ind w:firstLine="567"/>
        <w:jc w:val="both"/>
      </w:pPr>
      <w:r w:rsidRPr="00EC4D01">
        <w:t>1. Организатором публичных слушаний по проектам Генерального плана,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C3E26">
        <w:t xml:space="preserve">, </w:t>
      </w:r>
      <w:r w:rsidR="00BC3E26" w:rsidRPr="00EC4D01">
        <w:t>по проектам Правил благоустройства территорий и проектам, предусматривающим внесение изменений в ранее утвержденные Правила благоустройства,</w:t>
      </w:r>
      <w:r w:rsidRPr="00EC4D01">
        <w:t xml:space="preserve"> </w:t>
      </w:r>
      <w:r w:rsidR="00847A15">
        <w:t xml:space="preserve">с учетом положений Градостроительного кодекса РФ, </w:t>
      </w:r>
      <w:r w:rsidRPr="00EC4D01">
        <w:t>является Администраци</w:t>
      </w:r>
      <w:r w:rsidR="00BC3E26">
        <w:t>я сельского поселения</w:t>
      </w:r>
      <w:r w:rsidRPr="00EC4D01">
        <w:t xml:space="preserve"> (далее - организатор публичных слушаний).</w:t>
      </w:r>
    </w:p>
    <w:p w:rsidR="00EC4D01" w:rsidRPr="00EC4D01" w:rsidRDefault="00EC4D01" w:rsidP="00BC3E26">
      <w:pPr>
        <w:pStyle w:val="a3"/>
        <w:ind w:firstLine="567"/>
        <w:jc w:val="both"/>
      </w:pPr>
      <w:r w:rsidRPr="00EC4D01">
        <w:t>2. Участниками публичных слушаний по проектам Генерального плана, Правил землепользования и застройки, проектам Правил благоустройства территорий,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C4D01" w:rsidRPr="00EC4D01" w:rsidRDefault="00BC3E26" w:rsidP="00BC3E26">
      <w:pPr>
        <w:pStyle w:val="a3"/>
        <w:ind w:firstLine="567"/>
        <w:jc w:val="both"/>
      </w:pPr>
      <w:bookmarkStart w:id="3" w:name="P193"/>
      <w:bookmarkEnd w:id="3"/>
      <w:r>
        <w:t>3</w:t>
      </w:r>
      <w:r w:rsidR="00EC4D01" w:rsidRPr="00EC4D01">
        <w:t xml:space="preserve">.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20">
        <w:r w:rsidR="00EC4D01" w:rsidRPr="00EC4D01">
          <w:t>частью 3 статьи 39</w:t>
        </w:r>
      </w:hyperlink>
      <w:r w:rsidR="00EC4D01" w:rsidRPr="00EC4D01"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EC4D01" w:rsidRPr="00EC4D01" w:rsidRDefault="00EC4D01" w:rsidP="00EC4D01">
      <w:pPr>
        <w:pStyle w:val="a3"/>
        <w:jc w:val="both"/>
      </w:pPr>
    </w:p>
    <w:p w:rsidR="00EC4D01" w:rsidRPr="00EC4D01" w:rsidRDefault="00EC4D01" w:rsidP="00EC4D01">
      <w:pPr>
        <w:pStyle w:val="a3"/>
        <w:jc w:val="both"/>
      </w:pPr>
      <w:r w:rsidRPr="00EC4D01">
        <w:t>Статья 1</w:t>
      </w:r>
      <w:r w:rsidR="00BC3E26">
        <w:t>0</w:t>
      </w:r>
      <w:r w:rsidRPr="00EC4D01">
        <w:t>. Процедура проведения публичных слушаний по вопросам градостроительной деятельности</w:t>
      </w:r>
    </w:p>
    <w:p w:rsidR="00EC4D01" w:rsidRPr="00EC4D01" w:rsidRDefault="00EC4D01" w:rsidP="00BC3E26">
      <w:pPr>
        <w:pStyle w:val="a3"/>
        <w:ind w:firstLine="567"/>
        <w:jc w:val="both"/>
      </w:pPr>
      <w:r w:rsidRPr="00EC4D01">
        <w:t>1. Процедура проведения публичных слушаний состоит из следующих этапов:</w:t>
      </w:r>
    </w:p>
    <w:p w:rsidR="00EC4D01" w:rsidRPr="00EC4D01" w:rsidRDefault="00EC4D01" w:rsidP="00BC3E26">
      <w:pPr>
        <w:pStyle w:val="a3"/>
        <w:ind w:firstLine="567"/>
        <w:jc w:val="both"/>
      </w:pPr>
      <w:r w:rsidRPr="00EC4D01">
        <w:lastRenderedPageBreak/>
        <w:t>- оповещение о начале публичных слушаний;</w:t>
      </w:r>
    </w:p>
    <w:p w:rsidR="00EC4D01" w:rsidRPr="00EC4D01" w:rsidRDefault="00EC4D01" w:rsidP="00BC3E26">
      <w:pPr>
        <w:pStyle w:val="a3"/>
        <w:ind w:firstLine="567"/>
        <w:jc w:val="both"/>
      </w:pPr>
      <w:bookmarkStart w:id="4" w:name="P200"/>
      <w:bookmarkEnd w:id="4"/>
      <w:r w:rsidRPr="00EC4D01">
        <w:t xml:space="preserve">- размещение проекта, подлежащего рассмотрению на публичных слушаниях, и информационных материалов к нему на официальном сайте </w:t>
      </w:r>
      <w:r w:rsidR="00BC3E26">
        <w:t>сельского поселения</w:t>
      </w:r>
      <w:r w:rsidRPr="00EC4D01">
        <w:t xml:space="preserve"> и открытие экспозиции или экспозиций такого проекта;</w:t>
      </w:r>
    </w:p>
    <w:p w:rsidR="00EC4D01" w:rsidRPr="00EC4D01" w:rsidRDefault="00EC4D01" w:rsidP="00BC3E26">
      <w:pPr>
        <w:pStyle w:val="a3"/>
        <w:ind w:firstLine="567"/>
        <w:jc w:val="both"/>
      </w:pPr>
      <w:r w:rsidRPr="00EC4D01">
        <w:t>- проведение экспозиции или экспозиций проекта, подлежащего рассмотрению на публичных слушаниях;</w:t>
      </w:r>
    </w:p>
    <w:p w:rsidR="00EC4D01" w:rsidRPr="00EC4D01" w:rsidRDefault="00EC4D01" w:rsidP="00BC3E26">
      <w:pPr>
        <w:pStyle w:val="a3"/>
        <w:ind w:firstLine="567"/>
        <w:jc w:val="both"/>
      </w:pPr>
      <w:r w:rsidRPr="00EC4D01">
        <w:t>- проведение собрания или собраний участников публичных слушаний;</w:t>
      </w:r>
    </w:p>
    <w:p w:rsidR="00EC4D01" w:rsidRPr="00EC4D01" w:rsidRDefault="00EC4D01" w:rsidP="00BC3E26">
      <w:pPr>
        <w:pStyle w:val="a3"/>
        <w:ind w:firstLine="567"/>
        <w:jc w:val="both"/>
      </w:pPr>
      <w:r w:rsidRPr="00EC4D01">
        <w:t>- подготовка и оформление протокола публичных слушаний;</w:t>
      </w:r>
    </w:p>
    <w:p w:rsidR="00EC4D01" w:rsidRPr="00EC4D01" w:rsidRDefault="00EC4D01" w:rsidP="00BC3E26">
      <w:pPr>
        <w:pStyle w:val="a3"/>
        <w:ind w:firstLine="567"/>
        <w:jc w:val="both"/>
      </w:pPr>
      <w:r w:rsidRPr="00EC4D01">
        <w:t>- подготовка и опубликование заключения о результатах публичных слушаний.</w:t>
      </w:r>
    </w:p>
    <w:p w:rsidR="00EC4D01" w:rsidRPr="00EC4D01" w:rsidRDefault="00EC4D01" w:rsidP="00EC4D01">
      <w:pPr>
        <w:pStyle w:val="a3"/>
        <w:jc w:val="both"/>
      </w:pPr>
    </w:p>
    <w:p w:rsidR="00EC4D01" w:rsidRPr="00EC4D01" w:rsidRDefault="00EC4D01" w:rsidP="00EC4D01">
      <w:pPr>
        <w:pStyle w:val="a3"/>
        <w:jc w:val="both"/>
      </w:pPr>
      <w:r w:rsidRPr="00EC4D01">
        <w:t>Статья 1</w:t>
      </w:r>
      <w:r w:rsidR="00BC3E26">
        <w:t>1</w:t>
      </w:r>
      <w:r w:rsidRPr="00EC4D01">
        <w:t xml:space="preserve">. Оповещение о начале публичных слушаний, размещение проекта, подлежащего рассмотрению на публичных слушаниях, и информационных материалов к нему на официальном сайте </w:t>
      </w:r>
      <w:r w:rsidR="00BC3E26">
        <w:t>сельского поселения</w:t>
      </w:r>
    </w:p>
    <w:p w:rsidR="00EC4D01" w:rsidRPr="00EC4D01" w:rsidRDefault="00EC4D01" w:rsidP="00BC3E26">
      <w:pPr>
        <w:pStyle w:val="a3"/>
        <w:ind w:firstLine="567"/>
        <w:jc w:val="both"/>
      </w:pPr>
      <w:r w:rsidRPr="00EC4D01">
        <w:t xml:space="preserve">1. Организатор публичных слушаний </w:t>
      </w:r>
      <w:r w:rsidR="00BC3E26">
        <w:t>размещает извещение</w:t>
      </w:r>
      <w:r w:rsidRPr="00EC4D01">
        <w:t xml:space="preserve"> о начале публичных слушаний </w:t>
      </w:r>
      <w:r w:rsidR="00847A15">
        <w:t>с одновременным размещением</w:t>
      </w:r>
      <w:r w:rsidRPr="00EC4D01">
        <w:t xml:space="preserve"> на официальном сайте </w:t>
      </w:r>
      <w:r w:rsidR="00847A15">
        <w:t>сельского поселения</w:t>
      </w:r>
      <w:r w:rsidRPr="00EC4D01">
        <w:t xml:space="preserve"> проекта, подлежащего рассмотрению на публичных слушаниях, </w:t>
      </w:r>
      <w:r w:rsidR="00847A15">
        <w:t>где</w:t>
      </w:r>
      <w:r w:rsidRPr="00EC4D01">
        <w:t xml:space="preserve"> должна быть указана следующая информация:</w:t>
      </w:r>
    </w:p>
    <w:p w:rsidR="00EC4D01" w:rsidRPr="00EC4D01" w:rsidRDefault="00EC4D01" w:rsidP="00BC3E26">
      <w:pPr>
        <w:pStyle w:val="a3"/>
        <w:ind w:firstLine="567"/>
        <w:jc w:val="both"/>
      </w:pPr>
      <w:r w:rsidRPr="00EC4D01">
        <w:t>1) информация о проекте, подлежащем рассмотрению на публичных слушаниях, и перечень информационных материалов к такому проекту;</w:t>
      </w:r>
    </w:p>
    <w:p w:rsidR="00EC4D01" w:rsidRPr="00EC4D01" w:rsidRDefault="00EC4D01" w:rsidP="00BC3E26">
      <w:pPr>
        <w:pStyle w:val="a3"/>
        <w:ind w:firstLine="567"/>
        <w:jc w:val="both"/>
      </w:pPr>
      <w:r w:rsidRPr="00EC4D01">
        <w:t>2) информация о порядке и сроках проведения публичных слушаний по проекту, подлежащему рассмотрению на публичных слушаниях;</w:t>
      </w:r>
    </w:p>
    <w:p w:rsidR="00EC4D01" w:rsidRPr="00EC4D01" w:rsidRDefault="00EC4D01" w:rsidP="00BC3E26">
      <w:pPr>
        <w:pStyle w:val="a3"/>
        <w:ind w:firstLine="567"/>
        <w:jc w:val="both"/>
      </w:pPr>
      <w:r w:rsidRPr="00EC4D01">
        <w:t>3)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EC4D01" w:rsidRPr="00EC4D01" w:rsidRDefault="00EC4D01" w:rsidP="00BC3E26">
      <w:pPr>
        <w:pStyle w:val="a3"/>
        <w:ind w:firstLine="567"/>
        <w:jc w:val="both"/>
      </w:pPr>
      <w:r w:rsidRPr="00EC4D01">
        <w:t>4)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EC4D01" w:rsidRPr="00EC4D01" w:rsidRDefault="00EC4D01" w:rsidP="00BC3E26">
      <w:pPr>
        <w:pStyle w:val="a3"/>
        <w:ind w:firstLine="567"/>
        <w:jc w:val="both"/>
      </w:pPr>
      <w:r w:rsidRPr="00EC4D01"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EC4D01" w:rsidRPr="00EC4D01" w:rsidRDefault="00EC4D01" w:rsidP="00EC4D01">
      <w:pPr>
        <w:pStyle w:val="a3"/>
        <w:jc w:val="both"/>
      </w:pPr>
    </w:p>
    <w:p w:rsidR="00EC4D01" w:rsidRPr="00EC4D01" w:rsidRDefault="00EC4D01" w:rsidP="00EC4D01">
      <w:pPr>
        <w:pStyle w:val="a3"/>
        <w:jc w:val="both"/>
      </w:pPr>
      <w:r w:rsidRPr="00EC4D01">
        <w:t>Статья 1</w:t>
      </w:r>
      <w:r w:rsidR="00847A15">
        <w:t>2</w:t>
      </w:r>
      <w:r w:rsidRPr="00EC4D01">
        <w:t>. Открытие и проведение экспозиции или экспозиций проекта, подлежащего рассмотрению на публичных слушаниях, подготовка и оформление протокола публичных слушаний, подготовка и опубликование заключения о результатах публичных слушаний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>1. В течение всего периода размещения проекта, подлежащего рассмотрению на публичных слушаниях, и информационных материалов к нему организатором публичных слушаний проводятся экспозиция или экспозиции такого проекта.</w:t>
      </w:r>
    </w:p>
    <w:p w:rsidR="00EC4D01" w:rsidRPr="00EC4D01" w:rsidRDefault="00847A15" w:rsidP="00847A15">
      <w:pPr>
        <w:pStyle w:val="a3"/>
        <w:ind w:firstLine="567"/>
        <w:jc w:val="both"/>
      </w:pPr>
      <w:r>
        <w:t>Экспозиции проводятся в здании</w:t>
      </w:r>
      <w:r w:rsidR="00EC4D01" w:rsidRPr="00EC4D01">
        <w:t xml:space="preserve"> организатора публичных слушаний. Вход в здание должен быть оборудован информационной табличкой (вывеской), содержащей информацию о наименовании организатора публичных слушаний, местонахождении, режиме работы.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>Консультирование посетителей экспозиции осуществляется представителями организатора публичных слушаний в установленные в оповещении о начале публичных слушаний дни и часы посещения экспозиции.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>Записи в журнал учета посетителей экспозиции или экспозиций проекта, подлежащего рассмотрению на публичных слушаниях, вносятся представителями организатора публичных слушаний.</w:t>
      </w:r>
    </w:p>
    <w:p w:rsidR="00EC4D01" w:rsidRPr="00EC4D01" w:rsidRDefault="00EC4D01" w:rsidP="00847A15">
      <w:pPr>
        <w:pStyle w:val="a3"/>
        <w:ind w:firstLine="567"/>
        <w:jc w:val="both"/>
      </w:pPr>
      <w:bookmarkStart w:id="5" w:name="P228"/>
      <w:bookmarkEnd w:id="5"/>
      <w:r w:rsidRPr="00EC4D01">
        <w:lastRenderedPageBreak/>
        <w:t>2. 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 имеют право вносить организатору публичных слушаний предложения и замечания, касающиеся такого проекта: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>- в письменной или устной форме в ходе проведения собрания участников публичных слушаний (далее - собрание);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>- в письменной форме в адрес организатора публичных слушаний;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>- посредством записи в журнале учета посетителей экспозиции или экспозиций проекта, подлежащего рассмотрению на публичных слушаниях.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 xml:space="preserve">3. Предложения и замечания, внесенные в соответствии с </w:t>
      </w:r>
      <w:hyperlink w:anchor="P228">
        <w:r w:rsidRPr="00EC4D01">
          <w:t>частью 2</w:t>
        </w:r>
      </w:hyperlink>
      <w:r w:rsidRPr="00EC4D01">
        <w:t xml:space="preserve"> настоящей статьи, подлежат регистрации, а также обязательному рассмотрению организатором проведения публичных слушаний, за исключением случая, предусмотренного </w:t>
      </w:r>
      <w:hyperlink w:anchor="P235">
        <w:r w:rsidRPr="00EC4D01">
          <w:t>частью 6</w:t>
        </w:r>
      </w:hyperlink>
      <w:r w:rsidRPr="00EC4D01">
        <w:t xml:space="preserve"> настоящей статьи.</w:t>
      </w:r>
    </w:p>
    <w:p w:rsidR="00EC4D01" w:rsidRPr="00EC4D01" w:rsidRDefault="00EC4D01" w:rsidP="00847A15">
      <w:pPr>
        <w:pStyle w:val="a3"/>
        <w:ind w:firstLine="567"/>
        <w:jc w:val="both"/>
      </w:pPr>
      <w:bookmarkStart w:id="6" w:name="P233"/>
      <w:bookmarkEnd w:id="6"/>
      <w:r w:rsidRPr="00EC4D01">
        <w:t>4. Участники публичных слушаний в целях идентификации представляют организатору публичных слушаний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 xml:space="preserve">5. Обработка персональных данных участников общественных обсуждений (публичных слушаний) осуществляется с учетом требований, установленных Федеральным </w:t>
      </w:r>
      <w:hyperlink r:id="rId21">
        <w:r w:rsidRPr="00EC4D01">
          <w:t>законом</w:t>
        </w:r>
      </w:hyperlink>
      <w:r w:rsidRPr="00EC4D01">
        <w:t xml:space="preserve"> от 27 июля 2006 года N 152-ФЗ "О персональных данных".</w:t>
      </w:r>
    </w:p>
    <w:p w:rsidR="00EC4D01" w:rsidRPr="00EC4D01" w:rsidRDefault="00EC4D01" w:rsidP="00847A15">
      <w:pPr>
        <w:pStyle w:val="a3"/>
        <w:ind w:firstLine="567"/>
        <w:jc w:val="both"/>
      </w:pPr>
      <w:bookmarkStart w:id="7" w:name="P235"/>
      <w:bookmarkEnd w:id="7"/>
      <w:r w:rsidRPr="00EC4D01">
        <w:t xml:space="preserve">6. Предложения и замечания, внесенные в соответствии с </w:t>
      </w:r>
      <w:hyperlink w:anchor="P228">
        <w:r w:rsidRPr="00EC4D01">
          <w:t>частью 2</w:t>
        </w:r>
      </w:hyperlink>
      <w:r w:rsidRPr="00EC4D01">
        <w:t xml:space="preserve"> настоящей статьи, не рассматриваются в случае выявления факта представления участником публичных слушаний недостоверных сведений.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>7. 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слушаний.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 xml:space="preserve">8. Организатором публичных слушаний проводится собрание участников публичных слушаний. Особенности проведения собрания участников публичных слушаний устанавливаются </w:t>
      </w:r>
      <w:hyperlink w:anchor="P257">
        <w:r w:rsidRPr="00EC4D01">
          <w:t>статьей 1</w:t>
        </w:r>
      </w:hyperlink>
      <w:r w:rsidR="001325F0">
        <w:t>3</w:t>
      </w:r>
      <w:r w:rsidRPr="00EC4D01">
        <w:t xml:space="preserve"> настоящего Положения.</w:t>
      </w:r>
    </w:p>
    <w:p w:rsidR="00EC4D01" w:rsidRPr="00EC4D01" w:rsidRDefault="00EC4D01" w:rsidP="00847A15">
      <w:pPr>
        <w:pStyle w:val="a3"/>
        <w:ind w:firstLine="567"/>
        <w:jc w:val="both"/>
      </w:pPr>
      <w:bookmarkStart w:id="8" w:name="P238"/>
      <w:bookmarkEnd w:id="8"/>
      <w:r w:rsidRPr="00EC4D01">
        <w:t>9. После проведения собрания участников публичных слушаний организатор публичных слушаний подготавливает, оформляет и подписывает протокол публичных слушаний в течение 2 рабочих дней со дня проведения собрания участников публичных слушаний.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 xml:space="preserve">10. Участник публичных слушаний, который внес предложения и замечания, касающиеся проекта, рассмотренного на публичных слушаниях, имеет право получить </w:t>
      </w:r>
      <w:r w:rsidRPr="00EC4D01">
        <w:lastRenderedPageBreak/>
        <w:t>выписку из протокола публичных слушаний, содержащую внесенные этим участником предложения и замечания. Срок предоставления выписки - 5 рабочих дней со дня получения запроса.</w:t>
      </w:r>
    </w:p>
    <w:p w:rsidR="00EC4D01" w:rsidRPr="00EC4D01" w:rsidRDefault="00EC4D01" w:rsidP="00847A15">
      <w:pPr>
        <w:pStyle w:val="a3"/>
        <w:ind w:firstLine="567"/>
        <w:jc w:val="both"/>
      </w:pPr>
      <w:bookmarkStart w:id="9" w:name="P241"/>
      <w:bookmarkEnd w:id="9"/>
      <w:r w:rsidRPr="00EC4D01">
        <w:t>11. На основании протокола публичных слушаний организатором подготавливается и подписывается заключение о результатах публичных слушаний в течение 2 рабочих дней со дня подписания протокола публичных слушаний.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>12. В заключении о результатах публичных слушаний должны быть указаны: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>- дата оформления заключения о результатах публичных слушаний;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>-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>- реквизиты протокола публичных слушаний, на основании которого подготовлено заключение о результатах публичных слушаний;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>-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>-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 xml:space="preserve">13. Протокол публичных слушаний и заключение о результатах публичных слушаний подписываются организатором публичных слушаний в порядке, предусмотренном </w:t>
      </w:r>
      <w:hyperlink w:anchor="P238">
        <w:r w:rsidRPr="00EC4D01">
          <w:t>частями 9</w:t>
        </w:r>
      </w:hyperlink>
      <w:r w:rsidRPr="00EC4D01">
        <w:t xml:space="preserve">, </w:t>
      </w:r>
      <w:hyperlink w:anchor="P241">
        <w:r w:rsidRPr="00EC4D01">
          <w:t>11</w:t>
        </w:r>
      </w:hyperlink>
      <w:r w:rsidRPr="00EC4D01">
        <w:t xml:space="preserve"> настоящей статьи, и в течение 7 календарных дней со дня окончания срока проведения публичных слушаний направляются </w:t>
      </w:r>
      <w:r w:rsidR="001325F0">
        <w:t>главе сельского поселения</w:t>
      </w:r>
      <w:r w:rsidRPr="00EC4D01">
        <w:t xml:space="preserve"> для принятия решения об утверждении проекта или его отклонении с указанием причин принятого решения.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>14. Заключение о результатах публичных слушаний подлежит официальному о</w:t>
      </w:r>
      <w:r w:rsidR="001325F0">
        <w:t>бнародованию</w:t>
      </w:r>
      <w:r w:rsidRPr="00EC4D01">
        <w:t xml:space="preserve"> и размещается на официальном сайте </w:t>
      </w:r>
      <w:r w:rsidR="001325F0">
        <w:t>сельского поселения</w:t>
      </w:r>
      <w:r w:rsidRPr="00EC4D01">
        <w:t xml:space="preserve"> не позднее чем через 15 дней со дня проведения публичных слушаний.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 xml:space="preserve">15. Для подготовки рекомендаций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по проектам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 организатор публичных слушаний направляет протокол и заключение о результатах публичных слушаний в постоянно действующую комиссию, состав и порядок деятельности которой утверждается постановлением Администрации </w:t>
      </w:r>
      <w:r w:rsidR="001325F0">
        <w:t>сельского поселения</w:t>
      </w:r>
      <w:r w:rsidRPr="00EC4D01">
        <w:t xml:space="preserve"> в течение 1 рабочего дня со дня подписания заключения о результатах публичных слушаний.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 xml:space="preserve">Постоянно действующая комиссия направляет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решения,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с указанием причин принятого решения </w:t>
      </w:r>
      <w:r w:rsidR="001325F0">
        <w:t>главе сельского поселения</w:t>
      </w:r>
      <w:r w:rsidRPr="00EC4D01">
        <w:t xml:space="preserve"> в течение 7 календарных дней со дня получения протокола и заключения о результатах публичных слушаний.</w:t>
      </w:r>
    </w:p>
    <w:p w:rsidR="00EC4D01" w:rsidRPr="00EC4D01" w:rsidRDefault="00EC4D01" w:rsidP="00847A15">
      <w:pPr>
        <w:pStyle w:val="a3"/>
        <w:ind w:firstLine="567"/>
        <w:jc w:val="both"/>
      </w:pPr>
      <w:r w:rsidRPr="00EC4D01">
        <w:t xml:space="preserve">16. Расходы, связанные с организацией и проведением публичных слушаний по проектам предоставления разрешения на условно разрешенный вид использования земельного участка или объекта капитального строительства и по проектам о предоставлении разрешения на отклонение от предельных параметров разрешенного </w:t>
      </w:r>
      <w:r w:rsidRPr="00EC4D01">
        <w:lastRenderedPageBreak/>
        <w:t>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EC4D01" w:rsidRPr="00EC4D01" w:rsidRDefault="00EC4D01" w:rsidP="00EC4D01">
      <w:pPr>
        <w:pStyle w:val="a3"/>
        <w:jc w:val="both"/>
      </w:pPr>
    </w:p>
    <w:p w:rsidR="00EC4D01" w:rsidRPr="00EC4D01" w:rsidRDefault="001325F0" w:rsidP="00EC4D01">
      <w:pPr>
        <w:pStyle w:val="a3"/>
        <w:jc w:val="both"/>
      </w:pPr>
      <w:bookmarkStart w:id="10" w:name="P257"/>
      <w:bookmarkEnd w:id="10"/>
      <w:r>
        <w:t>Статья 13</w:t>
      </w:r>
      <w:r w:rsidR="00EC4D01" w:rsidRPr="00EC4D01">
        <w:t>. Особенности проведения собрания участников публичных слушаний по вопросам градостроительной деятельности</w:t>
      </w:r>
    </w:p>
    <w:p w:rsidR="00EC4D01" w:rsidRPr="00EC4D01" w:rsidRDefault="00EC4D01" w:rsidP="001325F0">
      <w:pPr>
        <w:pStyle w:val="a3"/>
        <w:ind w:firstLine="567"/>
        <w:jc w:val="both"/>
      </w:pPr>
      <w:r w:rsidRPr="00EC4D01">
        <w:t>1. К участию в собрании допускаются лица, являющиеся в соответствии с требованиями настоящего Положения участниками публичных слушаний.</w:t>
      </w:r>
    </w:p>
    <w:p w:rsidR="00EC4D01" w:rsidRPr="00EC4D01" w:rsidRDefault="00EC4D01" w:rsidP="001325F0">
      <w:pPr>
        <w:pStyle w:val="a3"/>
        <w:ind w:firstLine="567"/>
        <w:jc w:val="both"/>
      </w:pPr>
      <w:r w:rsidRPr="00EC4D01">
        <w:t>2. Перед началом собрания обеспечивается регистрация лиц, участвующих в собрании (далее - участники собрания), в журнале регистрации участников собрания, который ведется Организатором публичных слушаний на бумажном носителе в произвольной форме.</w:t>
      </w:r>
    </w:p>
    <w:p w:rsidR="00EC4D01" w:rsidRPr="00EC4D01" w:rsidRDefault="00EC4D01" w:rsidP="001325F0">
      <w:pPr>
        <w:pStyle w:val="a3"/>
        <w:ind w:firstLine="567"/>
        <w:jc w:val="both"/>
      </w:pPr>
      <w:bookmarkStart w:id="11" w:name="P262"/>
      <w:bookmarkEnd w:id="11"/>
      <w:r w:rsidRPr="00EC4D01">
        <w:t>3. Регистрация физических лиц осуществляется на основании документа, удостоверяющего их личность, а также документа, подтверждающего место жительства (регистрации).</w:t>
      </w:r>
    </w:p>
    <w:p w:rsidR="00EC4D01" w:rsidRPr="00EC4D01" w:rsidRDefault="00EC4D01" w:rsidP="001325F0">
      <w:pPr>
        <w:pStyle w:val="a3"/>
        <w:ind w:firstLine="567"/>
        <w:jc w:val="both"/>
      </w:pPr>
      <w:r w:rsidRPr="00EC4D01">
        <w:t>4. Регистрация юридических лиц осуществляется на основании копии свидетельства о государственной регистрации юридического лица, документа, подтверждающего полномочия представителя юридического лица, документа, удостоверяющего личность представителя юридического лица.</w:t>
      </w:r>
    </w:p>
    <w:p w:rsidR="00EC4D01" w:rsidRPr="00EC4D01" w:rsidRDefault="00EC4D01" w:rsidP="001325F0">
      <w:pPr>
        <w:pStyle w:val="a3"/>
        <w:ind w:firstLine="567"/>
        <w:jc w:val="both"/>
      </w:pPr>
      <w:r w:rsidRPr="00EC4D01">
        <w:t xml:space="preserve">5. Участники публичных слушаний, являющиеся правообладателями земельных участков и (или) объектов капитального строительства, расположенных в границах территории, в отношении которой подготовлен проект, рассматриваемый на собрании, в дополнение к документам, указанным в </w:t>
      </w:r>
      <w:hyperlink w:anchor="P262">
        <w:r w:rsidRPr="00EC4D01">
          <w:t>части 3</w:t>
        </w:r>
      </w:hyperlink>
      <w:r w:rsidRPr="00EC4D01">
        <w:t xml:space="preserve"> настоящей статьи, предоставляют 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C4D01" w:rsidRPr="00EC4D01" w:rsidRDefault="00EC4D01" w:rsidP="001325F0">
      <w:pPr>
        <w:pStyle w:val="a3"/>
        <w:ind w:firstLine="567"/>
        <w:jc w:val="both"/>
      </w:pPr>
      <w:r w:rsidRPr="00EC4D01">
        <w:t>6. Отказ в регистрации участника собрания допускается в случае, если лицо не предоставило при регистрации предусмотренные частями 3, 4, 5 настоящей статьи документы либо в соответствии с требованиями настоящего Положения не может являться участником собрания.</w:t>
      </w:r>
    </w:p>
    <w:p w:rsidR="00EC4D01" w:rsidRPr="00EC4D01" w:rsidRDefault="00EC4D01" w:rsidP="001325F0">
      <w:pPr>
        <w:pStyle w:val="a3"/>
        <w:ind w:firstLine="567"/>
        <w:jc w:val="both"/>
      </w:pPr>
      <w:r w:rsidRPr="00EC4D01">
        <w:t>7. Собрание ведет председательствующий, который до начала собрания оглашает:</w:t>
      </w:r>
    </w:p>
    <w:p w:rsidR="00EC4D01" w:rsidRPr="00EC4D01" w:rsidRDefault="00EC4D01" w:rsidP="001325F0">
      <w:pPr>
        <w:pStyle w:val="a3"/>
        <w:ind w:firstLine="567"/>
        <w:jc w:val="both"/>
      </w:pPr>
      <w:r w:rsidRPr="00EC4D01">
        <w:t>- наименование проекта, подлежащего обсуждению на собрании;</w:t>
      </w:r>
    </w:p>
    <w:p w:rsidR="00EC4D01" w:rsidRPr="00EC4D01" w:rsidRDefault="00EC4D01" w:rsidP="001325F0">
      <w:pPr>
        <w:pStyle w:val="a3"/>
        <w:ind w:firstLine="567"/>
        <w:jc w:val="both"/>
      </w:pPr>
      <w:r w:rsidRPr="00EC4D01">
        <w:t>- порядок и последовательность проведения собрания;</w:t>
      </w:r>
    </w:p>
    <w:p w:rsidR="00EC4D01" w:rsidRPr="00EC4D01" w:rsidRDefault="00EC4D01" w:rsidP="001325F0">
      <w:pPr>
        <w:pStyle w:val="a3"/>
        <w:ind w:firstLine="567"/>
        <w:jc w:val="both"/>
      </w:pPr>
      <w:r w:rsidRPr="00EC4D01">
        <w:t>- состав приглашенных лиц, информацию о количестве участников собрания;</w:t>
      </w:r>
    </w:p>
    <w:p w:rsidR="00EC4D01" w:rsidRPr="00EC4D01" w:rsidRDefault="00EC4D01" w:rsidP="001325F0">
      <w:pPr>
        <w:pStyle w:val="a3"/>
        <w:ind w:firstLine="567"/>
        <w:jc w:val="both"/>
      </w:pPr>
      <w:r w:rsidRPr="00EC4D01">
        <w:t>- докладчиков, время, отведенное на выступление участникам собрания;</w:t>
      </w:r>
    </w:p>
    <w:p w:rsidR="00EC4D01" w:rsidRPr="00EC4D01" w:rsidRDefault="00EC4D01" w:rsidP="001325F0">
      <w:pPr>
        <w:pStyle w:val="a3"/>
        <w:ind w:firstLine="567"/>
        <w:jc w:val="both"/>
      </w:pPr>
      <w:r w:rsidRPr="00EC4D01">
        <w:t>- поступившие предложения и замечания по проекту, рассматриваемому на собрании;</w:t>
      </w:r>
    </w:p>
    <w:p w:rsidR="00EC4D01" w:rsidRPr="00EC4D01" w:rsidRDefault="00EC4D01" w:rsidP="001325F0">
      <w:pPr>
        <w:pStyle w:val="a3"/>
        <w:ind w:firstLine="567"/>
        <w:jc w:val="both"/>
      </w:pPr>
      <w:r w:rsidRPr="00EC4D01">
        <w:t>- иную информацию, необходимую для проведения собрания.</w:t>
      </w:r>
    </w:p>
    <w:p w:rsidR="00EC4D01" w:rsidRPr="00EC4D01" w:rsidRDefault="00EC4D01" w:rsidP="001325F0">
      <w:pPr>
        <w:pStyle w:val="a3"/>
        <w:ind w:firstLine="567"/>
        <w:jc w:val="both"/>
      </w:pPr>
      <w:r w:rsidRPr="00EC4D01">
        <w:t>Протокол собрания ведет секретарь собрания.</w:t>
      </w:r>
    </w:p>
    <w:p w:rsidR="00EC4D01" w:rsidRPr="00EC4D01" w:rsidRDefault="00EC4D01" w:rsidP="001325F0">
      <w:pPr>
        <w:pStyle w:val="a3"/>
        <w:ind w:firstLine="567"/>
        <w:jc w:val="both"/>
      </w:pPr>
      <w:r w:rsidRPr="00EC4D01">
        <w:t>8. Председателем собрания по проектам Генерального плана,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C13A4">
        <w:t xml:space="preserve">, </w:t>
      </w:r>
      <w:r w:rsidR="006C13A4" w:rsidRPr="00EC4D01">
        <w:t>по проектам Правил благоустройства территорий и проектам, предусматривающим внесение изменений в ранее утвержденные Правила благоустройства</w:t>
      </w:r>
      <w:r w:rsidR="006C13A4">
        <w:t>,</w:t>
      </w:r>
      <w:r w:rsidRPr="00EC4D01">
        <w:t xml:space="preserve"> является </w:t>
      </w:r>
      <w:r w:rsidR="001325F0">
        <w:t>глава сельского поселения</w:t>
      </w:r>
      <w:r w:rsidRPr="00EC4D01">
        <w:t xml:space="preserve">, а в его отсутствие - лицо, на которое возложено исполнение обязанностей </w:t>
      </w:r>
      <w:r w:rsidR="001325F0">
        <w:t xml:space="preserve">руководителя администрации сельского </w:t>
      </w:r>
      <w:r w:rsidR="001325F0">
        <w:lastRenderedPageBreak/>
        <w:t>поселения</w:t>
      </w:r>
      <w:r w:rsidRPr="00EC4D01">
        <w:t>. Секретарем собрания является лицо, назначенное организатором публичных слушаний.</w:t>
      </w:r>
      <w:r w:rsidR="006C13A4" w:rsidRPr="00EC4D01">
        <w:t xml:space="preserve"> </w:t>
      </w:r>
    </w:p>
    <w:p w:rsidR="00EC4D01" w:rsidRPr="00EC4D01" w:rsidRDefault="006C13A4" w:rsidP="001325F0">
      <w:pPr>
        <w:pStyle w:val="a3"/>
        <w:ind w:firstLine="567"/>
        <w:jc w:val="both"/>
      </w:pPr>
      <w:r>
        <w:t>9</w:t>
      </w:r>
      <w:r w:rsidR="00EC4D01" w:rsidRPr="00EC4D01">
        <w:t xml:space="preserve">. Собрание или собрания участников публичных слушаний по вопросам градостроительной деятельности проводится в срок не ранее чем через 3 календарных дня со дня размещения проекта или проектов, подлежащих рассмотрению на публичных слушаниях на официальном сайте </w:t>
      </w:r>
      <w:r>
        <w:t>сельского поселения</w:t>
      </w:r>
      <w:r w:rsidR="00EC4D01" w:rsidRPr="00EC4D01">
        <w:t>.</w:t>
      </w:r>
    </w:p>
    <w:p w:rsidR="00EC4D01" w:rsidRPr="00EC4D01" w:rsidRDefault="00EC4D01" w:rsidP="00EC4D01">
      <w:pPr>
        <w:pStyle w:val="a3"/>
        <w:jc w:val="both"/>
      </w:pPr>
    </w:p>
    <w:p w:rsidR="00EC4D01" w:rsidRPr="00EC4D01" w:rsidRDefault="00EC4D01" w:rsidP="00EC4D01">
      <w:pPr>
        <w:pStyle w:val="a3"/>
        <w:jc w:val="both"/>
      </w:pPr>
      <w:bookmarkStart w:id="12" w:name="P278"/>
      <w:bookmarkEnd w:id="12"/>
      <w:r w:rsidRPr="00EC4D01">
        <w:t>Статья 15. Сроки проведения публичных слушаний по вопросам градостроительной деятельности</w:t>
      </w:r>
    </w:p>
    <w:p w:rsidR="00EC4D01" w:rsidRPr="00EC4D01" w:rsidRDefault="00EC4D01" w:rsidP="006C13A4">
      <w:pPr>
        <w:pStyle w:val="a3"/>
        <w:ind w:firstLine="567"/>
        <w:jc w:val="both"/>
      </w:pPr>
      <w:r w:rsidRPr="00EC4D01">
        <w:t>1. Срок проведения публичных слушаний по проектам Генеральных планов и проектам, предусматривающим внесение изменений в ранее утвержденный Генеральный план со дня опубликования оповещения о начале публичных слушаний до дня опубликования заключения о результатах публичных слушаний, не может быть менее одного месяца и более трех месяцев.</w:t>
      </w:r>
    </w:p>
    <w:p w:rsidR="00EC4D01" w:rsidRPr="00EC4D01" w:rsidRDefault="00EC4D01" w:rsidP="006C13A4">
      <w:pPr>
        <w:pStyle w:val="a3"/>
        <w:ind w:firstLine="567"/>
        <w:jc w:val="both"/>
      </w:pPr>
      <w:r w:rsidRPr="00EC4D01">
        <w:t xml:space="preserve">В случае, указанном в </w:t>
      </w:r>
      <w:hyperlink r:id="rId22">
        <w:r w:rsidRPr="00EC4D01">
          <w:t>части 7.1 статьи 25</w:t>
        </w:r>
      </w:hyperlink>
      <w:r w:rsidRPr="00EC4D01">
        <w:t xml:space="preserve"> Градостроительного кодекса Российской Федерации, срок проведения публичных слушаний по проекту, предусматривающему внесение изменений в Генеральный план, с момента оповещения о проведении публичных слушаний до дня опубликования заключения о результатах публичных слушаний не может быть менее одного месяца и более двух месяцев.</w:t>
      </w:r>
    </w:p>
    <w:p w:rsidR="00EC4D01" w:rsidRPr="00EC4D01" w:rsidRDefault="00EC4D01" w:rsidP="006C13A4">
      <w:pPr>
        <w:pStyle w:val="a3"/>
        <w:ind w:firstLine="567"/>
        <w:jc w:val="both"/>
      </w:pPr>
      <w:r w:rsidRPr="00EC4D01">
        <w:t>2. Срок проведения публичных слушаний по проектам Правил землепользования и застройки и проектам, предусматривающим внесение изменений в ранее утвержденные Правила землепользования и застройки, составляет не менее одного и не более трех месяцев со дня опубликования такого проекта.</w:t>
      </w:r>
    </w:p>
    <w:p w:rsidR="00EC4D01" w:rsidRPr="00EC4D01" w:rsidRDefault="00EC4D01" w:rsidP="006C13A4">
      <w:pPr>
        <w:pStyle w:val="a3"/>
        <w:ind w:firstLine="567"/>
        <w:jc w:val="both"/>
      </w:pPr>
      <w:r w:rsidRPr="00EC4D01">
        <w:t>В случае подготовки изменений в Правила землепользования и застройки в связи с принятием решения о комплексном развитии территории публичные слушания по внесению изменений в Правила землепользования и застройки проводятся в границах территории, подлежащей комплексному развитию. Срок проведения публичных слушаний не может быть более чем один месяц.</w:t>
      </w:r>
    </w:p>
    <w:p w:rsidR="00EC4D01" w:rsidRPr="00EC4D01" w:rsidRDefault="00EC4D01" w:rsidP="006C13A4">
      <w:pPr>
        <w:pStyle w:val="a3"/>
        <w:ind w:firstLine="567"/>
        <w:jc w:val="both"/>
      </w:pPr>
      <w:r w:rsidRPr="00EC4D01">
        <w:t>3. Срок проведения публичных слушаний не может быть более чем один месяц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зоны.</w:t>
      </w:r>
    </w:p>
    <w:p w:rsidR="00EC4D01" w:rsidRPr="00EC4D01" w:rsidRDefault="00EC4D01" w:rsidP="006C13A4">
      <w:pPr>
        <w:pStyle w:val="a3"/>
        <w:ind w:firstLine="567"/>
        <w:jc w:val="both"/>
      </w:pPr>
      <w:r w:rsidRPr="00EC4D01">
        <w:t>4. Срок проведения публичных слушаний по проектам планировки территории, проектам межевания территории и проектам, предусматривающим внесение изменений в один из указанных утвержденных документов со дня опубликования оповещения о начале публичных слушаний до дня опубликования заключения о результатах публичных слушаний, не может быть менее одного месяца и более трех месяцев.</w:t>
      </w:r>
    </w:p>
    <w:p w:rsidR="00EC4D01" w:rsidRPr="00EC4D01" w:rsidRDefault="00EC4D01" w:rsidP="006C13A4">
      <w:pPr>
        <w:pStyle w:val="a3"/>
        <w:ind w:firstLine="567"/>
        <w:jc w:val="both"/>
      </w:pPr>
      <w:r w:rsidRPr="00EC4D01">
        <w:t>5. Срок проведения публичных слушаний по проектам Правил благоустройства и проектам, предусматривающим внесение изменений в ранее утвержденные Правила благоустройства со дня опубликования оповещения о начале публичных слушаний до дня опубликования заключения о результатах публичных слушаний, не может быть менее одного месяца и более трех месяцев.</w:t>
      </w:r>
    </w:p>
    <w:p w:rsidR="00EC4D01" w:rsidRPr="00EC4D01" w:rsidRDefault="00EC4D01" w:rsidP="006C13A4">
      <w:pPr>
        <w:pStyle w:val="a3"/>
        <w:ind w:firstLine="567"/>
        <w:jc w:val="both"/>
      </w:pPr>
      <w:r w:rsidRPr="00EC4D01">
        <w:t>6. Срок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участников публичных слушаний до дня опубликования заключения о результатах публичных слушаний не может быть более одного месяца.</w:t>
      </w:r>
    </w:p>
    <w:p w:rsidR="00EC4D01" w:rsidRPr="00EC4D01" w:rsidRDefault="00EC4D01" w:rsidP="006C13A4">
      <w:pPr>
        <w:pStyle w:val="a3"/>
        <w:ind w:firstLine="567"/>
        <w:jc w:val="both"/>
      </w:pPr>
      <w:r w:rsidRPr="00EC4D01">
        <w:t>7. Срок проведения публичных слушаний по проектам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 со дня оповещения участников публичных слушаний до дня опубликования заключения о результатах публичных слушаний не может быть более одного месяца.</w:t>
      </w:r>
    </w:p>
    <w:p w:rsidR="00EC4D01" w:rsidRPr="00EC4D01" w:rsidRDefault="00EC4D01" w:rsidP="00EC4D01">
      <w:pPr>
        <w:pStyle w:val="a3"/>
        <w:jc w:val="both"/>
      </w:pPr>
    </w:p>
    <w:p w:rsidR="00EC4D01" w:rsidRPr="00EC4D01" w:rsidRDefault="00EC4D01" w:rsidP="006C13A4">
      <w:pPr>
        <w:pStyle w:val="a3"/>
        <w:jc w:val="center"/>
      </w:pPr>
      <w:r w:rsidRPr="00EC4D01">
        <w:t>3. Заключительное положение</w:t>
      </w:r>
    </w:p>
    <w:p w:rsidR="00EC4D01" w:rsidRPr="00EC4D01" w:rsidRDefault="00EC4D01" w:rsidP="00EC4D01">
      <w:pPr>
        <w:pStyle w:val="a3"/>
        <w:jc w:val="both"/>
      </w:pPr>
    </w:p>
    <w:p w:rsidR="00EC4D01" w:rsidRPr="00EC4D01" w:rsidRDefault="00EC4D01" w:rsidP="006C13A4">
      <w:pPr>
        <w:pStyle w:val="a3"/>
        <w:ind w:firstLine="567"/>
        <w:jc w:val="both"/>
      </w:pPr>
      <w:r w:rsidRPr="00EC4D01">
        <w:t>Настоящее Положение вступает в силу со дня о</w:t>
      </w:r>
      <w:r w:rsidR="006C13A4">
        <w:t>бнарод</w:t>
      </w:r>
      <w:r w:rsidRPr="00EC4D01">
        <w:t>ования</w:t>
      </w:r>
      <w:r w:rsidR="006C13A4">
        <w:t xml:space="preserve"> в установленном порядке</w:t>
      </w:r>
      <w:r w:rsidRPr="00EC4D01">
        <w:t>, за исключением отдельных его положений, для которых федеральным законодательством предусмотрены иные сроки.</w:t>
      </w:r>
    </w:p>
    <w:p w:rsidR="00EC4D01" w:rsidRPr="00EC4D01" w:rsidRDefault="00EC4D01" w:rsidP="00EC4D01">
      <w:pPr>
        <w:pStyle w:val="a3"/>
        <w:jc w:val="both"/>
      </w:pPr>
    </w:p>
    <w:p w:rsidR="00EC4D01" w:rsidRPr="00EC4D01" w:rsidRDefault="00EC4D01" w:rsidP="00EC4D01">
      <w:pPr>
        <w:pStyle w:val="a3"/>
        <w:jc w:val="both"/>
      </w:pPr>
    </w:p>
    <w:p w:rsidR="00EC4D01" w:rsidRPr="00EC4D01" w:rsidRDefault="00EC4D01" w:rsidP="00EC4D01">
      <w:pPr>
        <w:pStyle w:val="a3"/>
        <w:jc w:val="both"/>
      </w:pPr>
    </w:p>
    <w:p w:rsidR="00DA40C2" w:rsidRPr="00EC4D01" w:rsidRDefault="00647CD0" w:rsidP="00EC4D01">
      <w:pPr>
        <w:pStyle w:val="a3"/>
        <w:jc w:val="both"/>
      </w:pPr>
    </w:p>
    <w:sectPr w:rsidR="00DA40C2" w:rsidRPr="00EC4D01" w:rsidSect="00C1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D01"/>
    <w:rsid w:val="00087082"/>
    <w:rsid w:val="000C70ED"/>
    <w:rsid w:val="001325F0"/>
    <w:rsid w:val="00140688"/>
    <w:rsid w:val="002033AD"/>
    <w:rsid w:val="00237AFD"/>
    <w:rsid w:val="003A44E0"/>
    <w:rsid w:val="00474E4F"/>
    <w:rsid w:val="005251E4"/>
    <w:rsid w:val="005630BA"/>
    <w:rsid w:val="00647CD0"/>
    <w:rsid w:val="00683452"/>
    <w:rsid w:val="006C13A4"/>
    <w:rsid w:val="007B2A0A"/>
    <w:rsid w:val="00847A15"/>
    <w:rsid w:val="00A9634D"/>
    <w:rsid w:val="00B514EB"/>
    <w:rsid w:val="00BC3E26"/>
    <w:rsid w:val="00CA1BAF"/>
    <w:rsid w:val="00E449A9"/>
    <w:rsid w:val="00EC4D01"/>
    <w:rsid w:val="00F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57BD"/>
  <w15:docId w15:val="{A375F936-B8BA-46A7-9E66-3005277C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D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EC4D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EC4D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No Spacing"/>
    <w:uiPriority w:val="1"/>
    <w:qFormat/>
    <w:rsid w:val="00EC4D01"/>
    <w:pPr>
      <w:spacing w:after="0" w:line="240" w:lineRule="auto"/>
    </w:pPr>
  </w:style>
  <w:style w:type="paragraph" w:styleId="a4">
    <w:name w:val="Normal (Web)"/>
    <w:basedOn w:val="a"/>
    <w:rsid w:val="0068345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7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F7BDD0CE383929953CA38330C4C1787161C9601C247A3A8FCC2A211D3BE9FDD3E8E30169A7029683220EAA3FjCTAD" TargetMode="External"/><Relationship Id="rId13" Type="http://schemas.openxmlformats.org/officeDocument/2006/relationships/hyperlink" Target="consultantplus://offline/ref=D0F7BDD0CE383929953CA39533A89C70706A926518227264D593717C4A32E3AA86A7E24F2FAB1D96853C0FAB369CCE6D0D6B88C480A4E75FA1B113jET4D" TargetMode="External"/><Relationship Id="rId18" Type="http://schemas.openxmlformats.org/officeDocument/2006/relationships/hyperlink" Target="consultantplus://offline/ref=D0F7BDD0CE383929953CA38330C4C1787769CB6D14702D38DE992424156BB3EDD7A1B40D75A61A88873C0EjAT8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0F7BDD0CE383929953CA38330C4C1787669C56916257A3A8FCC2A211D3BE9FDD3E8E30169A7029683220EAA3FjCTAD" TargetMode="External"/><Relationship Id="rId7" Type="http://schemas.openxmlformats.org/officeDocument/2006/relationships/hyperlink" Target="consultantplus://offline/ref=D0F7BDD0CE383929953CA38330C4C1787769CB6D14702D38DE992424156BB3EDD7A1B40D75A61A88873C0EjAT8D" TargetMode="External"/><Relationship Id="rId12" Type="http://schemas.openxmlformats.org/officeDocument/2006/relationships/hyperlink" Target="consultantplus://offline/ref=D0F7BDD0CE383929953CA39533A89C70706A926518227264D593717C4A32E3AA86A7E24F2FAB1D96853C0FAB369CCE6D0D6B88C480A4E75FA1B113jET4D" TargetMode="External"/><Relationship Id="rId17" Type="http://schemas.openxmlformats.org/officeDocument/2006/relationships/hyperlink" Target="consultantplus://offline/ref=D0F7BDD0CE383929953CA39533A89C70706A926518227264D593717C4A32E3AA86A7E24F2FAB1D96853C0FAB369CCE6D0D6B88C480A4E75FA1B113jET4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F7BDD0CE383929953CA39533A89C70706A92651827786ADB93717C4A32E3AA86A7E24F2FAB1D96853C0DAA369CCE6D0D6B88C480A4E75FA1B113jET4D" TargetMode="External"/><Relationship Id="rId20" Type="http://schemas.openxmlformats.org/officeDocument/2006/relationships/hyperlink" Target="consultantplus://offline/ref=D0F7BDD0CE383929953CA38330C4C1787160CA6A192E7A3A8FCC2A211D3BE9FDC1E8BB0E6AAF199DD16D48FF30CA9E37586094C79EA6jET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F7BDD0CE383929953CA39533A89C70706A926518227264D593717C4A32E3AA86A7E24F2FAB1D96853D08A8369CCE6D0D6B88C480A4E75FA1B113jET4D" TargetMode="External"/><Relationship Id="rId11" Type="http://schemas.openxmlformats.org/officeDocument/2006/relationships/hyperlink" Target="consultantplus://offline/ref=D0F7BDD0CE383929953CA38330C4C1787160CA6A192E7A3A8FCC2A211D3BE9FDD3E8E30169A7029683220EAA3FjCTAD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0F7BDD0CE383929953CA39533A89C70706A926518227164D693717C4A32E3AA86A7E25D2FF3119484220CAC23CA9F2Bj5TAD" TargetMode="External"/><Relationship Id="rId15" Type="http://schemas.openxmlformats.org/officeDocument/2006/relationships/hyperlink" Target="consultantplus://offline/ref=D0F7BDD0CE383929953CA39533A89C70706A92651822706CD393717C4A32E3AA86A7E25D2FF3119484220CAC23CA9F2Bj5TA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0F7BDD0CE383929953CA39533A89C70706A926518227264D593717C4A32E3AA86A7E24F2FAB1D96853C0FAB369CCE6D0D6B88C480A4E75FA1B113jET4D" TargetMode="External"/><Relationship Id="rId19" Type="http://schemas.openxmlformats.org/officeDocument/2006/relationships/hyperlink" Target="consultantplus://offline/ref=D0F7BDD0CE383929953CA39533A89C70706A92651822706CD393717C4A32E3AA86A7E25D2FF3119484220CAC23CA9F2Bj5TAD" TargetMode="External"/><Relationship Id="rId4" Type="http://schemas.openxmlformats.org/officeDocument/2006/relationships/hyperlink" Target="consultantplus://offline/ref=D0F7BDD0CE383929953CA38330C4C1787161C9601C247A3A8FCC2A211D3BE9FDD3E8E30169A7029683220EAA3FjCTAD" TargetMode="External"/><Relationship Id="rId9" Type="http://schemas.openxmlformats.org/officeDocument/2006/relationships/hyperlink" Target="consultantplus://offline/ref=D0F7BDD0CE383929953CA39533A89C70706A926518227164D693717C4A32E3AA86A7E25D2FF3119484220CAC23CA9F2Bj5TAD" TargetMode="External"/><Relationship Id="rId14" Type="http://schemas.openxmlformats.org/officeDocument/2006/relationships/hyperlink" Target="consultantplus://offline/ref=D0F7BDD0CE383929953CA38330C4C1787769CB6D14702D38DE992424156BB3EDD7A1B40D75A61A88873C0EjAT8D" TargetMode="External"/><Relationship Id="rId22" Type="http://schemas.openxmlformats.org/officeDocument/2006/relationships/hyperlink" Target="consultantplus://offline/ref=D0F7BDD0CE383929953CA38330C4C1787160CA6A192E7A3A8FCC2A211D3BE9FDC1E8BB0F69A01B9DD16D48FF30CA9E37586094C79EA6jET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11</Pages>
  <Words>5170</Words>
  <Characters>29469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Бимбаева О.Д.</cp:lastModifiedBy>
  <cp:revision>11</cp:revision>
  <cp:lastPrinted>2022-08-01T07:18:00Z</cp:lastPrinted>
  <dcterms:created xsi:type="dcterms:W3CDTF">2022-06-21T03:19:00Z</dcterms:created>
  <dcterms:modified xsi:type="dcterms:W3CDTF">2022-08-01T07:22:00Z</dcterms:modified>
</cp:coreProperties>
</file>