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32" w:rsidRDefault="00FA4D32" w:rsidP="00FA4D32">
      <w:pPr>
        <w:tabs>
          <w:tab w:val="left" w:pos="6178"/>
        </w:tabs>
        <w:ind w:left="20" w:right="200"/>
        <w:jc w:val="both"/>
        <w:rPr>
          <w:rFonts w:ascii="Times New Roman" w:hAnsi="Times New Roman" w:cs="Times New Roman"/>
          <w:sz w:val="24"/>
          <w:szCs w:val="24"/>
        </w:rPr>
      </w:pPr>
    </w:p>
    <w:p w:rsidR="00FA4D32" w:rsidRDefault="008D6E72" w:rsidP="00FA4D32">
      <w:pPr>
        <w:tabs>
          <w:tab w:val="left" w:pos="6178"/>
        </w:tabs>
        <w:ind w:left="20" w:right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АО Разрез Тугнуйский</w:t>
      </w:r>
    </w:p>
    <w:p w:rsidR="00FA4D32" w:rsidRPr="00FA4D32" w:rsidRDefault="00FA4D32" w:rsidP="00FA4D32">
      <w:pPr>
        <w:tabs>
          <w:tab w:val="left" w:pos="6178"/>
        </w:tabs>
        <w:ind w:left="20" w:right="200"/>
        <w:jc w:val="both"/>
        <w:rPr>
          <w:rFonts w:ascii="Times New Roman" w:hAnsi="Times New Roman" w:cs="Times New Roman"/>
          <w:sz w:val="24"/>
          <w:szCs w:val="24"/>
        </w:rPr>
      </w:pPr>
      <w:r w:rsidRPr="00FA4D32">
        <w:rPr>
          <w:rFonts w:ascii="Times New Roman" w:hAnsi="Times New Roman" w:cs="Times New Roman"/>
          <w:sz w:val="24"/>
          <w:szCs w:val="24"/>
        </w:rPr>
        <w:t xml:space="preserve">Важную роль в экономике Восточной Сибири и Дальнего Востока  играет крупнейшее в Республике Бурятия угледобывающее предприятие - АО «Разрез </w:t>
      </w:r>
      <w:proofErr w:type="spellStart"/>
      <w:r w:rsidRPr="00FA4D32">
        <w:rPr>
          <w:rFonts w:ascii="Times New Roman" w:hAnsi="Times New Roman" w:cs="Times New Roman"/>
          <w:sz w:val="24"/>
          <w:szCs w:val="24"/>
        </w:rPr>
        <w:t>Тугнуйский</w:t>
      </w:r>
      <w:proofErr w:type="spellEnd"/>
      <w:r w:rsidRPr="00FA4D32">
        <w:rPr>
          <w:rFonts w:ascii="Times New Roman" w:hAnsi="Times New Roman" w:cs="Times New Roman"/>
          <w:sz w:val="24"/>
          <w:szCs w:val="24"/>
        </w:rPr>
        <w:t>». Это одно из самых перспективных и динамично развивающихся предприятий группы компаний СУЭК, один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 w:rsidRPr="00FA4D32">
        <w:rPr>
          <w:rFonts w:ascii="Times New Roman" w:hAnsi="Times New Roman" w:cs="Times New Roman"/>
          <w:sz w:val="24"/>
          <w:szCs w:val="24"/>
        </w:rPr>
        <w:t xml:space="preserve"> лидеров в стране по росту промышленного производства. В </w:t>
      </w:r>
      <w:proofErr w:type="spellStart"/>
      <w:r w:rsidRPr="00FA4D32">
        <w:rPr>
          <w:rFonts w:ascii="Times New Roman" w:hAnsi="Times New Roman" w:cs="Times New Roman"/>
          <w:sz w:val="24"/>
          <w:szCs w:val="24"/>
        </w:rPr>
        <w:t>Тугнуйс</w:t>
      </w:r>
      <w:r>
        <w:rPr>
          <w:rFonts w:ascii="Times New Roman" w:hAnsi="Times New Roman" w:cs="Times New Roman"/>
          <w:sz w:val="24"/>
          <w:szCs w:val="24"/>
        </w:rPr>
        <w:t>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кусте несколько действующих </w:t>
      </w:r>
      <w:r w:rsidRPr="00FA4D32">
        <w:rPr>
          <w:rFonts w:ascii="Times New Roman" w:hAnsi="Times New Roman" w:cs="Times New Roman"/>
          <w:sz w:val="24"/>
          <w:szCs w:val="24"/>
        </w:rPr>
        <w:t xml:space="preserve">подразделений СУЭК: угольный разрез, обогатительная фабрика, управление по буровзрывным </w:t>
      </w:r>
      <w:r>
        <w:rPr>
          <w:rFonts w:ascii="Times New Roman" w:hAnsi="Times New Roman" w:cs="Times New Roman"/>
          <w:sz w:val="24"/>
          <w:szCs w:val="24"/>
        </w:rPr>
        <w:t>ра</w:t>
      </w:r>
      <w:r w:rsidRPr="00FA4D32">
        <w:rPr>
          <w:rFonts w:ascii="Times New Roman" w:hAnsi="Times New Roman" w:cs="Times New Roman"/>
          <w:sz w:val="24"/>
          <w:szCs w:val="24"/>
        </w:rPr>
        <w:t xml:space="preserve">ботам и погрузочно-транспортное управление. Производственные предприятия </w:t>
      </w:r>
      <w:proofErr w:type="spellStart"/>
      <w:r w:rsidRPr="00FA4D32">
        <w:rPr>
          <w:rFonts w:ascii="Times New Roman" w:hAnsi="Times New Roman" w:cs="Times New Roman"/>
          <w:sz w:val="24"/>
          <w:szCs w:val="24"/>
        </w:rPr>
        <w:t>Тугнуя</w:t>
      </w:r>
      <w:proofErr w:type="spellEnd"/>
      <w:r w:rsidRPr="00FA4D32">
        <w:rPr>
          <w:rFonts w:ascii="Times New Roman" w:hAnsi="Times New Roman" w:cs="Times New Roman"/>
          <w:sz w:val="24"/>
          <w:szCs w:val="24"/>
        </w:rPr>
        <w:t xml:space="preserve"> находятся в постоянном развитии, здесь систематически проводится модернизация оборудования, и, соответственно, всегда требуются высококвалифицированные специалисты. В компании серьёзно занимаются вопросом обеспечения кадрами, ведь работа в горнодобывающей отрасли - это не только высокий доход и внушительный </w:t>
      </w:r>
      <w:proofErr w:type="spellStart"/>
      <w:r w:rsidRPr="00FA4D32">
        <w:rPr>
          <w:rFonts w:ascii="Times New Roman" w:hAnsi="Times New Roman" w:cs="Times New Roman"/>
          <w:sz w:val="24"/>
          <w:szCs w:val="24"/>
        </w:rPr>
        <w:t>соцпакет</w:t>
      </w:r>
      <w:proofErr w:type="spellEnd"/>
      <w:r w:rsidRPr="00FA4D32">
        <w:rPr>
          <w:rFonts w:ascii="Times New Roman" w:hAnsi="Times New Roman" w:cs="Times New Roman"/>
          <w:sz w:val="24"/>
          <w:szCs w:val="24"/>
        </w:rPr>
        <w:t>, но и престиж и стабильность.</w:t>
      </w:r>
    </w:p>
    <w:p w:rsidR="00BA2545" w:rsidRDefault="00BA2545"/>
    <w:sectPr w:rsidR="00BA2545" w:rsidSect="00BA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A4D32"/>
    <w:rsid w:val="008D6E72"/>
    <w:rsid w:val="00BA2545"/>
    <w:rsid w:val="00FA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FA4D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311pt-1pt">
    <w:name w:val="Основной текст (3) + 11 pt;Полужирный;Малые прописные;Интервал -1 pt"/>
    <w:basedOn w:val="3"/>
    <w:rsid w:val="00FA4D32"/>
    <w:rPr>
      <w:b/>
      <w:bCs/>
      <w:smallCaps/>
      <w:spacing w:val="-20"/>
      <w:sz w:val="22"/>
      <w:szCs w:val="22"/>
      <w:lang w:val="en-US"/>
    </w:rPr>
  </w:style>
  <w:style w:type="character" w:customStyle="1" w:styleId="33pt">
    <w:name w:val="Основной текст (3) + Интервал 3 pt"/>
    <w:basedOn w:val="3"/>
    <w:rsid w:val="00FA4D32"/>
    <w:rPr>
      <w:spacing w:val="60"/>
    </w:rPr>
  </w:style>
  <w:style w:type="character" w:customStyle="1" w:styleId="30">
    <w:name w:val="Основной текст (3)"/>
    <w:basedOn w:val="3"/>
    <w:rsid w:val="00FA4D32"/>
    <w:rPr>
      <w:u w:val="single"/>
      <w:lang w:val="en-US"/>
    </w:rPr>
  </w:style>
  <w:style w:type="character" w:customStyle="1" w:styleId="385pt0pt">
    <w:name w:val="Основной текст (3) + 8;5 pt;Не курсив;Интервал 0 pt"/>
    <w:basedOn w:val="3"/>
    <w:rsid w:val="00FA4D32"/>
    <w:rPr>
      <w:i/>
      <w:iCs/>
      <w:spacing w:val="0"/>
      <w:sz w:val="17"/>
      <w:szCs w:val="17"/>
    </w:rPr>
  </w:style>
  <w:style w:type="character" w:customStyle="1" w:styleId="3-1pt">
    <w:name w:val="Основной текст (3) + Интервал -1 pt"/>
    <w:basedOn w:val="3"/>
    <w:rsid w:val="00FA4D32"/>
    <w:rPr>
      <w:spacing w:val="-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2024-03-14T11:56:00Z</dcterms:created>
  <dcterms:modified xsi:type="dcterms:W3CDTF">2024-03-14T13:17:00Z</dcterms:modified>
</cp:coreProperties>
</file>