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6A" w:rsidRPr="00BF1060" w:rsidRDefault="005B546A" w:rsidP="005B546A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BF106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5B546A" w:rsidRPr="00BF1060" w:rsidRDefault="005B546A" w:rsidP="005B546A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 w:rsidRPr="00BF1060">
        <w:rPr>
          <w:b/>
          <w:bCs/>
          <w:sz w:val="28"/>
          <w:szCs w:val="28"/>
        </w:rPr>
        <w:t xml:space="preserve">сельского поселения «Мухоршибирское» </w:t>
      </w:r>
    </w:p>
    <w:p w:rsidR="005B546A" w:rsidRPr="00BF1060" w:rsidRDefault="005B546A" w:rsidP="005B546A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 w:rsidRPr="00BF1060">
        <w:rPr>
          <w:b/>
          <w:bCs/>
          <w:sz w:val="28"/>
          <w:szCs w:val="28"/>
        </w:rPr>
        <w:t>Мухоршибирского района Республики Бурятия</w:t>
      </w:r>
    </w:p>
    <w:p w:rsidR="005B546A" w:rsidRPr="00BF1060" w:rsidRDefault="005B546A" w:rsidP="005B546A">
      <w:pPr>
        <w:pStyle w:val="a4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5B546A" w:rsidRPr="00BF1060" w:rsidRDefault="005B546A" w:rsidP="005B546A">
      <w:pPr>
        <w:ind w:left="57" w:right="-57"/>
        <w:jc w:val="center"/>
      </w:pPr>
      <w:r>
        <w:t>Индекс 67135</w:t>
      </w:r>
      <w:r w:rsidRPr="00BF1060">
        <w:t xml:space="preserve">0, Республика Бурятия, Мухоршибирский район, село </w:t>
      </w:r>
      <w:r>
        <w:t>Хара</w:t>
      </w:r>
      <w:r w:rsidRPr="00BF1060">
        <w:t>шибирь,</w:t>
      </w:r>
    </w:p>
    <w:p w:rsidR="005B546A" w:rsidRPr="00BF1060" w:rsidRDefault="005B546A" w:rsidP="005B546A">
      <w:pPr>
        <w:ind w:left="57" w:right="-57"/>
        <w:jc w:val="center"/>
      </w:pPr>
      <w:r w:rsidRPr="00BF1060">
        <w:t xml:space="preserve"> ул. </w:t>
      </w:r>
      <w:r>
        <w:t>В. Иванова,36</w:t>
      </w:r>
    </w:p>
    <w:p w:rsidR="005B546A" w:rsidRPr="00BF1060" w:rsidRDefault="005B546A" w:rsidP="005B546A">
      <w:pPr>
        <w:ind w:left="57" w:right="-57"/>
        <w:jc w:val="center"/>
      </w:pPr>
      <w:r w:rsidRPr="00BF1060">
        <w:t>телефон/факс 8 (30143) 2</w:t>
      </w:r>
      <w:r>
        <w:t>8-592</w:t>
      </w:r>
    </w:p>
    <w:p w:rsidR="005B546A" w:rsidRPr="00BF1060" w:rsidRDefault="005B546A" w:rsidP="005B546A">
      <w:pPr>
        <w:ind w:left="57" w:right="-57"/>
        <w:jc w:val="center"/>
        <w:rPr>
          <w:sz w:val="28"/>
          <w:szCs w:val="28"/>
        </w:rPr>
      </w:pPr>
    </w:p>
    <w:p w:rsidR="005B546A" w:rsidRPr="00BF1060" w:rsidRDefault="005B546A" w:rsidP="005B546A">
      <w:pPr>
        <w:ind w:left="57" w:right="-57"/>
        <w:jc w:val="center"/>
        <w:rPr>
          <w:sz w:val="28"/>
          <w:szCs w:val="28"/>
        </w:rPr>
      </w:pPr>
      <w:r w:rsidRPr="00BF1060">
        <w:rPr>
          <w:sz w:val="28"/>
          <w:szCs w:val="28"/>
        </w:rPr>
        <w:t xml:space="preserve">РЕШЕНИЕ </w:t>
      </w:r>
    </w:p>
    <w:p w:rsidR="005B546A" w:rsidRPr="00BF1060" w:rsidRDefault="005B546A" w:rsidP="005B546A">
      <w:pPr>
        <w:ind w:left="57" w:right="-57"/>
        <w:jc w:val="center"/>
        <w:rPr>
          <w:sz w:val="28"/>
          <w:szCs w:val="28"/>
        </w:rPr>
      </w:pPr>
    </w:p>
    <w:p w:rsidR="005B546A" w:rsidRPr="00BF1060" w:rsidRDefault="005B546A" w:rsidP="005B546A">
      <w:pPr>
        <w:ind w:left="57" w:right="-57"/>
        <w:rPr>
          <w:sz w:val="28"/>
          <w:szCs w:val="28"/>
        </w:rPr>
      </w:pPr>
      <w:r w:rsidRPr="00BF1060">
        <w:rPr>
          <w:sz w:val="28"/>
          <w:szCs w:val="28"/>
        </w:rPr>
        <w:t xml:space="preserve">Село </w:t>
      </w:r>
      <w:r>
        <w:rPr>
          <w:sz w:val="28"/>
          <w:szCs w:val="28"/>
        </w:rPr>
        <w:t>Харашибирь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58 </w:t>
      </w:r>
      <w:r>
        <w:rPr>
          <w:sz w:val="28"/>
          <w:szCs w:val="28"/>
        </w:rPr>
        <w:tab/>
        <w:t>от «13</w:t>
      </w:r>
      <w:r w:rsidRPr="00BF1060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</w:t>
      </w:r>
      <w:r w:rsidRPr="00BF1060">
        <w:rPr>
          <w:sz w:val="28"/>
          <w:szCs w:val="28"/>
        </w:rPr>
        <w:t>я 201</w:t>
      </w:r>
      <w:r>
        <w:rPr>
          <w:sz w:val="28"/>
          <w:szCs w:val="28"/>
        </w:rPr>
        <w:t>5</w:t>
      </w:r>
      <w:r w:rsidRPr="00BF1060">
        <w:rPr>
          <w:sz w:val="28"/>
          <w:szCs w:val="28"/>
        </w:rPr>
        <w:t xml:space="preserve"> г. </w:t>
      </w:r>
    </w:p>
    <w:p w:rsidR="005B546A" w:rsidRPr="00BF1060" w:rsidRDefault="005B546A" w:rsidP="005B546A">
      <w:pPr>
        <w:ind w:left="57" w:right="-57"/>
        <w:rPr>
          <w:sz w:val="28"/>
          <w:szCs w:val="28"/>
        </w:rPr>
      </w:pPr>
    </w:p>
    <w:p w:rsidR="005B546A" w:rsidRDefault="005B546A" w:rsidP="005B546A">
      <w:pPr>
        <w:widowControl w:val="0"/>
        <w:tabs>
          <w:tab w:val="left" w:pos="3420"/>
        </w:tabs>
        <w:autoSpaceDE w:val="0"/>
        <w:autoSpaceDN w:val="0"/>
        <w:adjustRightInd w:val="0"/>
        <w:rPr>
          <w:b/>
          <w:bCs/>
        </w:rPr>
      </w:pPr>
    </w:p>
    <w:p w:rsidR="005B546A" w:rsidRPr="00627E58" w:rsidRDefault="005B546A" w:rsidP="005B546A">
      <w:pPr>
        <w:widowControl w:val="0"/>
        <w:tabs>
          <w:tab w:val="left" w:pos="34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5B546A" w:rsidRPr="00A03B00" w:rsidRDefault="005B546A" w:rsidP="005B546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03B00">
        <w:rPr>
          <w:b/>
          <w:bCs/>
          <w:sz w:val="28"/>
          <w:szCs w:val="28"/>
        </w:rPr>
        <w:t xml:space="preserve">О ВНЕСЕНИИ ИЗМЕНЕНИЙ </w:t>
      </w:r>
    </w:p>
    <w:p w:rsidR="005B546A" w:rsidRPr="00A03B00" w:rsidRDefault="005B546A" w:rsidP="005B546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03B00">
        <w:rPr>
          <w:b/>
          <w:bCs/>
          <w:sz w:val="28"/>
          <w:szCs w:val="28"/>
        </w:rPr>
        <w:t xml:space="preserve">В ПОЛОЖЕНИЕ О </w:t>
      </w:r>
      <w:proofErr w:type="gramStart"/>
      <w:r w:rsidRPr="00A03B00">
        <w:rPr>
          <w:b/>
          <w:bCs/>
          <w:sz w:val="28"/>
          <w:szCs w:val="28"/>
        </w:rPr>
        <w:t>БЮДЖЕТНОМ</w:t>
      </w:r>
      <w:proofErr w:type="gramEnd"/>
      <w:r w:rsidRPr="00A03B00">
        <w:rPr>
          <w:b/>
          <w:bCs/>
          <w:sz w:val="28"/>
          <w:szCs w:val="28"/>
        </w:rPr>
        <w:t xml:space="preserve"> </w:t>
      </w:r>
    </w:p>
    <w:p w:rsidR="005B546A" w:rsidRPr="00A03B00" w:rsidRDefault="005B546A" w:rsidP="005B546A">
      <w:pPr>
        <w:widowControl w:val="0"/>
        <w:autoSpaceDE w:val="0"/>
        <w:autoSpaceDN w:val="0"/>
        <w:adjustRightInd w:val="0"/>
        <w:rPr>
          <w:b/>
          <w:bCs/>
          <w:color w:val="333333"/>
          <w:sz w:val="28"/>
          <w:szCs w:val="28"/>
        </w:rPr>
      </w:pPr>
      <w:r w:rsidRPr="00A03B00">
        <w:rPr>
          <w:b/>
          <w:bCs/>
          <w:sz w:val="28"/>
          <w:szCs w:val="28"/>
        </w:rPr>
        <w:t xml:space="preserve">ПРОЦЕССЕ </w:t>
      </w:r>
      <w:proofErr w:type="gramStart"/>
      <w:r w:rsidRPr="00A03B00">
        <w:rPr>
          <w:b/>
          <w:bCs/>
          <w:sz w:val="28"/>
          <w:szCs w:val="28"/>
        </w:rPr>
        <w:t>В</w:t>
      </w:r>
      <w:proofErr w:type="gramEnd"/>
      <w:r w:rsidRPr="00A03B00">
        <w:rPr>
          <w:b/>
          <w:bCs/>
          <w:sz w:val="28"/>
          <w:szCs w:val="28"/>
        </w:rPr>
        <w:t xml:space="preserve"> </w:t>
      </w:r>
      <w:r w:rsidRPr="00A03B00">
        <w:rPr>
          <w:b/>
          <w:bCs/>
          <w:color w:val="333333"/>
          <w:sz w:val="28"/>
          <w:szCs w:val="28"/>
        </w:rPr>
        <w:t>МУНИЦИПАЛЬНОМ</w:t>
      </w:r>
    </w:p>
    <w:p w:rsidR="005B546A" w:rsidRPr="00A03B00" w:rsidRDefault="005B546A" w:rsidP="005B546A">
      <w:pPr>
        <w:widowControl w:val="0"/>
        <w:autoSpaceDE w:val="0"/>
        <w:autoSpaceDN w:val="0"/>
        <w:adjustRightInd w:val="0"/>
        <w:rPr>
          <w:b/>
          <w:bCs/>
          <w:color w:val="333333"/>
          <w:sz w:val="28"/>
          <w:szCs w:val="28"/>
        </w:rPr>
      </w:pPr>
      <w:r w:rsidRPr="00A03B00">
        <w:rPr>
          <w:b/>
          <w:bCs/>
          <w:color w:val="333333"/>
          <w:sz w:val="28"/>
          <w:szCs w:val="28"/>
        </w:rPr>
        <w:t xml:space="preserve"> </w:t>
      </w:r>
      <w:proofErr w:type="gramStart"/>
      <w:r w:rsidRPr="00A03B00">
        <w:rPr>
          <w:b/>
          <w:bCs/>
          <w:color w:val="333333"/>
          <w:sz w:val="28"/>
          <w:szCs w:val="28"/>
        </w:rPr>
        <w:t>ОБРАЗОВАНИИ</w:t>
      </w:r>
      <w:proofErr w:type="gramEnd"/>
      <w:r w:rsidRPr="00A03B00">
        <w:rPr>
          <w:b/>
          <w:bCs/>
          <w:color w:val="333333"/>
          <w:sz w:val="28"/>
          <w:szCs w:val="28"/>
        </w:rPr>
        <w:t xml:space="preserve"> СЕЛЬСКОМ ПОСЕЛЕНИИ</w:t>
      </w:r>
    </w:p>
    <w:p w:rsidR="005B546A" w:rsidRPr="00A03B00" w:rsidRDefault="005B546A" w:rsidP="005B546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03B00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«ХАРАШИБИРСКОЕ»</w:t>
      </w:r>
    </w:p>
    <w:p w:rsidR="005B546A" w:rsidRPr="00643402" w:rsidRDefault="005B546A" w:rsidP="005B54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546A" w:rsidRPr="0002594F" w:rsidRDefault="005B546A" w:rsidP="005B54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94F">
        <w:rPr>
          <w:sz w:val="28"/>
          <w:szCs w:val="28"/>
        </w:rPr>
        <w:t xml:space="preserve">В соответствии со </w:t>
      </w:r>
      <w:hyperlink r:id="rId6" w:history="1">
        <w:r w:rsidRPr="0002594F">
          <w:rPr>
            <w:sz w:val="28"/>
            <w:szCs w:val="28"/>
          </w:rPr>
          <w:t>статьей 9</w:t>
        </w:r>
      </w:hyperlink>
      <w:r w:rsidRPr="0002594F">
        <w:rPr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02594F">
          <w:rPr>
            <w:sz w:val="28"/>
            <w:szCs w:val="28"/>
          </w:rPr>
          <w:t>законом</w:t>
        </w:r>
      </w:hyperlink>
      <w:r w:rsidRPr="0002594F"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  Совет депутатов решил:</w:t>
      </w:r>
    </w:p>
    <w:p w:rsidR="005B546A" w:rsidRPr="0002594F" w:rsidRDefault="005B546A" w:rsidP="005B54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2594F">
        <w:rPr>
          <w:sz w:val="28"/>
          <w:szCs w:val="28"/>
        </w:rPr>
        <w:t xml:space="preserve">Внести в </w:t>
      </w:r>
      <w:hyperlink r:id="rId8" w:history="1">
        <w:r w:rsidRPr="0002594F">
          <w:rPr>
            <w:sz w:val="28"/>
            <w:szCs w:val="28"/>
          </w:rPr>
          <w:t>Положение</w:t>
        </w:r>
      </w:hyperlink>
      <w:r w:rsidRPr="0002594F">
        <w:rPr>
          <w:sz w:val="28"/>
          <w:szCs w:val="28"/>
        </w:rPr>
        <w:t xml:space="preserve"> о бюджетном процессе в муниципальном образовании сельском поселении  «Харашибирское», утвержденное решением  Совета депутатов муниципального образования сельское поселение «Харашибирское» от 11 ноября 2013г. N 14 (в редакции от 11.11.2014г. № 14), следующие изменения и дополнения: </w:t>
      </w:r>
    </w:p>
    <w:p w:rsidR="005B546A" w:rsidRPr="0002594F" w:rsidRDefault="005B546A" w:rsidP="005B54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94F">
        <w:rPr>
          <w:sz w:val="28"/>
          <w:szCs w:val="28"/>
        </w:rPr>
        <w:t>1.1. Пункт 2 статьи 7дополнить следующим содержанием:</w:t>
      </w:r>
    </w:p>
    <w:p w:rsidR="005B546A" w:rsidRPr="0002594F" w:rsidRDefault="005B546A" w:rsidP="005B546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94F">
        <w:rPr>
          <w:rFonts w:ascii="Times New Roman" w:hAnsi="Times New Roman" w:cs="Times New Roman"/>
          <w:sz w:val="28"/>
          <w:szCs w:val="28"/>
        </w:rPr>
        <w:t>«разрабатывает основные направления бюджетной политики и основные направления налоговой политики</w:t>
      </w:r>
      <w:proofErr w:type="gramStart"/>
      <w:r w:rsidRPr="0002594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259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546A" w:rsidRPr="0002594F" w:rsidRDefault="005B546A" w:rsidP="005B546A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94F">
        <w:rPr>
          <w:rFonts w:ascii="Times New Roman" w:hAnsi="Times New Roman" w:cs="Times New Roman"/>
          <w:sz w:val="28"/>
          <w:szCs w:val="28"/>
        </w:rPr>
        <w:t>В части 5 статьи 8:</w:t>
      </w:r>
    </w:p>
    <w:p w:rsidR="005B546A" w:rsidRPr="0002594F" w:rsidRDefault="005B546A" w:rsidP="005B5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94F">
        <w:rPr>
          <w:rFonts w:ascii="Times New Roman" w:hAnsi="Times New Roman" w:cs="Times New Roman"/>
          <w:sz w:val="28"/>
          <w:szCs w:val="28"/>
        </w:rPr>
        <w:t xml:space="preserve"> а) пункт 1 изложить в следующей редакции:</w:t>
      </w:r>
    </w:p>
    <w:p w:rsidR="005B546A" w:rsidRPr="0002594F" w:rsidRDefault="005B546A" w:rsidP="005B5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94F">
        <w:rPr>
          <w:rFonts w:ascii="Times New Roman" w:hAnsi="Times New Roman" w:cs="Times New Roman"/>
          <w:sz w:val="28"/>
          <w:szCs w:val="28"/>
        </w:rPr>
        <w:t xml:space="preserve">«1) </w:t>
      </w:r>
      <w:proofErr w:type="gramStart"/>
      <w:r w:rsidRPr="0002594F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02594F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Федерации»;</w:t>
      </w:r>
    </w:p>
    <w:p w:rsidR="005B546A" w:rsidRPr="0002594F" w:rsidRDefault="005B546A" w:rsidP="005B5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94F">
        <w:rPr>
          <w:rFonts w:ascii="Times New Roman" w:hAnsi="Times New Roman" w:cs="Times New Roman"/>
          <w:sz w:val="28"/>
          <w:szCs w:val="28"/>
        </w:rPr>
        <w:t>б) пункт 3 изложить в следующей редакции:</w:t>
      </w:r>
    </w:p>
    <w:p w:rsidR="005B546A" w:rsidRPr="0002594F" w:rsidRDefault="005B546A" w:rsidP="005B5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94F">
        <w:rPr>
          <w:rFonts w:ascii="Times New Roman" w:hAnsi="Times New Roman" w:cs="Times New Roman"/>
          <w:sz w:val="28"/>
          <w:szCs w:val="28"/>
        </w:rPr>
        <w:t xml:space="preserve">«3) основных </w:t>
      </w:r>
      <w:proofErr w:type="gramStart"/>
      <w:r w:rsidRPr="0002594F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02594F"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направлениях налоговой политики;».</w:t>
      </w:r>
    </w:p>
    <w:p w:rsidR="005B546A" w:rsidRPr="0002594F" w:rsidRDefault="005B546A" w:rsidP="005B546A">
      <w:pPr>
        <w:pStyle w:val="ConsPlusNormal"/>
        <w:widowControl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4F">
        <w:rPr>
          <w:rFonts w:ascii="Times New Roman" w:hAnsi="Times New Roman" w:cs="Times New Roman"/>
          <w:sz w:val="28"/>
          <w:szCs w:val="28"/>
        </w:rPr>
        <w:t>Пункт 1 части 3 статью 14 изложить в следующей редакции:</w:t>
      </w:r>
    </w:p>
    <w:p w:rsidR="005B546A" w:rsidRPr="0002594F" w:rsidRDefault="005B546A" w:rsidP="005B54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4F">
        <w:rPr>
          <w:rFonts w:ascii="Times New Roman" w:hAnsi="Times New Roman" w:cs="Times New Roman"/>
          <w:sz w:val="28"/>
          <w:szCs w:val="28"/>
        </w:rPr>
        <w:t xml:space="preserve">«1) основные направления бюджетной политики и основные направления налоговой политики на очередной финансовый </w:t>
      </w:r>
      <w:proofErr w:type="gramStart"/>
      <w:r w:rsidRPr="0002594F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02594F">
        <w:rPr>
          <w:rFonts w:ascii="Times New Roman" w:hAnsi="Times New Roman" w:cs="Times New Roman"/>
          <w:sz w:val="28"/>
          <w:szCs w:val="28"/>
        </w:rPr>
        <w:t xml:space="preserve"> и плановый </w:t>
      </w:r>
      <w:r w:rsidRPr="0002594F">
        <w:rPr>
          <w:rFonts w:ascii="Times New Roman" w:hAnsi="Times New Roman" w:cs="Times New Roman"/>
          <w:sz w:val="28"/>
          <w:szCs w:val="28"/>
        </w:rPr>
        <w:lastRenderedPageBreak/>
        <w:t xml:space="preserve">период;». </w:t>
      </w:r>
    </w:p>
    <w:p w:rsidR="005B546A" w:rsidRPr="0002594F" w:rsidRDefault="005B546A" w:rsidP="005B546A">
      <w:pPr>
        <w:pStyle w:val="a3"/>
        <w:numPr>
          <w:ilvl w:val="0"/>
          <w:numId w:val="1"/>
        </w:numPr>
        <w:tabs>
          <w:tab w:val="left" w:pos="317"/>
          <w:tab w:val="left" w:pos="993"/>
          <w:tab w:val="left" w:pos="1134"/>
        </w:tabs>
        <w:ind w:left="0" w:firstLine="540"/>
        <w:jc w:val="both"/>
        <w:rPr>
          <w:sz w:val="28"/>
          <w:szCs w:val="28"/>
        </w:rPr>
      </w:pPr>
      <w:r w:rsidRPr="0002594F">
        <w:rPr>
          <w:sz w:val="28"/>
          <w:szCs w:val="28"/>
        </w:rPr>
        <w:t>Приостановить до 1 января 2016 года действие Положения о бюджетном процессе в муниципальном образовании сельском поселении  «Харашибирское», утвержденное решением  Совета депутатов муниципального образования сельское поселение «Харашибирское» от 11 ноября 2013 г. N 14 (в редакции от 11.11.2014г. № 14):</w:t>
      </w:r>
    </w:p>
    <w:p w:rsidR="005B546A" w:rsidRPr="0002594F" w:rsidRDefault="005B546A" w:rsidP="005B546A">
      <w:pPr>
        <w:pStyle w:val="a3"/>
        <w:numPr>
          <w:ilvl w:val="0"/>
          <w:numId w:val="2"/>
        </w:numPr>
        <w:tabs>
          <w:tab w:val="left" w:pos="0"/>
          <w:tab w:val="left" w:pos="317"/>
          <w:tab w:val="left" w:pos="426"/>
        </w:tabs>
        <w:ind w:left="0" w:firstLine="567"/>
        <w:jc w:val="both"/>
        <w:rPr>
          <w:sz w:val="28"/>
          <w:szCs w:val="28"/>
        </w:rPr>
      </w:pPr>
      <w:r w:rsidRPr="0002594F">
        <w:rPr>
          <w:sz w:val="28"/>
          <w:szCs w:val="28"/>
        </w:rPr>
        <w:t xml:space="preserve"> в отношении составления и утверждения проекта решения о районном бюджете, представления в Совет депутатов муниципального района одновременно с указанным проектом </w:t>
      </w:r>
      <w:proofErr w:type="gramStart"/>
      <w:r w:rsidRPr="0002594F">
        <w:rPr>
          <w:sz w:val="28"/>
          <w:szCs w:val="28"/>
        </w:rPr>
        <w:t>решений Совета депутатов муниципального района документов</w:t>
      </w:r>
      <w:proofErr w:type="gramEnd"/>
      <w:r w:rsidRPr="0002594F">
        <w:rPr>
          <w:sz w:val="28"/>
          <w:szCs w:val="28"/>
        </w:rPr>
        <w:t xml:space="preserve"> и материалов на плановый период (за исключением прогноза социально-экономического развития района, основных направлений бюджетной политики района, основных направлений налоговой политики района);</w:t>
      </w:r>
    </w:p>
    <w:p w:rsidR="005B546A" w:rsidRPr="0002594F" w:rsidRDefault="005B546A" w:rsidP="005B546A">
      <w:pPr>
        <w:pStyle w:val="a3"/>
        <w:numPr>
          <w:ilvl w:val="0"/>
          <w:numId w:val="2"/>
        </w:numPr>
        <w:tabs>
          <w:tab w:val="left" w:pos="317"/>
          <w:tab w:val="left" w:pos="993"/>
          <w:tab w:val="left" w:pos="1134"/>
        </w:tabs>
        <w:ind w:left="34" w:firstLine="675"/>
        <w:jc w:val="both"/>
        <w:rPr>
          <w:sz w:val="28"/>
          <w:szCs w:val="28"/>
        </w:rPr>
      </w:pPr>
      <w:r w:rsidRPr="0002594F">
        <w:rPr>
          <w:sz w:val="28"/>
          <w:szCs w:val="28"/>
        </w:rPr>
        <w:t xml:space="preserve">в отношении статей 15 и 17 (в части сроков, связанных с подготовкой и рассмотрением </w:t>
      </w:r>
      <w:proofErr w:type="gramStart"/>
      <w:r w:rsidRPr="0002594F">
        <w:rPr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02594F">
        <w:rPr>
          <w:sz w:val="28"/>
          <w:szCs w:val="28"/>
        </w:rPr>
        <w:t xml:space="preserve"> сельское поселение «Харашибирское» о местном бюджете во втором чтении).</w:t>
      </w:r>
    </w:p>
    <w:p w:rsidR="005B546A" w:rsidRPr="0002594F" w:rsidRDefault="005B546A" w:rsidP="005B546A">
      <w:pPr>
        <w:tabs>
          <w:tab w:val="left" w:pos="317"/>
          <w:tab w:val="left" w:pos="993"/>
          <w:tab w:val="left" w:pos="1134"/>
        </w:tabs>
        <w:jc w:val="both"/>
        <w:rPr>
          <w:sz w:val="28"/>
          <w:szCs w:val="28"/>
        </w:rPr>
      </w:pPr>
      <w:r w:rsidRPr="0002594F">
        <w:rPr>
          <w:sz w:val="28"/>
          <w:szCs w:val="28"/>
        </w:rPr>
        <w:t xml:space="preserve">       3.Установить, что в 2015 и 2016 годах при составлении, утверждении, исполнении местного бюджета на 2016 год и внесении в него изменений пункты Положения о бюджетном процессе в муниципальном образовании  сельском поселении «Харашибирское», регулирующие бюджетные правоотношения в части планового периода, не применяются.</w:t>
      </w:r>
    </w:p>
    <w:p w:rsidR="005B546A" w:rsidRPr="0002594F" w:rsidRDefault="005B546A" w:rsidP="005B546A">
      <w:pPr>
        <w:tabs>
          <w:tab w:val="left" w:pos="317"/>
          <w:tab w:val="left" w:pos="993"/>
          <w:tab w:val="left" w:pos="1134"/>
        </w:tabs>
        <w:jc w:val="both"/>
        <w:rPr>
          <w:sz w:val="28"/>
          <w:szCs w:val="28"/>
        </w:rPr>
      </w:pPr>
      <w:r w:rsidRPr="0002594F">
        <w:rPr>
          <w:sz w:val="28"/>
          <w:szCs w:val="28"/>
        </w:rPr>
        <w:t xml:space="preserve">          4.Установить, что в 2015 году:</w:t>
      </w:r>
    </w:p>
    <w:p w:rsidR="005B546A" w:rsidRPr="0002594F" w:rsidRDefault="005B546A" w:rsidP="005B546A">
      <w:pPr>
        <w:pStyle w:val="a3"/>
        <w:numPr>
          <w:ilvl w:val="0"/>
          <w:numId w:val="3"/>
        </w:numPr>
        <w:tabs>
          <w:tab w:val="left" w:pos="317"/>
          <w:tab w:val="left" w:pos="993"/>
          <w:tab w:val="left" w:pos="1134"/>
        </w:tabs>
        <w:ind w:left="34" w:firstLine="675"/>
        <w:jc w:val="both"/>
        <w:rPr>
          <w:sz w:val="28"/>
          <w:szCs w:val="28"/>
        </w:rPr>
      </w:pPr>
      <w:r w:rsidRPr="0002594F">
        <w:rPr>
          <w:sz w:val="28"/>
          <w:szCs w:val="28"/>
        </w:rPr>
        <w:t>Администрация муниципального образования сельское поселение «Харашибирское» вносит на рассмотрение в Совет депутатов муниципального образования сельское поселение «Харашибирское» проект решения о местном бюджете на 2016 год не позднее 10 ноября 2015 года;</w:t>
      </w:r>
    </w:p>
    <w:p w:rsidR="005B546A" w:rsidRPr="0002594F" w:rsidRDefault="005B546A" w:rsidP="005B546A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594F">
        <w:rPr>
          <w:sz w:val="28"/>
          <w:szCs w:val="28"/>
        </w:rPr>
        <w:t>Совет депутатов рассматривает проект решения о местном бюджете на 2016 год в первом чтении в течение 20 календарных дней со дня его внесения в Совет депутатов муниципального образования сельское поселение «Харашибирское», во втором чтении – в течение 25 календарных дней со дня принятия проекта в первом чтении.</w:t>
      </w:r>
    </w:p>
    <w:p w:rsidR="005B546A" w:rsidRPr="0002594F" w:rsidRDefault="005B546A" w:rsidP="005B546A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594F">
        <w:rPr>
          <w:sz w:val="28"/>
          <w:szCs w:val="28"/>
        </w:rPr>
        <w:t xml:space="preserve">        5.Настоящее решение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02594F">
        <w:rPr>
          <w:sz w:val="28"/>
          <w:szCs w:val="28"/>
        </w:rPr>
        <w:t>.</w:t>
      </w:r>
    </w:p>
    <w:p w:rsidR="005B546A" w:rsidRPr="0002594F" w:rsidRDefault="005B546A" w:rsidP="005B546A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594F">
        <w:rPr>
          <w:sz w:val="28"/>
          <w:szCs w:val="28"/>
        </w:rPr>
        <w:t xml:space="preserve">        </w:t>
      </w:r>
    </w:p>
    <w:p w:rsidR="005B546A" w:rsidRPr="0002594F" w:rsidRDefault="005B546A" w:rsidP="005B546A">
      <w:pPr>
        <w:widowControl w:val="0"/>
        <w:autoSpaceDE w:val="0"/>
        <w:autoSpaceDN w:val="0"/>
        <w:adjustRightInd w:val="0"/>
      </w:pPr>
    </w:p>
    <w:p w:rsidR="005B546A" w:rsidRDefault="005B546A" w:rsidP="005B54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546A" w:rsidRDefault="005B546A" w:rsidP="005B54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546A" w:rsidRPr="00643402" w:rsidRDefault="005B546A" w:rsidP="005B54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546A" w:rsidRDefault="005B546A" w:rsidP="005B546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C109A2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  <w:r w:rsidRPr="00C109A2">
        <w:rPr>
          <w:b/>
          <w:sz w:val="28"/>
          <w:szCs w:val="28"/>
        </w:rPr>
        <w:t>образования</w:t>
      </w:r>
    </w:p>
    <w:p w:rsidR="005B546A" w:rsidRPr="00C109A2" w:rsidRDefault="005B546A" w:rsidP="005B546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«Харашибирское»</w:t>
      </w:r>
      <w:r w:rsidRPr="00C109A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</w:t>
      </w:r>
      <w:r w:rsidRPr="00C109A2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Т</w:t>
      </w:r>
      <w:r w:rsidRPr="00C109A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Р</w:t>
      </w:r>
      <w:r w:rsidRPr="00C109A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Закиров</w:t>
      </w:r>
    </w:p>
    <w:p w:rsidR="005B546A" w:rsidRDefault="005B546A" w:rsidP="005B546A"/>
    <w:p w:rsidR="005B546A" w:rsidRDefault="005B546A" w:rsidP="005B546A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26410" w:rsidRDefault="00526410">
      <w:bookmarkStart w:id="0" w:name="_GoBack"/>
      <w:bookmarkEnd w:id="0"/>
    </w:p>
    <w:sectPr w:rsidR="0052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FFB"/>
    <w:multiLevelType w:val="hybridMultilevel"/>
    <w:tmpl w:val="69DE024A"/>
    <w:lvl w:ilvl="0" w:tplc="04190005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1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6B"/>
    <w:rsid w:val="0027666B"/>
    <w:rsid w:val="00526410"/>
    <w:rsid w:val="005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4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54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5B5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5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546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B546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B546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B54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4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54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5B5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5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546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B546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B546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B54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71937ED90D2703569FA3086564AABF7F6E571EEF9005FFCE740629774ED4070D54BEB64A45440D438DCf7E6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171937ED90D2703569E43D903A17A3F3FBBF7AEFFF0A0FA6B81B3FC0f7E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171937ED90D2703569E43D903A17A3F3FBBF75EDF90A0FA6B81B3FC07DE717379A12A121fAE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2015-12-30T03:15:00Z</dcterms:created>
  <dcterms:modified xsi:type="dcterms:W3CDTF">2015-12-30T03:15:00Z</dcterms:modified>
</cp:coreProperties>
</file>