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BE" w:rsidRPr="00DD66BE" w:rsidRDefault="00DD66BE" w:rsidP="00DD66B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/>
        <w:jc w:val="center"/>
        <w:rPr>
          <w:rFonts w:ascii="Times New Roman" w:hAnsi="Times New Roman" w:cs="Times New Roman"/>
          <w:b/>
          <w:color w:val="000000"/>
          <w:spacing w:val="9"/>
          <w:sz w:val="28"/>
          <w:szCs w:val="20"/>
        </w:rPr>
      </w:pPr>
      <w:bookmarkStart w:id="0" w:name="_GoBack"/>
      <w:bookmarkEnd w:id="0"/>
      <w:r w:rsidRPr="00DD66BE">
        <w:rPr>
          <w:rFonts w:ascii="Times New Roman" w:hAnsi="Times New Roman" w:cs="Times New Roman"/>
          <w:b/>
          <w:color w:val="000000"/>
          <w:spacing w:val="9"/>
          <w:sz w:val="28"/>
          <w:szCs w:val="20"/>
        </w:rPr>
        <w:t>Администрация муниципального образования</w:t>
      </w:r>
    </w:p>
    <w:p w:rsidR="00DD66BE" w:rsidRPr="00DD66BE" w:rsidRDefault="00DD66BE" w:rsidP="00DD66B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/>
        <w:jc w:val="center"/>
        <w:rPr>
          <w:rFonts w:ascii="Times New Roman" w:hAnsi="Times New Roman" w:cs="Times New Roman"/>
          <w:b/>
          <w:color w:val="000000"/>
          <w:spacing w:val="9"/>
          <w:sz w:val="28"/>
          <w:szCs w:val="20"/>
        </w:rPr>
      </w:pPr>
      <w:r w:rsidRPr="00DD66BE">
        <w:rPr>
          <w:rFonts w:ascii="Times New Roman" w:hAnsi="Times New Roman" w:cs="Times New Roman"/>
          <w:b/>
          <w:color w:val="000000"/>
          <w:spacing w:val="9"/>
          <w:sz w:val="28"/>
          <w:szCs w:val="20"/>
        </w:rPr>
        <w:t>сельское поселение «Шаралдайское»</w:t>
      </w:r>
    </w:p>
    <w:p w:rsidR="00DD66BE" w:rsidRPr="00DD66BE" w:rsidRDefault="00DD66BE" w:rsidP="00DD66B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/>
        <w:jc w:val="center"/>
        <w:rPr>
          <w:rFonts w:ascii="Times New Roman" w:hAnsi="Times New Roman" w:cs="Times New Roman"/>
          <w:b/>
          <w:color w:val="000000"/>
          <w:spacing w:val="9"/>
          <w:sz w:val="20"/>
          <w:szCs w:val="20"/>
        </w:rPr>
      </w:pPr>
    </w:p>
    <w:p w:rsidR="00DD66BE" w:rsidRPr="00DD66BE" w:rsidRDefault="00DD66BE" w:rsidP="00DD66B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</w:pPr>
    </w:p>
    <w:p w:rsidR="00DD66BE" w:rsidRPr="00DD66BE" w:rsidRDefault="00DD66BE" w:rsidP="00DD66B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/>
        <w:jc w:val="center"/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</w:pPr>
    </w:p>
    <w:p w:rsidR="00DD66BE" w:rsidRPr="00DD66BE" w:rsidRDefault="00DD66BE" w:rsidP="00DD66B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/>
        <w:jc w:val="center"/>
        <w:rPr>
          <w:rFonts w:ascii="Times New Roman" w:hAnsi="Times New Roman" w:cs="Times New Roman"/>
          <w:b/>
          <w:color w:val="000000"/>
          <w:spacing w:val="13"/>
          <w:sz w:val="28"/>
        </w:rPr>
      </w:pPr>
      <w:r w:rsidRPr="00DD66BE">
        <w:rPr>
          <w:rFonts w:ascii="Times New Roman" w:hAnsi="Times New Roman" w:cs="Times New Roman"/>
          <w:b/>
          <w:color w:val="000000"/>
          <w:spacing w:val="13"/>
        </w:rPr>
        <w:t xml:space="preserve">  </w:t>
      </w:r>
      <w:r w:rsidRPr="00DD66BE">
        <w:rPr>
          <w:rFonts w:ascii="Times New Roman" w:hAnsi="Times New Roman" w:cs="Times New Roman"/>
          <w:b/>
          <w:color w:val="000000"/>
          <w:spacing w:val="13"/>
          <w:sz w:val="28"/>
        </w:rPr>
        <w:t>ПОСТАНОВЛЕНИЕ</w:t>
      </w:r>
    </w:p>
    <w:p w:rsidR="00DD66BE" w:rsidRPr="00DD66BE" w:rsidRDefault="00DD66BE" w:rsidP="00DD66B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/>
        <w:jc w:val="center"/>
        <w:rPr>
          <w:rFonts w:ascii="Times New Roman" w:hAnsi="Times New Roman" w:cs="Times New Roman"/>
          <w:b/>
          <w:sz w:val="28"/>
        </w:rPr>
      </w:pPr>
    </w:p>
    <w:p w:rsidR="00DD66BE" w:rsidRPr="00DD66BE" w:rsidRDefault="00DD66BE" w:rsidP="00DD66B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/>
        <w:jc w:val="center"/>
        <w:rPr>
          <w:rFonts w:ascii="Times New Roman" w:hAnsi="Times New Roman" w:cs="Times New Roman"/>
          <w:b/>
          <w:sz w:val="28"/>
        </w:rPr>
      </w:pPr>
      <w:r w:rsidRPr="00DD66B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От 20 апреля 2018 г.</w:t>
      </w:r>
      <w:r w:rsidRPr="00DD66BE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                                       № 22</w:t>
      </w:r>
    </w:p>
    <w:p w:rsidR="00DD66BE" w:rsidRPr="00DD66BE" w:rsidRDefault="00DD66BE" w:rsidP="00DD6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6BE" w:rsidRPr="00DD66BE" w:rsidRDefault="00DD66BE" w:rsidP="00DD6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6BE" w:rsidRPr="00DD66BE" w:rsidRDefault="00C10D53" w:rsidP="00C10D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D66BE" w:rsidRPr="00DD66BE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осуществления </w:t>
      </w:r>
      <w:proofErr w:type="gramStart"/>
      <w:r w:rsidR="00DD66BE" w:rsidRPr="00DD66BE">
        <w:rPr>
          <w:rFonts w:ascii="Times New Roman" w:hAnsi="Times New Roman" w:cs="Times New Roman"/>
          <w:b/>
          <w:sz w:val="28"/>
          <w:szCs w:val="28"/>
        </w:rPr>
        <w:t>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6BE" w:rsidRPr="00DD66BE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DD66BE" w:rsidRPr="00DD66BE">
        <w:rPr>
          <w:rFonts w:ascii="Times New Roman" w:hAnsi="Times New Roman" w:cs="Times New Roman"/>
          <w:b/>
          <w:sz w:val="28"/>
          <w:szCs w:val="28"/>
        </w:rPr>
        <w:t xml:space="preserve"> соблюдением федерального закона от 05 апреля 2013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6BE" w:rsidRPr="00DD66BE">
        <w:rPr>
          <w:rFonts w:ascii="Times New Roman" w:hAnsi="Times New Roman" w:cs="Times New Roman"/>
          <w:b/>
          <w:sz w:val="28"/>
          <w:szCs w:val="28"/>
        </w:rPr>
        <w:t>№44-ФЗ «О контрактной системе в сфере закупок товаров, работ,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6BE" w:rsidRPr="00DD66BE">
        <w:rPr>
          <w:rFonts w:ascii="Times New Roman" w:hAnsi="Times New Roman" w:cs="Times New Roman"/>
          <w:b/>
          <w:sz w:val="28"/>
          <w:szCs w:val="28"/>
        </w:rPr>
        <w:t>услуг для обеспечения государственных и муниципальных нужд» органом внутреннего муниципального финансового контроля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D66BE" w:rsidRPr="00DD66BE" w:rsidRDefault="00DD66BE" w:rsidP="00DD66BE">
      <w:pPr>
        <w:pStyle w:val="a3"/>
        <w:jc w:val="both"/>
        <w:rPr>
          <w:sz w:val="28"/>
          <w:szCs w:val="28"/>
        </w:rPr>
      </w:pPr>
    </w:p>
    <w:p w:rsidR="00DD66BE" w:rsidRPr="00DD66BE" w:rsidRDefault="00DD66BE" w:rsidP="00DD66BE">
      <w:pPr>
        <w:spacing w:before="100" w:beforeAutospacing="1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6B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DD66BE">
          <w:rPr>
            <w:rFonts w:ascii="Times New Roman" w:hAnsi="Times New Roman" w:cs="Times New Roman"/>
            <w:sz w:val="28"/>
            <w:szCs w:val="28"/>
          </w:rPr>
          <w:t>частью 11 статьи 99</w:t>
        </w:r>
      </w:hyperlink>
      <w:r w:rsidRPr="00DD66BE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DD66BE">
        <w:rPr>
          <w:rFonts w:ascii="Times New Roman" w:hAnsi="Times New Roman" w:cs="Times New Roman"/>
          <w:color w:val="000000"/>
          <w:sz w:val="28"/>
          <w:szCs w:val="28"/>
        </w:rPr>
        <w:t>руководствуясь Уставом АМО  СП «Шаралдайское»</w:t>
      </w:r>
    </w:p>
    <w:p w:rsidR="00DD66BE" w:rsidRPr="00DD66BE" w:rsidRDefault="00DD66BE" w:rsidP="00DD66BE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DD66BE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DD66BE" w:rsidRPr="00DD66BE" w:rsidRDefault="00DD66BE" w:rsidP="00DD66BE">
      <w:pPr>
        <w:pStyle w:val="a3"/>
        <w:jc w:val="both"/>
        <w:rPr>
          <w:sz w:val="28"/>
          <w:szCs w:val="28"/>
        </w:rPr>
      </w:pPr>
      <w:r w:rsidRPr="00DD66BE">
        <w:rPr>
          <w:sz w:val="28"/>
          <w:szCs w:val="28"/>
        </w:rPr>
        <w:tab/>
        <w:t xml:space="preserve">1. Утвердить </w:t>
      </w:r>
      <w:hyperlink w:anchor="P34" w:history="1">
        <w:r w:rsidRPr="00DD66BE">
          <w:rPr>
            <w:sz w:val="28"/>
            <w:szCs w:val="28"/>
          </w:rPr>
          <w:t>Порядок</w:t>
        </w:r>
      </w:hyperlink>
      <w:r w:rsidRPr="00DD66BE">
        <w:rPr>
          <w:sz w:val="28"/>
          <w:szCs w:val="28"/>
        </w:rPr>
        <w:t xml:space="preserve"> осуществления </w:t>
      </w:r>
      <w:proofErr w:type="gramStart"/>
      <w:r w:rsidRPr="00DD66BE">
        <w:rPr>
          <w:sz w:val="28"/>
          <w:szCs w:val="28"/>
        </w:rPr>
        <w:t>контроля за</w:t>
      </w:r>
      <w:proofErr w:type="gramEnd"/>
      <w:r w:rsidRPr="00DD66BE">
        <w:rPr>
          <w:sz w:val="28"/>
          <w:szCs w:val="28"/>
        </w:rPr>
        <w:t xml:space="preserve"> соблюдением Федерального </w:t>
      </w:r>
      <w:hyperlink r:id="rId7" w:history="1">
        <w:r w:rsidRPr="00DD66BE">
          <w:rPr>
            <w:sz w:val="28"/>
            <w:szCs w:val="28"/>
          </w:rPr>
          <w:t>закона</w:t>
        </w:r>
      </w:hyperlink>
      <w:r w:rsidRPr="00DD66BE">
        <w:rPr>
          <w:sz w:val="28"/>
          <w:szCs w:val="28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 (далее – Порядок), согласно приложению к настоящему постановлению.</w:t>
      </w:r>
    </w:p>
    <w:p w:rsidR="00DD66BE" w:rsidRPr="00DD66BE" w:rsidRDefault="00DD66BE" w:rsidP="00DD66BE">
      <w:pPr>
        <w:pStyle w:val="a3"/>
        <w:jc w:val="both"/>
        <w:rPr>
          <w:sz w:val="28"/>
          <w:szCs w:val="28"/>
        </w:rPr>
      </w:pPr>
      <w:bookmarkStart w:id="1" w:name="P15"/>
      <w:bookmarkEnd w:id="1"/>
      <w:r w:rsidRPr="00DD66BE">
        <w:rPr>
          <w:sz w:val="28"/>
          <w:szCs w:val="28"/>
        </w:rPr>
        <w:tab/>
        <w:t xml:space="preserve">2. </w:t>
      </w:r>
      <w:proofErr w:type="gramStart"/>
      <w:r w:rsidRPr="00DD66BE">
        <w:rPr>
          <w:sz w:val="28"/>
          <w:szCs w:val="28"/>
        </w:rPr>
        <w:t>Разместить</w:t>
      </w:r>
      <w:proofErr w:type="gramEnd"/>
      <w:r w:rsidRPr="00DD66BE">
        <w:rPr>
          <w:sz w:val="28"/>
          <w:szCs w:val="28"/>
        </w:rPr>
        <w:t xml:space="preserve"> настоящее постановление на официальном сайте Администрации МО СП «Шаралдайское».</w:t>
      </w:r>
    </w:p>
    <w:p w:rsidR="00DD66BE" w:rsidRPr="00DD66BE" w:rsidRDefault="00DD66BE" w:rsidP="00DD66BE">
      <w:pPr>
        <w:pStyle w:val="a3"/>
        <w:jc w:val="both"/>
        <w:rPr>
          <w:sz w:val="28"/>
          <w:szCs w:val="28"/>
        </w:rPr>
      </w:pPr>
      <w:r w:rsidRPr="00DD66BE">
        <w:rPr>
          <w:sz w:val="28"/>
          <w:szCs w:val="28"/>
        </w:rPr>
        <w:tab/>
        <w:t xml:space="preserve">3. </w:t>
      </w:r>
      <w:proofErr w:type="gramStart"/>
      <w:r w:rsidRPr="00DD66BE">
        <w:rPr>
          <w:sz w:val="28"/>
          <w:szCs w:val="28"/>
        </w:rPr>
        <w:t>Контроль за</w:t>
      </w:r>
      <w:proofErr w:type="gramEnd"/>
      <w:r w:rsidRPr="00DD66B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D66BE" w:rsidRPr="00DD66BE" w:rsidRDefault="00DD66BE" w:rsidP="00DD66BE">
      <w:pPr>
        <w:pStyle w:val="a3"/>
        <w:jc w:val="both"/>
        <w:rPr>
          <w:sz w:val="28"/>
          <w:szCs w:val="28"/>
        </w:rPr>
      </w:pPr>
    </w:p>
    <w:p w:rsidR="00DD66BE" w:rsidRPr="00DD66BE" w:rsidRDefault="00DD66BE" w:rsidP="00DD66BE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66BE" w:rsidRPr="00DD66BE" w:rsidRDefault="00DD66BE" w:rsidP="00DD66BE">
      <w:pPr>
        <w:spacing w:before="100" w:beforeAutospacing="1" w:after="0"/>
        <w:jc w:val="both"/>
        <w:rPr>
          <w:rFonts w:ascii="Times New Roman" w:hAnsi="Times New Roman" w:cs="Times New Roman"/>
        </w:rPr>
      </w:pPr>
      <w:r w:rsidRPr="00DD66BE">
        <w:rPr>
          <w:rFonts w:ascii="Times New Roman" w:hAnsi="Times New Roman" w:cs="Times New Roman"/>
          <w:sz w:val="28"/>
          <w:szCs w:val="28"/>
        </w:rPr>
        <w:t xml:space="preserve">Глава МО СП «Шаралдайское» </w:t>
      </w:r>
      <w:r w:rsidRPr="00DD66BE">
        <w:rPr>
          <w:rFonts w:ascii="Times New Roman" w:hAnsi="Times New Roman" w:cs="Times New Roman"/>
          <w:sz w:val="28"/>
          <w:szCs w:val="28"/>
        </w:rPr>
        <w:tab/>
      </w:r>
      <w:r w:rsidRPr="00DD66BE">
        <w:rPr>
          <w:rFonts w:ascii="Times New Roman" w:hAnsi="Times New Roman" w:cs="Times New Roman"/>
          <w:sz w:val="28"/>
          <w:szCs w:val="28"/>
        </w:rPr>
        <w:tab/>
      </w:r>
      <w:r w:rsidRPr="00DD66BE">
        <w:rPr>
          <w:rFonts w:ascii="Times New Roman" w:hAnsi="Times New Roman" w:cs="Times New Roman"/>
          <w:sz w:val="28"/>
          <w:szCs w:val="28"/>
        </w:rPr>
        <w:tab/>
      </w:r>
      <w:r w:rsidRPr="00DD66BE">
        <w:rPr>
          <w:rFonts w:ascii="Times New Roman" w:hAnsi="Times New Roman" w:cs="Times New Roman"/>
          <w:sz w:val="28"/>
          <w:szCs w:val="28"/>
        </w:rPr>
        <w:tab/>
      </w:r>
      <w:r w:rsidRPr="00DD66BE">
        <w:rPr>
          <w:rFonts w:ascii="Times New Roman" w:hAnsi="Times New Roman" w:cs="Times New Roman"/>
          <w:sz w:val="28"/>
          <w:szCs w:val="28"/>
        </w:rPr>
        <w:tab/>
        <w:t xml:space="preserve">   А.Г. Голендухин</w:t>
      </w:r>
    </w:p>
    <w:p w:rsidR="00DD66BE" w:rsidRPr="00415002" w:rsidRDefault="00DD66BE" w:rsidP="00DD66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66BE" w:rsidRPr="00415002" w:rsidRDefault="00DD66BE" w:rsidP="00DD66BE">
      <w:pPr>
        <w:pStyle w:val="ConsPlusNormal"/>
        <w:rPr>
          <w:sz w:val="28"/>
          <w:szCs w:val="28"/>
        </w:rPr>
      </w:pPr>
    </w:p>
    <w:p w:rsidR="004D5DFD" w:rsidRPr="00DD66BE" w:rsidRDefault="004D5DFD" w:rsidP="004D5D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5DFD" w:rsidRPr="00DD66BE" w:rsidSect="0034058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E46" w:rsidRDefault="00097E46" w:rsidP="00097E46">
      <w:pPr>
        <w:spacing w:after="0" w:line="240" w:lineRule="auto"/>
      </w:pPr>
      <w:r>
        <w:separator/>
      </w:r>
    </w:p>
  </w:endnote>
  <w:endnote w:type="continuationSeparator" w:id="0">
    <w:p w:rsidR="00097E46" w:rsidRDefault="00097E46" w:rsidP="0009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7706"/>
      <w:docPartObj>
        <w:docPartGallery w:val="Page Numbers (Bottom of Page)"/>
        <w:docPartUnique/>
      </w:docPartObj>
    </w:sdtPr>
    <w:sdtContent>
      <w:p w:rsidR="00097E46" w:rsidRDefault="00BF40A4">
        <w:pPr>
          <w:pStyle w:val="a7"/>
          <w:jc w:val="right"/>
        </w:pPr>
        <w:r w:rsidRPr="00097E46">
          <w:rPr>
            <w:rFonts w:ascii="Times New Roman" w:hAnsi="Times New Roman" w:cs="Times New Roman"/>
            <w:sz w:val="20"/>
          </w:rPr>
          <w:fldChar w:fldCharType="begin"/>
        </w:r>
        <w:r w:rsidR="00097E46" w:rsidRPr="00097E46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097E46">
          <w:rPr>
            <w:rFonts w:ascii="Times New Roman" w:hAnsi="Times New Roman" w:cs="Times New Roman"/>
            <w:sz w:val="20"/>
          </w:rPr>
          <w:fldChar w:fldCharType="separate"/>
        </w:r>
        <w:r w:rsidR="00C10D53">
          <w:rPr>
            <w:rFonts w:ascii="Times New Roman" w:hAnsi="Times New Roman" w:cs="Times New Roman"/>
            <w:noProof/>
            <w:sz w:val="20"/>
          </w:rPr>
          <w:t>1</w:t>
        </w:r>
        <w:r w:rsidRPr="00097E4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097E46" w:rsidRDefault="00097E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E46" w:rsidRDefault="00097E46" w:rsidP="00097E46">
      <w:pPr>
        <w:spacing w:after="0" w:line="240" w:lineRule="auto"/>
      </w:pPr>
      <w:r>
        <w:separator/>
      </w:r>
    </w:p>
  </w:footnote>
  <w:footnote w:type="continuationSeparator" w:id="0">
    <w:p w:rsidR="00097E46" w:rsidRDefault="00097E46" w:rsidP="00097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3B4"/>
    <w:rsid w:val="00097E46"/>
    <w:rsid w:val="00111FE2"/>
    <w:rsid w:val="001E0A77"/>
    <w:rsid w:val="0034058B"/>
    <w:rsid w:val="004D5DFD"/>
    <w:rsid w:val="006A2AF3"/>
    <w:rsid w:val="008C1C41"/>
    <w:rsid w:val="00A27196"/>
    <w:rsid w:val="00B263B4"/>
    <w:rsid w:val="00BF40A4"/>
    <w:rsid w:val="00C10D53"/>
    <w:rsid w:val="00D15961"/>
    <w:rsid w:val="00DD66BE"/>
    <w:rsid w:val="00E4429D"/>
    <w:rsid w:val="00E9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8B"/>
  </w:style>
  <w:style w:type="paragraph" w:styleId="3">
    <w:name w:val="heading 3"/>
    <w:basedOn w:val="a"/>
    <w:next w:val="a"/>
    <w:link w:val="30"/>
    <w:semiHidden/>
    <w:unhideWhenUsed/>
    <w:qFormat/>
    <w:rsid w:val="004D5DF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D6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6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aliases w:val="письмо"/>
    <w:link w:val="a4"/>
    <w:uiPriority w:val="1"/>
    <w:qFormat/>
    <w:rsid w:val="00DD6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письмо Знак"/>
    <w:link w:val="a3"/>
    <w:uiPriority w:val="1"/>
    <w:locked/>
    <w:rsid w:val="00DD6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D66B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97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7E46"/>
  </w:style>
  <w:style w:type="paragraph" w:styleId="a7">
    <w:name w:val="footer"/>
    <w:basedOn w:val="a"/>
    <w:link w:val="a8"/>
    <w:uiPriority w:val="99"/>
    <w:unhideWhenUsed/>
    <w:rsid w:val="00097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E46"/>
  </w:style>
  <w:style w:type="character" w:customStyle="1" w:styleId="30">
    <w:name w:val="Заголовок 3 Знак"/>
    <w:basedOn w:val="a0"/>
    <w:link w:val="3"/>
    <w:semiHidden/>
    <w:rsid w:val="004D5DF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nformat">
    <w:name w:val="ConsPlusNonformat"/>
    <w:rsid w:val="004D5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DA9E1CCD6001D3B0BFC89D97AD07BF048B61996FCD04E6A619B46B2320y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DA9E1CCD6001D3B0BFC89D97AD07BF048B61996FCD04E6A619B46B230A9249BD056FFC30BB9CCD2Cy1D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dcterms:created xsi:type="dcterms:W3CDTF">2018-04-20T06:21:00Z</dcterms:created>
  <dcterms:modified xsi:type="dcterms:W3CDTF">2018-05-03T00:23:00Z</dcterms:modified>
</cp:coreProperties>
</file>