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7C" w:rsidRPr="0054727C" w:rsidRDefault="00B0558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="003F51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АДМИНИСТРАЦИЯ  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МУНИЦИПАЛЬНОГО    ОБРАЗОВАНИЯ</w:t>
      </w:r>
    </w:p>
    <w:p w:rsidR="0054727C" w:rsidRPr="0054727C" w:rsidRDefault="003F5195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«НИКОЛЬСКОЕ» МУХОРШИБИРСКОГО РАЙОНА РЕСПУБЛИКИ БУРЯТИЯ (</w:t>
      </w:r>
      <w:r w:rsidR="0054727C" w:rsidRPr="0054727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СЕЛЬСКОЕ ПОСЕЛЕНИЕ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)</w:t>
      </w:r>
    </w:p>
    <w:p w:rsidR="0054727C" w:rsidRPr="0054727C" w:rsidRDefault="0054727C" w:rsidP="00E72841">
      <w:pPr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E72841" w:rsidRDefault="00E72841" w:rsidP="00E72841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E72841" w:rsidRPr="00E72841" w:rsidRDefault="00E72841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от   25.04.2017 г.                              № 1</w:t>
      </w:r>
      <w:r w:rsidR="00EC6766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E72841" w:rsidRDefault="00E72841" w:rsidP="00E72841">
      <w:pPr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72841">
        <w:rPr>
          <w:rFonts w:ascii="Times New Roman" w:hAnsi="Times New Roman"/>
          <w:b/>
          <w:sz w:val="28"/>
          <w:szCs w:val="28"/>
          <w:lang w:val="ru-RU"/>
        </w:rPr>
        <w:t>с. Никольск</w:t>
      </w:r>
    </w:p>
    <w:p w:rsidR="0054727C" w:rsidRPr="00E72841" w:rsidRDefault="0054727C" w:rsidP="00E72841">
      <w:p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 утверждении Административного регламента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предоставления Администрацией муниципального 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образования сельского поселения «</w:t>
      </w:r>
      <w:r w:rsidR="00197C91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»</w:t>
      </w:r>
    </w:p>
    <w:p w:rsid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bCs/>
          <w:sz w:val="24"/>
          <w:szCs w:val="24"/>
        </w:rPr>
        <w:t>муниципальной  услуги «</w:t>
      </w:r>
      <w:r w:rsidRPr="0054727C">
        <w:rPr>
          <w:rFonts w:ascii="Times New Roman" w:hAnsi="Times New Roman" w:cs="Times New Roman"/>
          <w:sz w:val="24"/>
          <w:szCs w:val="24"/>
        </w:rPr>
        <w:t>Постановка гражданина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по основаниям,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предусмотренным Законом Республики Бурятия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от 16.10.2002 N 115-III "О бесплатном предоставлении </w:t>
      </w:r>
    </w:p>
    <w:p w:rsidR="00AA5479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собственность земельных участков, находящихся</w:t>
      </w:r>
    </w:p>
    <w:p w:rsidR="0054727C" w:rsidRPr="0054727C" w:rsidRDefault="0054727C" w:rsidP="00E72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</w:t>
      </w:r>
      <w:r w:rsidR="00270486">
        <w:rPr>
          <w:rFonts w:ascii="Times New Roman" w:hAnsi="Times New Roman" w:cs="Times New Roman"/>
          <w:sz w:val="24"/>
          <w:szCs w:val="24"/>
        </w:rPr>
        <w:t xml:space="preserve"> государственной и</w:t>
      </w:r>
      <w:r w:rsidR="00AA5479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54727C">
        <w:rPr>
          <w:rFonts w:ascii="Times New Roman" w:hAnsi="Times New Roman" w:cs="Times New Roman"/>
          <w:bCs/>
          <w:sz w:val="24"/>
          <w:szCs w:val="24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197C91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»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B3FC1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постановляю</w:t>
      </w:r>
      <w:r w:rsidRPr="00AA5479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54727C" w:rsidRP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Pr="0054727C" w:rsidRDefault="00AA5479" w:rsidP="00E72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727C" w:rsidRPr="0054727C">
        <w:rPr>
          <w:rFonts w:ascii="Times New Roman" w:hAnsi="Times New Roman" w:cs="Times New Roman"/>
          <w:sz w:val="24"/>
          <w:szCs w:val="24"/>
        </w:rPr>
        <w:t>Утвердить прилагаемый Административный регламент предоставления Администрацией  муниципального образования сельского поселения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4727C" w:rsidRPr="0054727C">
        <w:rPr>
          <w:rFonts w:ascii="Times New Roman" w:hAnsi="Times New Roman" w:cs="Times New Roman"/>
          <w:sz w:val="24"/>
          <w:szCs w:val="24"/>
        </w:rPr>
        <w:t xml:space="preserve">» муниципальной услуги </w:t>
      </w:r>
      <w:r w:rsidRPr="0054727C">
        <w:rPr>
          <w:rFonts w:ascii="Times New Roman" w:hAnsi="Times New Roman" w:cs="Times New Roman"/>
          <w:sz w:val="24"/>
          <w:szCs w:val="24"/>
        </w:rPr>
        <w:t xml:space="preserve">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</w:t>
      </w:r>
      <w:r w:rsidR="00270486">
        <w:rPr>
          <w:rFonts w:ascii="Times New Roman" w:hAnsi="Times New Roman" w:cs="Times New Roman"/>
          <w:sz w:val="24"/>
          <w:szCs w:val="24"/>
        </w:rPr>
        <w:t xml:space="preserve">государственной и </w:t>
      </w:r>
      <w:r w:rsidRPr="0054727C">
        <w:rPr>
          <w:rFonts w:ascii="Times New Roman" w:hAnsi="Times New Roman" w:cs="Times New Roman"/>
          <w:sz w:val="24"/>
          <w:szCs w:val="24"/>
        </w:rPr>
        <w:t>муниципальной собственности".</w:t>
      </w:r>
    </w:p>
    <w:p w:rsid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Обнародовать настоящее постановление путем размещения на информационных стендах </w:t>
      </w:r>
      <w:r w:rsidR="00400CC3">
        <w:rPr>
          <w:rFonts w:ascii="Times New Roman" w:hAnsi="Times New Roman" w:cs="Times New Roman"/>
          <w:color w:val="auto"/>
          <w:sz w:val="24"/>
          <w:szCs w:val="24"/>
          <w:lang w:val="ru-RU"/>
        </w:rPr>
        <w:t>МО СП «Никольское» и на официальном сайте администрации муниципального района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proofErr w:type="spell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Мухоршибирский-район</w:t>
      </w:r>
      <w:proofErr w:type="gramStart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proofErr w:type="spellEnd"/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- закладка сельские поселения–«Никольское»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информационно - телекоммуникационной сети </w:t>
      </w:r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Интернет.</w:t>
      </w:r>
    </w:p>
    <w:p w:rsidR="00870B91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Настоящее постановление вступает в силу со дня его </w:t>
      </w:r>
      <w:r w:rsidR="00974E45">
        <w:rPr>
          <w:rFonts w:ascii="Times New Roman" w:hAnsi="Times New Roman" w:cs="Times New Roman"/>
          <w:color w:val="auto"/>
          <w:sz w:val="24"/>
          <w:szCs w:val="24"/>
          <w:lang w:val="ru-RU"/>
        </w:rPr>
        <w:t>обнародования.</w:t>
      </w:r>
    </w:p>
    <w:p w:rsidR="0054727C" w:rsidRPr="0054727C" w:rsidRDefault="004858B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870B9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Контроль за</w:t>
      </w:r>
      <w:proofErr w:type="gramEnd"/>
      <w:r w:rsidR="0054727C"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исполнением настоящего постановления  оставляю за собой.</w:t>
      </w:r>
    </w:p>
    <w:p w:rsidR="0054727C" w:rsidRPr="0054727C" w:rsidRDefault="0054727C" w:rsidP="00E72841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54727C" w:rsidRPr="0054727C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A5479" w:rsidRDefault="0054727C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>Глава МО СП «</w:t>
      </w:r>
      <w:r w:rsidR="00197C91">
        <w:rPr>
          <w:rFonts w:ascii="Times New Roman" w:hAnsi="Times New Roman" w:cs="Times New Roman"/>
          <w:color w:val="auto"/>
          <w:sz w:val="24"/>
          <w:szCs w:val="24"/>
          <w:lang w:val="ru-RU"/>
        </w:rPr>
        <w:t>Никольское</w:t>
      </w:r>
      <w:r w:rsidRPr="0054727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                                                  </w:t>
      </w:r>
      <w:r w:rsidR="008C6163">
        <w:rPr>
          <w:rFonts w:ascii="Times New Roman" w:hAnsi="Times New Roman" w:cs="Times New Roman"/>
          <w:color w:val="auto"/>
          <w:sz w:val="24"/>
          <w:szCs w:val="24"/>
          <w:lang w:val="ru-RU"/>
        </w:rPr>
        <w:t>И.А.Калашников.</w:t>
      </w:r>
    </w:p>
    <w:p w:rsidR="00EF1E13" w:rsidRDefault="00EF1E13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72841" w:rsidRPr="008C6163" w:rsidRDefault="00E72841" w:rsidP="00E728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05585" w:rsidRPr="0054727C" w:rsidRDefault="00B055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5479" w:rsidRDefault="00B05585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к ПостановлениюАдминистрации </w:t>
      </w:r>
    </w:p>
    <w:p w:rsidR="00B05585" w:rsidRPr="0054727C" w:rsidRDefault="00AA5479" w:rsidP="00AA54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5585" w:rsidRPr="0054727C" w:rsidRDefault="00EC67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12 </w:t>
      </w:r>
      <w:r w:rsidR="00B05585" w:rsidRPr="0054727C">
        <w:rPr>
          <w:rFonts w:ascii="Times New Roman" w:hAnsi="Times New Roman" w:cs="Times New Roman"/>
          <w:sz w:val="24"/>
          <w:szCs w:val="24"/>
        </w:rPr>
        <w:t>от</w:t>
      </w:r>
      <w:r w:rsidR="00EF1E13">
        <w:rPr>
          <w:rFonts w:ascii="Times New Roman" w:hAnsi="Times New Roman" w:cs="Times New Roman"/>
          <w:sz w:val="24"/>
          <w:szCs w:val="24"/>
        </w:rPr>
        <w:t xml:space="preserve"> 25.04.2017 г.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AA5479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"ПОСТАНОВКА ГРАЖДАНИНА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НА УЧЕТ В КАЧЕСТВЕ ЛИЦА, ИМЕЮЩЕГО ПРАВО НА ПРЕДОСТАВЛЕНИЕ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ЗЕМЕЛЬНОГО УЧАСТКА В СОБСТВЕННОСТЬ БЕСПЛАТНО ПО ОСНОВАНИЯМ,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ПРЕДУСМОТРЕННЫМ ЗАКОНОМ РЕСПУБЛИКИ БУРЯТИЯ ОТ 16.10.2002 N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115-III "О БЕСПЛАТНОМ ПРЕДОСТАВЛЕНИИ В СОБСТВЕННОСТЬ</w:t>
      </w:r>
    </w:p>
    <w:p w:rsidR="00B05585" w:rsidRPr="00AA5479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 xml:space="preserve">ЗЕМЕЛЬНЫХ УЧАСТКОВ, НАХОДЯЩИХСЯ В </w:t>
      </w:r>
      <w:proofErr w:type="gramStart"/>
      <w:r w:rsidR="00270486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  <w:r w:rsidR="0027048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B05585" w:rsidRPr="0054727C" w:rsidRDefault="00B05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5479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113225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граждане, постоянно проживающие на территории </w:t>
      </w:r>
      <w:r w:rsidR="00870B91">
        <w:rPr>
          <w:rFonts w:ascii="Times New Roman" w:hAnsi="Times New Roman" w:cs="Times New Roman"/>
          <w:sz w:val="24"/>
          <w:szCs w:val="24"/>
        </w:rPr>
        <w:t>с. Никольск.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1.1)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1.2)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 либо собственниками жилых помещений;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нормы площади жилого помещения, установленной органом местного самоуправления;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="00DA23C4">
        <w:fldChar w:fldCharType="begin"/>
      </w:r>
      <w:r w:rsidR="00DA23C4">
        <w:instrText>HYPERLINK "consultantplus://offline/ref=D9E6AFDB68852CA5998EC05375933ED5F04658A6592D8991B9834797678650B27E43083463BAE8m9GEF"</w:instrText>
      </w:r>
      <w:r w:rsidR="00DA23C4">
        <w:fldChar w:fldCharType="separate"/>
      </w:r>
      <w:r w:rsidRPr="0054727C">
        <w:rPr>
          <w:rFonts w:ascii="Times New Roman" w:hAnsi="Times New Roman" w:cs="Times New Roman"/>
          <w:color w:val="0000FF"/>
          <w:sz w:val="24"/>
          <w:szCs w:val="24"/>
        </w:rPr>
        <w:t>Перечень</w:t>
      </w:r>
      <w:r w:rsidR="00DA23C4">
        <w:fldChar w:fldCharType="end"/>
      </w:r>
      <w:r w:rsidRPr="0054727C">
        <w:rPr>
          <w:rFonts w:ascii="Times New Roman" w:hAnsi="Times New Roman" w:cs="Times New Roman"/>
          <w:sz w:val="24"/>
          <w:szCs w:val="24"/>
        </w:rPr>
        <w:t xml:space="preserve"> соответствующих заболеваний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устанавливается уполномоченным Правительством Российской Федерации федеральным органом исполнительной власти;</w:t>
      </w:r>
    </w:p>
    <w:p w:rsidR="00B05585" w:rsidRPr="00EF1E13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1.3) граждане, имеющие трех и более детей, и граждане, являющиеся приемными родителями, имеющие трех и более </w:t>
      </w:r>
      <w:r w:rsidRPr="00EF1E13">
        <w:rPr>
          <w:rFonts w:ascii="Times New Roman" w:hAnsi="Times New Roman" w:cs="Times New Roman"/>
          <w:sz w:val="24"/>
          <w:szCs w:val="24"/>
        </w:rPr>
        <w:t>детей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,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847792" w:rsidRPr="00EF1E13">
        <w:rPr>
          <w:rFonts w:ascii="Times New Roman" w:hAnsi="Times New Roman" w:cs="Times New Roman"/>
          <w:sz w:val="24"/>
          <w:szCs w:val="24"/>
        </w:rPr>
        <w:t xml:space="preserve">щие </w:t>
      </w:r>
      <w:r w:rsidR="001B4DDB" w:rsidRPr="00EF1E13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помещениях, предоставляемых по договорам социального найма</w:t>
      </w:r>
      <w:r w:rsidRPr="00EF1E13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а также граждане: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2.1) выезжающие из районов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нуждающиесявего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2.2)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2.3) граждане, являющиеся участниками Государственной </w:t>
      </w:r>
      <w:hyperlink r:id="rId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2.4)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113225" w:rsidRPr="00113225" w:rsidRDefault="0011322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а) </w:t>
      </w:r>
      <w:r w:rsidRPr="00113225">
        <w:rPr>
          <w:rFonts w:ascii="Times New Roman" w:hAnsi="Times New Roman" w:cs="Times New Roman"/>
          <w:sz w:val="24"/>
          <w:szCs w:val="24"/>
        </w:rPr>
        <w:t>по номеру телефона для консультации по телефону</w:t>
      </w:r>
      <w:r w:rsidR="00BB4BCA">
        <w:rPr>
          <w:rFonts w:ascii="Times New Roman" w:hAnsi="Times New Roman" w:cs="Times New Roman"/>
          <w:sz w:val="24"/>
          <w:szCs w:val="24"/>
        </w:rPr>
        <w:t xml:space="preserve"> администрации МО СП «Никольское»</w:t>
      </w:r>
      <w:r w:rsidRPr="00113225">
        <w:rPr>
          <w:rFonts w:ascii="Times New Roman" w:hAnsi="Times New Roman" w:cs="Times New Roman"/>
          <w:sz w:val="24"/>
          <w:szCs w:val="24"/>
        </w:rPr>
        <w:t>: 8(30143)</w:t>
      </w:r>
      <w:r w:rsidR="00815CE9">
        <w:rPr>
          <w:rFonts w:ascii="Times New Roman" w:hAnsi="Times New Roman" w:cs="Times New Roman"/>
          <w:sz w:val="24"/>
          <w:szCs w:val="24"/>
        </w:rPr>
        <w:t>27-372</w:t>
      </w:r>
      <w:r w:rsidRPr="0011322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- Филиал ГБУ "Многофункциональный центр Республики Бурятия по предоставлению государственных и муниципальных услуг" по Мухоршибирскому району (далее - ГБУ "МФЦ РБ") - 8(30143)21084;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 б) при личном или письменном обращении к специалистам по адресу:</w:t>
      </w:r>
    </w:p>
    <w:p w:rsidR="00113225" w:rsidRPr="00113225" w:rsidRDefault="00113225" w:rsidP="00113225">
      <w:pPr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proofErr w:type="gramStart"/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Администрация МО СП «</w:t>
      </w:r>
      <w:r w:rsidR="00197C9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Никольское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» по адресу: 67135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Мухоршибирский район,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.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Никольск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ул. Ленина, </w:t>
      </w:r>
      <w:r w:rsidR="00815CE9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26 а,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адрес электронной почты: </w:t>
      </w:r>
      <w:proofErr w:type="spellStart"/>
      <w:r w:rsidR="00815CE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mospnikoliskoe</w:t>
      </w:r>
      <w:proofErr w:type="spellEnd"/>
      <w:r w:rsidR="00815CE9" w:rsidRPr="00BB4BCA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2012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yandex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  <w:proofErr w:type="gramEnd"/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- Филиал ГБУ "МФЦ РБ": 671340, с. Мухоршибирь, ул. 30 лет Победы 12, адрес электронной почты: 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softHyphen/>
        <w:t>_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muxor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@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, официальный сайт 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http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://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mfc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govrb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.</w:t>
      </w:r>
      <w:proofErr w:type="spellStart"/>
      <w:r w:rsidRPr="0011322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ru</w:t>
      </w:r>
      <w:proofErr w:type="spellEnd"/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/, 670009, г. Улан-Удэ, ул. Столичная, 2а. </w:t>
      </w:r>
    </w:p>
    <w:p w:rsidR="00113225" w:rsidRPr="00113225" w:rsidRDefault="00113225" w:rsidP="0011322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График работы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113225">
        <w:rPr>
          <w:rFonts w:ascii="Times New Roman" w:hAnsi="Times New Roman"/>
          <w:color w:val="auto"/>
          <w:sz w:val="24"/>
          <w:szCs w:val="24"/>
          <w:lang w:val="ru-RU"/>
        </w:rPr>
        <w:t>»: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понедельник - пятница с 8.00 до 16.</w:t>
      </w:r>
      <w:r w:rsidR="00815CE9" w:rsidRPr="00FB3FC1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00</w:t>
      </w: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обед с 12.00 до 13.00;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выходные.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График работы филиала ГБУ "Многофункциональный центр Республики Бурятия по предоставлению государственных и муниципальных услуг" по Мухоршибирскому району: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lastRenderedPageBreak/>
        <w:t>Понедельник - четверг с 08.30 ч. до 17.30 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Пятница с 08.30 ч до 16.30 ч, 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Последняя среда месяца  с 08.30 ч. до 15.00ч.</w:t>
      </w:r>
    </w:p>
    <w:p w:rsidR="00113225" w:rsidRPr="00113225" w:rsidRDefault="00113225" w:rsidP="00113225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</w:pPr>
      <w:r w:rsidRPr="00113225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>Суббота, воскресенье - выходной.</w:t>
      </w:r>
    </w:p>
    <w:p w:rsidR="00113225" w:rsidRPr="00751955" w:rsidRDefault="00B0558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1.3.2. 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 xml:space="preserve"> и ГБУ "МФЦ РБ" при личном обращении заявителя в письменной или в устной форме по месту нахождения </w:t>
      </w:r>
      <w:r w:rsidR="00113225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113225">
        <w:rPr>
          <w:rFonts w:ascii="Times New Roman" w:hAnsi="Times New Roman" w:cs="Times New Roman"/>
          <w:sz w:val="24"/>
          <w:szCs w:val="24"/>
        </w:rPr>
        <w:t>»</w:t>
      </w:r>
      <w:r w:rsidR="00113225" w:rsidRPr="00751955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113225" w:rsidRDefault="00113225" w:rsidP="00113225">
      <w:pPr>
        <w:pStyle w:val="ConsPlusNormal"/>
        <w:ind w:firstLine="540"/>
        <w:jc w:val="both"/>
        <w:rPr>
          <w:rStyle w:val="af4"/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6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>
        <w:rPr>
          <w:rStyle w:val="af4"/>
          <w:rFonts w:ascii="Times New Roman" w:eastAsiaTheme="majorEastAsia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 и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B05585" w:rsidRPr="0054727C" w:rsidRDefault="00B05585" w:rsidP="00113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</w:t>
      </w:r>
      <w:r w:rsidRPr="001B3C7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в сети Интернет </w:t>
      </w:r>
      <w:hyperlink r:id="rId7" w:history="1"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Мухоршибирский-район.рф</w:t>
        </w:r>
        <w:proofErr w:type="spellEnd"/>
        <w:r w:rsidRPr="006B3CAE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/</w:t>
        </w:r>
      </w:hyperlink>
      <w:r w:rsidRPr="00751955">
        <w:rPr>
          <w:rFonts w:ascii="Times New Roman" w:hAnsi="Times New Roman" w:cs="Times New Roman"/>
          <w:sz w:val="24"/>
          <w:szCs w:val="24"/>
        </w:rPr>
        <w:t>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 МР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в ГБУ "МФЦ РБ";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1955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113225" w:rsidRPr="00751955" w:rsidRDefault="00113225" w:rsidP="00113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2.1. Наименование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</w:t>
      </w:r>
      <w:r w:rsidR="002D3B99">
        <w:rPr>
          <w:rFonts w:ascii="Times New Roman" w:hAnsi="Times New Roman" w:cs="Times New Roman"/>
          <w:sz w:val="24"/>
          <w:szCs w:val="24"/>
        </w:rPr>
        <w:t>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D3B99">
        <w:rPr>
          <w:rFonts w:ascii="Times New Roman" w:hAnsi="Times New Roman" w:cs="Times New Roman"/>
          <w:sz w:val="24"/>
          <w:szCs w:val="24"/>
        </w:rPr>
        <w:t>»</w:t>
      </w:r>
    </w:p>
    <w:p w:rsidR="002D3B99" w:rsidRPr="00B8662F" w:rsidRDefault="002D3B99" w:rsidP="002D3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8662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B8662F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органы и организации, за исключением получения услуг, включенных в </w:t>
      </w:r>
      <w:hyperlink r:id="rId8" w:history="1">
        <w:r w:rsidRPr="00B866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8662F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DA15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4215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Pr="004215BB">
        <w:rPr>
          <w:rFonts w:ascii="Times New Roman" w:hAnsi="Times New Roman" w:cs="Times New Roman"/>
          <w:sz w:val="24"/>
          <w:szCs w:val="24"/>
        </w:rPr>
        <w:t xml:space="preserve">» (сельское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поселение) от </w:t>
      </w:r>
      <w:r w:rsidR="00DA1516">
        <w:rPr>
          <w:rFonts w:ascii="Times New Roman" w:hAnsi="Times New Roman" w:cs="Times New Roman"/>
          <w:sz w:val="24"/>
          <w:szCs w:val="24"/>
        </w:rPr>
        <w:t xml:space="preserve">30.04.2010 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DA1516">
        <w:rPr>
          <w:rFonts w:ascii="Times New Roman" w:hAnsi="Times New Roman" w:cs="Times New Roman"/>
          <w:sz w:val="24"/>
          <w:szCs w:val="24"/>
        </w:rPr>
        <w:t>2а</w:t>
      </w:r>
      <w:r w:rsidRPr="008F0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постановке), составляет двадцать рабочих дней со дня получения заявления и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Уведомление о постановке гражданина на учет (мотивированный отказ в постановке гражданина на учет) направляется в течение 5 рабочих дней после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21.01.2009; Собрание законодательства РФ, 26.01.2009, N 4, ст. 445; "Парламентская газета", N 4, 23 - 29.01.2009;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C72475" w:rsidRPr="00C72475" w:rsidRDefault="00C72475" w:rsidP="00C72475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C72475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2" w:history="1">
        <w:r w:rsidRPr="00C72475">
          <w:rPr>
            <w:rFonts w:ascii="Times New Roman" w:hAnsi="Times New Roman"/>
            <w:color w:val="auto"/>
            <w:sz w:val="24"/>
            <w:szCs w:val="24"/>
            <w:lang w:val="ru-RU"/>
          </w:rPr>
          <w:t>постановление</w:t>
        </w:r>
      </w:hyperlink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» от 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 xml:space="preserve">28.11.2012 г. </w:t>
      </w:r>
      <w:r w:rsidRPr="00C72475">
        <w:rPr>
          <w:rFonts w:ascii="Times New Roman" w:hAnsi="Times New Roman"/>
          <w:color w:val="auto"/>
          <w:sz w:val="24"/>
          <w:szCs w:val="24"/>
        </w:rPr>
        <w:t>N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1</w:t>
      </w:r>
      <w:r w:rsidR="00DA1516">
        <w:rPr>
          <w:rFonts w:ascii="Times New Roman" w:hAnsi="Times New Roman"/>
          <w:color w:val="auto"/>
          <w:sz w:val="24"/>
          <w:szCs w:val="24"/>
          <w:lang w:val="ru-RU"/>
        </w:rPr>
        <w:t>0</w:t>
      </w:r>
      <w:r w:rsidRPr="00C72475">
        <w:rPr>
          <w:rFonts w:ascii="Times New Roman" w:hAnsi="Times New Roman"/>
          <w:color w:val="auto"/>
          <w:sz w:val="24"/>
          <w:szCs w:val="24"/>
          <w:lang w:val="ru-RU"/>
        </w:rPr>
        <w:t xml:space="preserve"> «Прием, рассмотрение предложений, заявлений, жалоб граждан»".</w:t>
      </w:r>
    </w:p>
    <w:p w:rsidR="001A2513" w:rsidRPr="00CB6AB9" w:rsidRDefault="001A2513" w:rsidP="00CB6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1A2513">
        <w:rPr>
          <w:rFonts w:ascii="Times New Roman" w:hAnsi="Times New Roman"/>
          <w:sz w:val="24"/>
          <w:szCs w:val="24"/>
        </w:rPr>
        <w:t xml:space="preserve">- </w:t>
      </w:r>
      <w:r w:rsidR="00CB6AB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1A251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Pr="001A2513">
        <w:rPr>
          <w:rFonts w:ascii="Times New Roman" w:hAnsi="Times New Roman"/>
          <w:sz w:val="24"/>
          <w:szCs w:val="24"/>
        </w:rPr>
        <w:t xml:space="preserve">» от </w:t>
      </w:r>
      <w:r w:rsidR="00CB6AB9">
        <w:rPr>
          <w:rFonts w:ascii="Times New Roman" w:hAnsi="Times New Roman" w:cs="Times New Roman"/>
          <w:sz w:val="24"/>
          <w:szCs w:val="24"/>
        </w:rPr>
        <w:t xml:space="preserve"> 30.04.2010 . № 2а </w:t>
      </w:r>
      <w:r w:rsidRPr="001A2513">
        <w:rPr>
          <w:rFonts w:ascii="Times New Roman" w:hAnsi="Times New Roman"/>
          <w:sz w:val="24"/>
          <w:szCs w:val="24"/>
        </w:rPr>
        <w:t>"Об утверждении Перечня услуг, которые являются необходимыми и обязательными для предоставления муниципальных услуг администрации МО СП «</w:t>
      </w:r>
      <w:r w:rsidR="00197C91">
        <w:rPr>
          <w:rFonts w:ascii="Times New Roman" w:hAnsi="Times New Roman"/>
          <w:sz w:val="24"/>
          <w:szCs w:val="24"/>
        </w:rPr>
        <w:t>Никольское</w:t>
      </w:r>
      <w:r w:rsidRPr="001A2513">
        <w:rPr>
          <w:rFonts w:ascii="Times New Roman" w:hAnsi="Times New Roman"/>
          <w:sz w:val="24"/>
          <w:szCs w:val="24"/>
        </w:rPr>
        <w:t>».</w:t>
      </w:r>
    </w:p>
    <w:p w:rsidR="001A2513" w:rsidRPr="001A2513" w:rsidRDefault="001A2513" w:rsidP="001A2513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B05585" w:rsidRPr="0054727C" w:rsidRDefault="00B05585" w:rsidP="001A25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I. </w:t>
      </w:r>
      <w:hyperlink w:anchor="P372" w:history="1">
        <w:proofErr w:type="gramStart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установленного образца (приложение N 1)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</w:r>
      <w:r w:rsidR="005F5EE6">
        <w:rPr>
          <w:rFonts w:ascii="Times New Roman" w:hAnsi="Times New Roman" w:cs="Times New Roman"/>
          <w:sz w:val="24"/>
          <w:szCs w:val="24"/>
        </w:rPr>
        <w:t>,  вправе подать заявитель или представитель заявителя</w:t>
      </w:r>
      <w:proofErr w:type="gramEnd"/>
      <w:r w:rsidR="005F5EE6">
        <w:rPr>
          <w:rFonts w:ascii="Times New Roman" w:hAnsi="Times New Roman" w:cs="Times New Roman"/>
          <w:sz w:val="24"/>
          <w:szCs w:val="24"/>
        </w:rPr>
        <w:t xml:space="preserve"> по доверенности подтверждающей  полномочия представителя физического лица в соответствии с законодательством Российской Федерации</w:t>
      </w:r>
      <w:r w:rsidR="005F5EE6" w:rsidRPr="0054727C">
        <w:rPr>
          <w:rFonts w:ascii="Times New Roman" w:hAnsi="Times New Roman" w:cs="Times New Roman"/>
          <w:sz w:val="24"/>
          <w:szCs w:val="24"/>
        </w:rPr>
        <w:t>,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2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2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5) документ, подтверждающий участие заявителя в Государственной </w:t>
      </w:r>
      <w:hyperlink r:id="rId2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2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4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абзацем шестым пункта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  <w:proofErr w:type="gramEnd"/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54727C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F66A8F" w:rsidRPr="00E72841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1) выписка из ЕГР</w:t>
      </w:r>
      <w:r w:rsidR="001A2513" w:rsidRPr="00E72841">
        <w:rPr>
          <w:rFonts w:ascii="Times New Roman" w:hAnsi="Times New Roman" w:cs="Times New Roman"/>
          <w:sz w:val="24"/>
          <w:szCs w:val="24"/>
        </w:rPr>
        <w:t>Н</w:t>
      </w:r>
      <w:r w:rsidRPr="00E72841">
        <w:rPr>
          <w:rFonts w:ascii="Times New Roman" w:hAnsi="Times New Roman" w:cs="Times New Roman"/>
          <w:sz w:val="24"/>
          <w:szCs w:val="24"/>
        </w:rPr>
        <w:t xml:space="preserve"> о наличии или отсутствии жилых помещений, зданий, строений и земельных участков на праве собственности или ином праве у заявителя</w:t>
      </w:r>
      <w:r w:rsidR="00F66A8F" w:rsidRPr="00E72841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справка о составе семьи;</w:t>
      </w:r>
    </w:p>
    <w:p w:rsidR="00B05585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9B233B" w:rsidRPr="00E72841" w:rsidRDefault="009B2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841">
        <w:rPr>
          <w:rFonts w:ascii="Times New Roman" w:hAnsi="Times New Roman" w:cs="Times New Roman"/>
          <w:sz w:val="24"/>
          <w:szCs w:val="24"/>
        </w:rPr>
        <w:t>4)</w:t>
      </w:r>
      <w:r w:rsidR="00847792" w:rsidRPr="00E72841">
        <w:rPr>
          <w:rFonts w:ascii="Times New Roman" w:hAnsi="Times New Roman" w:cs="Times New Roman"/>
          <w:sz w:val="24"/>
          <w:szCs w:val="24"/>
        </w:rPr>
        <w:t xml:space="preserve"> справка о постановке на учет в качестве нуждающихся в жилых помещениях в случае, если гражданин обращается по основаниям, предусмотренным пунктом «б» части  2</w:t>
      </w:r>
      <w:r w:rsidR="00AE34F3" w:rsidRPr="00E72841">
        <w:rPr>
          <w:rFonts w:ascii="Times New Roman" w:hAnsi="Times New Roman" w:cs="Times New Roman"/>
          <w:sz w:val="24"/>
          <w:szCs w:val="24"/>
        </w:rPr>
        <w:t xml:space="preserve">, частями5 и 5.1 статьи 1 Закона РБ. 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54727C">
        <w:rPr>
          <w:rFonts w:ascii="Times New Roman" w:hAnsi="Times New Roman" w:cs="Times New Roman"/>
          <w:sz w:val="24"/>
          <w:szCs w:val="24"/>
        </w:rPr>
        <w:t xml:space="preserve">2.9.1. Основания для возврата документов, необходимых для предоставления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2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1 ст. 1.1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54727C">
        <w:rPr>
          <w:rFonts w:ascii="Times New Roman" w:hAnsi="Times New Roman" w:cs="Times New Roman"/>
          <w:sz w:val="24"/>
          <w:szCs w:val="24"/>
        </w:rPr>
        <w:t>2.9.2. Основания отказа в постановке гражданина на учет: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54727C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7C2050" w:rsidRPr="00241514" w:rsidRDefault="007C2050" w:rsidP="007C2050">
      <w:pPr>
        <w:pStyle w:val="af5"/>
        <w:spacing w:before="0" w:beforeAutospacing="0" w:after="0" w:afterAutospacing="0"/>
        <w:jc w:val="both"/>
      </w:pPr>
      <w:r w:rsidRPr="0043287A">
        <w:t xml:space="preserve">Помещения, в которых предоставляются муниципальные услуги, должны отвечать требованиям </w:t>
      </w:r>
      <w:r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C2050" w:rsidRPr="007C2050" w:rsidRDefault="007C2050" w:rsidP="007C2050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C2050" w:rsidRPr="007C2050" w:rsidRDefault="007C2050" w:rsidP="007C2050">
      <w:p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7C2050">
        <w:rPr>
          <w:rFonts w:ascii="Times New Roman" w:hAnsi="Times New Roman"/>
          <w:color w:val="auto"/>
          <w:sz w:val="24"/>
          <w:szCs w:val="24"/>
          <w:lang w:val="ru-RU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C2050" w:rsidRPr="00751955" w:rsidRDefault="00B05585" w:rsidP="007C2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7C2050" w:rsidRPr="00751955">
        <w:rPr>
          <w:rFonts w:ascii="Times New Roman" w:hAnsi="Times New Roman" w:cs="Times New Roman"/>
          <w:sz w:val="24"/>
          <w:szCs w:val="24"/>
        </w:rPr>
        <w:t xml:space="preserve">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7C2050"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</w:t>
      </w:r>
      <w:r w:rsidR="007C2050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="007C2050" w:rsidRPr="00751955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учет).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28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является обращение заявителя (его представителя) с документами, указанными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личного обращения в</w:t>
      </w:r>
      <w:r w:rsidR="00270486">
        <w:rPr>
          <w:rFonts w:ascii="Times New Roman" w:hAnsi="Times New Roman" w:cs="Times New Roman"/>
          <w:sz w:val="24"/>
          <w:szCs w:val="24"/>
        </w:rPr>
        <w:t xml:space="preserve"> 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в </w:t>
      </w:r>
      <w:r w:rsidR="007C2050"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7C2050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при проверке документов установлены факты отсутствия документов,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выдает заявителю копию заявления с указанием даты принятия и Ф.И.О. специалиста;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направляет сформированный пакет документов посредством "АИС МФЦ" в информационные системы "Электронные услуги Республики Бурятия" не позднее следующего рабочего дня за днем приема документов.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6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Главе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 w:rsidR="005A17FF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5A17FF">
        <w:rPr>
          <w:rFonts w:ascii="Times New Roman" w:hAnsi="Times New Roman" w:cs="Times New Roman"/>
          <w:sz w:val="24"/>
          <w:szCs w:val="24"/>
        </w:rPr>
        <w:t>».</w:t>
      </w:r>
    </w:p>
    <w:p w:rsidR="00B05585" w:rsidRPr="0054727C" w:rsidRDefault="005A1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назначает специалиста отдела,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направляет документы в отдел и фиксирует сведения о специалисте, ответственном за предоставление муниципальной услуги, в электронной базе "Учет и регистрация входящей корреспонденции".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</w:t>
      </w:r>
      <w:hyperlink w:anchor="P13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пакета документов, указанных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лица, имеющего право на предоставление земельного участка в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собственность бесплатно, и пакета документов специалист, ответственный за предоставление муниципальной услуги, подготавливает проект решения о возврате заявления заявителю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предусмотренных в </w:t>
      </w:r>
      <w:hyperlink w:anchor="P15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запрашивает документы в рамках межведомственного взаимодействия, указанные в </w:t>
      </w:r>
      <w:hyperlink w:anchor="P14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постановке гражданина на учет, предусмотренных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подпунктом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 в собственность бесплатно.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отсутствуют основания для отказа в постановке гражданина на учет, предусмотренные в </w:t>
      </w:r>
      <w:hyperlink w:anchor="P157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подпункте 2.9.2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(мотивированного отказа в постановке гражданина на учет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)"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A3D8B">
        <w:rPr>
          <w:rFonts w:ascii="Times New Roman" w:hAnsi="Times New Roman" w:cs="Times New Roman"/>
          <w:sz w:val="24"/>
          <w:szCs w:val="24"/>
        </w:rPr>
        <w:t>Главой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проекта уведомления о постановке гражданина на учет (мотивированного отказа в постановке гражданина 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учет).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После согласования проектов решения и уведомления (мотивированного отказа) </w:t>
      </w:r>
      <w:r w:rsidR="00DA3D8B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 подписывает проекты</w:t>
      </w:r>
      <w:r w:rsidRPr="0054727C">
        <w:rPr>
          <w:rFonts w:ascii="Times New Roman" w:hAnsi="Times New Roman" w:cs="Times New Roman"/>
          <w:sz w:val="24"/>
          <w:szCs w:val="24"/>
        </w:rPr>
        <w:t xml:space="preserve"> решения и уведомления (мотивированного отказа).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 w:rsidR="00DA3D8B">
        <w:rPr>
          <w:rFonts w:ascii="Times New Roman" w:hAnsi="Times New Roman" w:cs="Times New Roman"/>
          <w:sz w:val="24"/>
          <w:szCs w:val="24"/>
        </w:rPr>
        <w:t>Главы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DA3D8B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устраняет указанные замечания и осуществляет согласование проектов решения и уведомления (мотивированного отказа) до его окончательного подписания.</w:t>
      </w:r>
    </w:p>
    <w:p w:rsidR="00B05585" w:rsidRPr="0054727C" w:rsidRDefault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5585" w:rsidRPr="0054727C">
        <w:rPr>
          <w:rFonts w:ascii="Times New Roman" w:hAnsi="Times New Roman" w:cs="Times New Roman"/>
          <w:sz w:val="24"/>
          <w:szCs w:val="24"/>
        </w:rPr>
        <w:t xml:space="preserve">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уведомление о </w:t>
      </w:r>
      <w:r w:rsidR="00B05585" w:rsidRPr="0054727C">
        <w:rPr>
          <w:rFonts w:ascii="Times New Roman" w:hAnsi="Times New Roman" w:cs="Times New Roman"/>
          <w:sz w:val="24"/>
          <w:szCs w:val="24"/>
        </w:rPr>
        <w:lastRenderedPageBreak/>
        <w:t>постановке гражданина на учет (мотивированный отказ в постановке</w:t>
      </w:r>
      <w:proofErr w:type="gramEnd"/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гражданина на учет) и передает специалисту, ответственному за делопроизводство.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регистрирует решение о постановке гражданина на учет в качестве лица, имеющего право на предоставление земельного участка в собственность бесплатно (решение об отказе в постановке гражданина на учет в качестве лица, имеющего право на предоставление земельного участка в собственность бесплатно), в электронной базе "Учет и регистрация входящей корреспонденции" и в журнале регистрации решений о постановке гражданина на учет в качестве лица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имеющего право на предоставление земельного участка в собственность бесплатно (решений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заявителю, направляет ему по адресу, содержащемуся в его заявлении о предоставлении земельного участка, либо направляет в ГБУ "МФЦ РБ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" (по желанию заявителя);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направляет один экземпляр уведомления о постановке гражданина на учет (мотивированного отказа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и уведомления о постановке гражданина на учет (мотивированного отказа в постановке гражданина на учет) с приложением заявления и прилагаемых к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- 20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B05585" w:rsidRPr="0054727C" w:rsidRDefault="00DA2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A3D8B" w:rsidRPr="00751955" w:rsidRDefault="00DA3D8B" w:rsidP="00DA3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75195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727BD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распоряжении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7519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195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B05585" w:rsidRPr="0054727C" w:rsidRDefault="00B05585" w:rsidP="002704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действий (бездействия) </w:t>
      </w:r>
      <w:r w:rsidR="00270486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270486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а также должностных лиц,муниципальных служащих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3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</w:t>
      </w:r>
      <w:r w:rsidRPr="0054727C">
        <w:rPr>
          <w:rFonts w:ascii="Times New Roman" w:hAnsi="Times New Roman" w:cs="Times New Roman"/>
          <w:sz w:val="24"/>
          <w:szCs w:val="24"/>
        </w:rPr>
        <w:lastRenderedPageBreak/>
        <w:t>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3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32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9727B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9727BD">
        <w:rPr>
          <w:rFonts w:ascii="Times New Roman" w:hAnsi="Times New Roman" w:cs="Times New Roman"/>
          <w:sz w:val="24"/>
          <w:szCs w:val="24"/>
        </w:rPr>
        <w:t>»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727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7BD" w:rsidRPr="0075195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727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6F2C09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8D1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Администрации МО СП «</w:t>
      </w:r>
      <w:r w:rsidR="00197C91" w:rsidRPr="00C078D1">
        <w:rPr>
          <w:rFonts w:ascii="Times New Roman" w:hAnsi="Times New Roman" w:cs="Times New Roman"/>
          <w:sz w:val="24"/>
          <w:szCs w:val="24"/>
        </w:rPr>
        <w:t>Никольское</w:t>
      </w:r>
      <w:r w:rsidRPr="00C078D1">
        <w:rPr>
          <w:rFonts w:ascii="Times New Roman" w:hAnsi="Times New Roman" w:cs="Times New Roman"/>
          <w:sz w:val="24"/>
          <w:szCs w:val="24"/>
        </w:rPr>
        <w:t xml:space="preserve">» подается Главе Администрации. </w:t>
      </w:r>
      <w:bookmarkStart w:id="6" w:name="Par422"/>
      <w:bookmarkEnd w:id="6"/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5.6.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>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9727BD" w:rsidRPr="00751955" w:rsidRDefault="009727BD" w:rsidP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5.7.1. Жалоба на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по адресу: по адресу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- 67135</w:t>
      </w:r>
      <w:r w:rsidR="00C078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Мухоршибирский район, </w:t>
      </w:r>
      <w:r w:rsidR="00C078D1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с. Никольск, ул. Ленина 26 а</w:t>
      </w:r>
      <w:r w:rsidRPr="009727B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9727BD" w:rsidRPr="009727BD" w:rsidRDefault="009727BD" w:rsidP="00C078D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9727BD">
        <w:rPr>
          <w:rFonts w:ascii="Times New Roman" w:hAnsi="Times New Roman"/>
          <w:sz w:val="24"/>
          <w:szCs w:val="24"/>
          <w:lang w:val="ru-RU"/>
        </w:rPr>
        <w:t>- при личном приеме Главы Администрации.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Pr="00751955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через </w:t>
      </w: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751955">
        <w:rPr>
          <w:rFonts w:ascii="Times New Roman" w:hAnsi="Times New Roman" w:cs="Times New Roman"/>
          <w:sz w:val="24"/>
          <w:szCs w:val="24"/>
        </w:rPr>
        <w:t>ГБУ "МФЦ РБ"</w:t>
      </w:r>
      <w:r>
        <w:rPr>
          <w:rFonts w:ascii="Times New Roman" w:hAnsi="Times New Roman" w:cs="Times New Roman"/>
          <w:sz w:val="24"/>
          <w:szCs w:val="24"/>
        </w:rPr>
        <w:t xml:space="preserve"> по Мухоршибирскому району</w:t>
      </w:r>
      <w:r w:rsidRPr="00751955">
        <w:rPr>
          <w:rFonts w:ascii="Times New Roman" w:hAnsi="Times New Roman" w:cs="Times New Roman"/>
          <w:sz w:val="24"/>
          <w:szCs w:val="24"/>
        </w:rPr>
        <w:t>:</w:t>
      </w:r>
    </w:p>
    <w:p w:rsidR="006F2C09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- по адресу: </w:t>
      </w:r>
      <w:r>
        <w:rPr>
          <w:rFonts w:ascii="Times New Roman" w:hAnsi="Times New Roman" w:cs="Times New Roman"/>
          <w:sz w:val="24"/>
          <w:szCs w:val="24"/>
        </w:rPr>
        <w:t>с. Мухоршибирь</w:t>
      </w:r>
      <w:r w:rsidRPr="00CD16F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30 лет Победы 12</w:t>
      </w:r>
      <w:r w:rsidRPr="00CD16FA"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proofErr w:type="spellStart"/>
      <w:r w:rsidRPr="00CD16FA">
        <w:rPr>
          <w:rFonts w:ascii="Times New Roman" w:hAnsi="Times New Roman" w:cs="Times New Roman"/>
          <w:sz w:val="24"/>
          <w:szCs w:val="24"/>
        </w:rPr>
        <w:t>почты:</w:t>
      </w:r>
      <w:r>
        <w:rPr>
          <w:rFonts w:ascii="Times New Roman" w:hAnsi="Times New Roman" w:cs="Times New Roman"/>
          <w:sz w:val="24"/>
          <w:szCs w:val="24"/>
        </w:rPr>
        <w:t>mfc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muxor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52FA2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652FA2">
        <w:rPr>
          <w:rFonts w:ascii="Times New Roman" w:hAnsi="Times New Roman" w:cs="Times New Roman"/>
          <w:sz w:val="24"/>
          <w:szCs w:val="24"/>
        </w:rPr>
        <w:t xml:space="preserve">, </w:t>
      </w:r>
      <w:r w:rsidRPr="00CD16FA">
        <w:rPr>
          <w:rFonts w:ascii="Times New Roman" w:hAnsi="Times New Roman" w:cs="Times New Roman"/>
          <w:sz w:val="24"/>
          <w:szCs w:val="24"/>
        </w:rPr>
        <w:t>официальный сайт http://mfc.govrb.ru/, 670009,</w:t>
      </w:r>
      <w:r>
        <w:rPr>
          <w:rFonts w:ascii="Times New Roman" w:hAnsi="Times New Roman" w:cs="Times New Roman"/>
          <w:sz w:val="24"/>
          <w:szCs w:val="24"/>
        </w:rPr>
        <w:t xml:space="preserve"> г. Улан-Удэ,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2а</w:t>
      </w:r>
      <w:r w:rsidRPr="00B8662F">
        <w:rPr>
          <w:rFonts w:ascii="Times New Roman" w:hAnsi="Times New Roman" w:cs="Times New Roman"/>
          <w:sz w:val="24"/>
          <w:szCs w:val="24"/>
        </w:rPr>
        <w:t>.</w:t>
      </w:r>
    </w:p>
    <w:p w:rsidR="006F2C09" w:rsidRPr="00751955" w:rsidRDefault="006F2C09" w:rsidP="006F2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5585" w:rsidRPr="0054727C" w:rsidRDefault="00B05585" w:rsidP="006F2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05585" w:rsidRPr="0054727C" w:rsidRDefault="0097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наименование Администрации</w:t>
      </w:r>
      <w:r w:rsidR="00B05585" w:rsidRPr="0054727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Pr="0054727C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6"/>
      <w:bookmarkEnd w:id="7"/>
      <w:r w:rsidRPr="0054727C">
        <w:rPr>
          <w:rFonts w:ascii="Times New Roman" w:hAnsi="Times New Roman" w:cs="Times New Roman"/>
          <w:sz w:val="24"/>
          <w:szCs w:val="24"/>
        </w:rPr>
        <w:t>5.9.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29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5.11. </w:t>
      </w:r>
      <w:r w:rsidR="00FE772D">
        <w:rPr>
          <w:rFonts w:ascii="Times New Roman" w:hAnsi="Times New Roman" w:cs="Times New Roman"/>
          <w:sz w:val="24"/>
          <w:szCs w:val="24"/>
        </w:rPr>
        <w:t>Глава 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 w:rsidR="00FE772D">
        <w:rPr>
          <w:rFonts w:ascii="Times New Roman" w:hAnsi="Times New Roman" w:cs="Times New Roman"/>
          <w:sz w:val="24"/>
          <w:szCs w:val="24"/>
        </w:rPr>
        <w:t>»</w:t>
      </w:r>
      <w:r w:rsidR="00FE772D"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 w:rsidR="00FE772D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="00FE772D" w:rsidRPr="00751955">
        <w:rPr>
          <w:rFonts w:ascii="Times New Roman" w:hAnsi="Times New Roman" w:cs="Times New Roman"/>
          <w:sz w:val="24"/>
          <w:szCs w:val="24"/>
        </w:rPr>
        <w:t>) обеспечивает:</w:t>
      </w:r>
      <w:r w:rsidRPr="0054727C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05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27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5"/>
      <w:bookmarkEnd w:id="8"/>
      <w:r w:rsidRPr="0054727C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FE772D" w:rsidRPr="00751955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предоставлении услуги,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5.14. Результат рассмотрения жалобы.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принимает решение об удовлетворении жалобы либо об отказе в ее удовлетворении. </w:t>
      </w:r>
    </w:p>
    <w:p w:rsidR="00FE772D" w:rsidRDefault="00FE772D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</w:p>
    <w:p w:rsidR="00B05585" w:rsidRPr="0054727C" w:rsidRDefault="00B05585" w:rsidP="00FE7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FE772D">
        <w:rPr>
          <w:rFonts w:ascii="Times New Roman" w:hAnsi="Times New Roman" w:cs="Times New Roman"/>
          <w:sz w:val="24"/>
          <w:szCs w:val="24"/>
        </w:rPr>
        <w:t>Администрации</w:t>
      </w:r>
      <w:r w:rsidRPr="0054727C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>).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74.2 Закона Республики Бурятия от 05.05.2011 N 2003-IV "Об административных правонарушениях", или 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) незамедлительно направляет соответствующие материалы в </w:t>
      </w:r>
      <w:r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751955">
        <w:rPr>
          <w:rFonts w:ascii="Times New Roman" w:hAnsi="Times New Roman" w:cs="Times New Roman"/>
          <w:sz w:val="24"/>
          <w:szCs w:val="24"/>
        </w:rPr>
        <w:t>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Администрации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F2FD6" w:rsidRPr="008821AF" w:rsidRDefault="004F2FD6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Заявитель имеет право обжаловать принятое по жалобе решение 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порядке</w:t>
      </w:r>
      <w:r w:rsidR="006F2C09"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, установленном в </w:t>
      </w:r>
      <w:r w:rsidRPr="008821AF">
        <w:rPr>
          <w:rFonts w:ascii="Times New Roman" w:hAnsi="Times New Roman"/>
          <w:color w:val="auto"/>
          <w:sz w:val="24"/>
          <w:szCs w:val="24"/>
          <w:lang w:val="ru-RU"/>
        </w:rPr>
        <w:t xml:space="preserve"> соответствии с законодательством Российской Федерации.</w:t>
      </w:r>
    </w:p>
    <w:p w:rsidR="007640B7" w:rsidRPr="008821AF" w:rsidRDefault="007640B7" w:rsidP="007640B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bidi="ar-SA"/>
        </w:rPr>
      </w:pPr>
      <w:r w:rsidRPr="008821AF">
        <w:rPr>
          <w:rFonts w:ascii="Times New Roman" w:eastAsia="Calibri" w:hAnsi="Times New Roman" w:cs="Times New Roman"/>
          <w:color w:val="auto"/>
          <w:sz w:val="24"/>
          <w:szCs w:val="24"/>
          <w:lang w:val="ru-RU" w:eastAsia="ru-RU" w:bidi="ar-SA"/>
        </w:rPr>
        <w:lastRenderedPageBreak/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в суд и органы прокуратуры.</w:t>
      </w:r>
    </w:p>
    <w:p w:rsidR="007640B7" w:rsidRPr="007640B7" w:rsidRDefault="007640B7" w:rsidP="004F2FD6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05585" w:rsidRPr="0054727C" w:rsidRDefault="00B05585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  <w:bookmarkStart w:id="9" w:name="_GoBack"/>
      <w:bookmarkEnd w:id="9"/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B05585" w:rsidRPr="0054727C" w:rsidRDefault="00B055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F2FD6" w:rsidRPr="00751955" w:rsidRDefault="004F2FD6" w:rsidP="004F2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1955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5195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4F2FD6" w:rsidRPr="004F2FD6" w:rsidRDefault="004F2FD6" w:rsidP="004F2FD6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5.24. Жалоба на решения и (или) действия (бездействие) Администрации МО СП «</w:t>
      </w:r>
      <w:r w:rsidR="00197C91">
        <w:rPr>
          <w:rFonts w:ascii="Times New Roman" w:hAnsi="Times New Roman"/>
          <w:color w:val="auto"/>
          <w:sz w:val="24"/>
          <w:szCs w:val="24"/>
          <w:lang w:val="ru-RU"/>
        </w:rPr>
        <w:t>Никольское</w:t>
      </w:r>
      <w:r w:rsidRPr="004F2FD6">
        <w:rPr>
          <w:rFonts w:ascii="Times New Roman" w:hAnsi="Times New Roman"/>
          <w:color w:val="auto"/>
          <w:sz w:val="24"/>
          <w:szCs w:val="24"/>
          <w:lang w:val="ru-RU"/>
        </w:rPr>
        <w:t>»,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орган.</w:t>
      </w:r>
    </w:p>
    <w:p w:rsidR="00B05585" w:rsidRPr="004F2FD6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2FD6" w:rsidRDefault="004F2F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B05585" w:rsidRPr="0054727C" w:rsidRDefault="00B05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9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СП «</w:t>
      </w:r>
      <w:r w:rsidR="00197C91">
        <w:rPr>
          <w:rFonts w:ascii="Times New Roman" w:hAnsi="Times New Roman" w:cs="Times New Roman"/>
          <w:sz w:val="24"/>
          <w:szCs w:val="24"/>
        </w:rPr>
        <w:t>Никольское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3657" w:rsidRPr="00751955" w:rsidRDefault="00B53657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РБ, 67135</w:t>
      </w:r>
      <w:r w:rsidR="00DC0329">
        <w:rPr>
          <w:rFonts w:ascii="Times New Roman" w:hAnsi="Times New Roman" w:cs="Times New Roman"/>
          <w:sz w:val="24"/>
          <w:szCs w:val="24"/>
        </w:rPr>
        <w:t>2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DC032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C0329">
        <w:rPr>
          <w:rFonts w:ascii="Times New Roman" w:hAnsi="Times New Roman" w:cs="Times New Roman"/>
          <w:sz w:val="24"/>
          <w:szCs w:val="24"/>
        </w:rPr>
        <w:t>Никольск</w:t>
      </w:r>
      <w:proofErr w:type="gramStart"/>
      <w:r w:rsidR="00DC0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.Ленина</w:t>
      </w:r>
      <w:r w:rsidRPr="00751955">
        <w:rPr>
          <w:rFonts w:ascii="Times New Roman" w:hAnsi="Times New Roman" w:cs="Times New Roman"/>
          <w:sz w:val="24"/>
          <w:szCs w:val="24"/>
        </w:rPr>
        <w:t xml:space="preserve">, </w:t>
      </w:r>
      <w:r w:rsidR="00DC0329">
        <w:rPr>
          <w:rFonts w:ascii="Times New Roman" w:hAnsi="Times New Roman" w:cs="Times New Roman"/>
          <w:sz w:val="24"/>
          <w:szCs w:val="24"/>
        </w:rPr>
        <w:t>26 а.</w:t>
      </w:r>
    </w:p>
    <w:p w:rsidR="00B53657" w:rsidRPr="00751955" w:rsidRDefault="00B53657" w:rsidP="00B53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72"/>
      <w:bookmarkEnd w:id="10"/>
      <w:r w:rsidRPr="0054727C">
        <w:rPr>
          <w:rFonts w:ascii="Times New Roman" w:hAnsi="Times New Roman" w:cs="Times New Roman"/>
          <w:sz w:val="24"/>
          <w:szCs w:val="24"/>
        </w:rPr>
        <w:t>ЗАЯВЛЕНИЕ</w:t>
      </w:r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ЛИЦА, ИМЕЮЩЕГО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 w:rsidP="00B536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ПРЕДОСТАВЛЕНИЕ ЗЕМЕЛЬНОГО УЧАСТКА В СОБСТВЕННОСТЬ БЕСПЛАТНО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>. телефона __________________________________________________,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прошу   поставить   меня  на  учет  в  качестве  лица,  имеющего  право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предоставление   земельного   участка   в   собственность   бесплатно 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индивидуального   жилищного   строительства  </w:t>
      </w:r>
      <w:proofErr w:type="spellStart"/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23C4">
        <w:fldChar w:fldCharType="begin"/>
      </w:r>
      <w:r w:rsidR="00AB229D">
        <w:instrText>HYPERLINK "consultantplus://offline/ref=D9E6AFDB68852CA5998EC04576FF63DDF34D0FAA5820DCCAED8510C8378005F2m3GEF"</w:instrText>
      </w:r>
      <w:r w:rsidR="00DA23C4">
        <w:fldChar w:fldCharType="separate"/>
      </w:r>
      <w:proofErr w:type="gramStart"/>
      <w:r w:rsidRPr="0054727C">
        <w:rPr>
          <w:rFonts w:ascii="Times New Roman" w:hAnsi="Times New Roman" w:cs="Times New Roman"/>
          <w:color w:val="0000FF"/>
          <w:sz w:val="24"/>
          <w:szCs w:val="24"/>
        </w:rPr>
        <w:t>Закона</w:t>
      </w:r>
      <w:proofErr w:type="spellEnd"/>
      <w:proofErr w:type="gramEnd"/>
      <w:r w:rsidR="00DA23C4">
        <w:fldChar w:fldCharType="end"/>
      </w:r>
      <w:r w:rsidRPr="0054727C">
        <w:rPr>
          <w:rFonts w:ascii="Times New Roman" w:hAnsi="Times New Roman" w:cs="Times New Roman"/>
          <w:sz w:val="24"/>
          <w:szCs w:val="24"/>
        </w:rPr>
        <w:t xml:space="preserve">  Республики  Бурятия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Основание предоставления земельного участка без проведения торгов:</w:t>
      </w:r>
    </w:p>
    <w:p w:rsidR="00B05585" w:rsidRPr="0054727C" w:rsidRDefault="00DA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п.  7  ст.  39.5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 Земельного  кодекса  РФ, </w:t>
      </w:r>
      <w:hyperlink r:id="rId34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ч. 2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Закона   Республики   Бурятия   от   16.10.2002   N   115-III "О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бесплатном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предоставлении  в собственность бесплатно земельных 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 собственности".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1)  копия  паспорта  гражданина Российской Федерации или иной документ,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2)  копии  свидетельств  о  рождении детей, справка многодетной семьи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случае   обращения   гражданина   о  предоставлении  земельного  участка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с </w:t>
      </w:r>
      <w:hyperlink r:id="rId39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3)  копия  договора  о  приемной  семье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1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4)  справка  о  постановке  на  учет  в  качестве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в жилых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>,  предоставляемых  по  договорам  социального  найма,  в  случае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 гражданина  о предоставлении земельного участка в соответствии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DA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spellStart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. "б" ч. 2 ст.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5)  справки  о  доходах  членов  семьи  заявителя  за  шесть  последних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календарных месяцев, предшествующих месяцу подачи заявления о признании 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 качестве  лица,  имеющего  право  на предоставление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собственность  бесплатно,  в  случае  обращения гражданина о предоставлении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hyperlink r:id="rId43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пунктом "в" части 2 статьи 1</w:t>
        </w:r>
      </w:hyperlink>
      <w:r w:rsidRPr="0054727C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6)   документ,   подтверждающий  участие  заявителя  в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программе  по  оказанию  содействия  добровольному переселению в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Федерацию  соотечественников,  проживающих  за  рубежом, в случае обращения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гражданина   о   предоставлении   земельного   участка   в  соответствии 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5585" w:rsidRPr="0054727C" w:rsidRDefault="00DA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7)  выписка  из  решения  органа  по  учету  граждан,  имеющих право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получение  жилищных  субсидий  в  связи  с переселением из районов Крайнего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Севера  и  приравненных  к  ним местностей, в случае обращения гражданина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 участка   в  соответствии  с  абзацем  шестым</w:t>
      </w:r>
    </w:p>
    <w:p w:rsidR="00B05585" w:rsidRPr="0054727C" w:rsidRDefault="00DA2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05585" w:rsidRPr="0054727C">
          <w:rPr>
            <w:rFonts w:ascii="Times New Roman" w:hAnsi="Times New Roman" w:cs="Times New Roman"/>
            <w:color w:val="0000FF"/>
            <w:sz w:val="24"/>
            <w:szCs w:val="24"/>
          </w:rPr>
          <w:t>пункта "в" части 2 статьи 1</w:t>
        </w:r>
      </w:hyperlink>
      <w:r w:rsidR="00B05585" w:rsidRPr="0054727C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8)  справка  органа  местного  самоуправления  о  признании  гражданина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пострадавшим  вследствие  чрезвычайной  ситуации,  сложившейся  в  связи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сходом селевых потоков в 2014 году в п. Аршан </w:t>
      </w:r>
      <w:proofErr w:type="spellStart"/>
      <w:r w:rsidRPr="0054727C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54727C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Бурятия,  приведшей  к  невозможности  использования 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целей  индивидуального  жилищного  строительства  без  проведения  работ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рекультивации   земельного   участка,   в  случае  обращения  гражданина  о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  земельного  участка  в  соответствии  с  </w:t>
      </w:r>
      <w:hyperlink r:id="rId46" w:history="1">
        <w:r w:rsidRPr="0054727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</w:t>
        </w:r>
      </w:hyperlink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настоящего Закона.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"__" __________ 201_ г.                                 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5585" w:rsidRPr="0054727C" w:rsidRDefault="00B055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329" w:rsidRDefault="00DC03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Default="00B05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2F35" w:rsidRPr="0054727C" w:rsidRDefault="00B32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5585" w:rsidRPr="0054727C" w:rsidRDefault="00B055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услуги "Постановка гражданина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на учет в качестве лица,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727C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54727C">
        <w:rPr>
          <w:rFonts w:ascii="Times New Roman" w:hAnsi="Times New Roman" w:cs="Times New Roman"/>
          <w:sz w:val="24"/>
          <w:szCs w:val="24"/>
        </w:rPr>
        <w:t xml:space="preserve"> право на предоставление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собственность бесплатно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основаниям, предусмотренным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Законом Республики Бурятия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от 16.10.2002 N 115-III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"О бесплатном предоставлении</w:t>
      </w:r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 xml:space="preserve">участков, находящихся </w:t>
      </w:r>
      <w:proofErr w:type="gramStart"/>
      <w:r w:rsidRPr="005472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5585" w:rsidRPr="0054727C" w:rsidRDefault="00B055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государственной и муниципальной</w:t>
      </w:r>
    </w:p>
    <w:p w:rsidR="002107C7" w:rsidRDefault="00B05585" w:rsidP="0021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собственности"</w:t>
      </w:r>
      <w:bookmarkStart w:id="11" w:name="P455"/>
      <w:bookmarkEnd w:id="11"/>
    </w:p>
    <w:p w:rsidR="00B05585" w:rsidRPr="0054727C" w:rsidRDefault="00B05585" w:rsidP="002107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27C">
        <w:rPr>
          <w:rFonts w:ascii="Times New Roman" w:hAnsi="Times New Roman" w:cs="Times New Roman"/>
          <w:sz w:val="24"/>
          <w:szCs w:val="24"/>
        </w:rPr>
        <w:t>БЛОК-СХЕМА</w:t>
      </w:r>
    </w:p>
    <w:p w:rsidR="00B05585" w:rsidRPr="002107C7" w:rsidRDefault="00B055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ОПИСАНИЯ ПОСЛЕДОВАТЕЛЬНОСТИ ДЕЙСТВИЙ ПРИ ПРЕДОСТАВЛЕНИИ</w:t>
      </w:r>
    </w:p>
    <w:p w:rsidR="00B53657" w:rsidRPr="002107C7" w:rsidRDefault="00B05585" w:rsidP="00210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07C7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tbl>
      <w:tblPr>
        <w:tblStyle w:val="af6"/>
        <w:tblW w:w="0" w:type="auto"/>
        <w:tblLook w:val="04A0"/>
      </w:tblPr>
      <w:tblGrid>
        <w:gridCol w:w="9571"/>
      </w:tblGrid>
      <w:tr w:rsidR="006677C6" w:rsidRPr="00EC6766" w:rsidTr="006677C6">
        <w:tc>
          <w:tcPr>
            <w:tcW w:w="957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прием документов и регистрация заявления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на учет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лица, имеющего право на предоставление 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участка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677C6" w:rsidRDefault="00DA23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2pt;margin-top:-.25pt;width:.75pt;height:12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00.2pt;margin-top:-.25pt;width:0;height:12.75pt;z-index:251658240;mso-position-horizontal-relative:text;mso-position-vertical-relative:text" o:connectortype="straight">
            <v:stroke endarrow="block"/>
          </v:shape>
        </w:pict>
      </w: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1"/>
        <w:gridCol w:w="1365"/>
        <w:gridCol w:w="4005"/>
      </w:tblGrid>
      <w:tr w:rsidR="006677C6" w:rsidRPr="006677C6" w:rsidTr="006677C6">
        <w:trPr>
          <w:trHeight w:val="608"/>
        </w:trPr>
        <w:tc>
          <w:tcPr>
            <w:tcW w:w="4261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неполный пакет              документов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:rsidR="006677C6" w:rsidRPr="006677C6" w:rsidRDefault="006677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shd w:val="clear" w:color="auto" w:fill="auto"/>
          </w:tcPr>
          <w:p w:rsidR="006677C6" w:rsidRPr="006677C6" w:rsidRDefault="006677C6" w:rsidP="006677C6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полный пакет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документов</w:t>
            </w:r>
          </w:p>
        </w:tc>
      </w:tr>
    </w:tbl>
    <w:p w:rsidR="00B53657" w:rsidRDefault="00DA23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73.95pt;margin-top:-.15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0.2pt;margin-top:-.15pt;width:0;height:13.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0.2pt;margin-top:-.15pt;width:0;height:13.5pt;z-index:25166028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6677C6" w:rsidTr="006677C6">
        <w:trPr>
          <w:trHeight w:val="300"/>
        </w:trPr>
        <w:tc>
          <w:tcPr>
            <w:tcW w:w="6120" w:type="dxa"/>
          </w:tcPr>
          <w:p w:rsidR="006677C6" w:rsidRDefault="006677C6" w:rsidP="0066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57">
              <w:rPr>
                <w:rFonts w:ascii="Times New Roman" w:hAnsi="Times New Roman" w:cs="Times New Roman"/>
                <w:sz w:val="24"/>
                <w:szCs w:val="24"/>
              </w:rPr>
              <w:t>Рассмотрение принятых документов</w:t>
            </w:r>
          </w:p>
        </w:tc>
      </w:tr>
    </w:tbl>
    <w:p w:rsidR="006677C6" w:rsidRDefault="00DA23C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31" type="#_x0000_t32" style="position:absolute;margin-left:234.45pt;margin-top:1.55pt;width:0;height:24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</w:tblGrid>
      <w:tr w:rsidR="006677C6" w:rsidRPr="00EC6766" w:rsidTr="006677C6">
        <w:trPr>
          <w:trHeight w:val="345"/>
        </w:trPr>
        <w:tc>
          <w:tcPr>
            <w:tcW w:w="6123" w:type="dxa"/>
          </w:tcPr>
          <w:p w:rsidR="006677C6" w:rsidRDefault="00DA23C4" w:rsidP="006677C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3" type="#_x0000_t32" style="position:absolute;left:0;text-align:left;margin-left:282.75pt;margin-top:40.25pt;width:0;height:24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2" type="#_x0000_t32" style="position:absolute;left:0;text-align:left;margin-left:9.75pt;margin-top:40.25pt;width:0;height:24pt;z-index:251664384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</w:tc>
      </w:tr>
    </w:tbl>
    <w:p w:rsidR="006677C6" w:rsidRDefault="006677C6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6677C6" w:rsidTr="002107C7">
        <w:trPr>
          <w:trHeight w:val="390"/>
        </w:trPr>
        <w:tc>
          <w:tcPr>
            <w:tcW w:w="4253" w:type="dxa"/>
          </w:tcPr>
          <w:p w:rsidR="006677C6" w:rsidRDefault="00DA23C4" w:rsidP="006677C6">
            <w:pPr>
              <w:ind w:left="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4" type="#_x0000_t32" style="position:absolute;left:0;text-align:left;margin-left:95.15pt;margin-top:89.8pt;width:.75pt;height:24pt;z-index:251666432" o:connectortype="straight">
                  <v:stroke endarrow="block"/>
                </v:shape>
              </w:pic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решения о возвратезаявления о постановке на учет в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 в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6677C6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677C6" w:rsidRDefault="006677C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6677C6" w:rsidRDefault="006677C6" w:rsidP="002107C7">
            <w:pPr>
              <w:spacing w:after="0"/>
              <w:ind w:left="-108"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Проверка наличия оснований для отказа в постановке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земельного участка</w:t>
            </w:r>
          </w:p>
          <w:p w:rsidR="003722DC" w:rsidRDefault="00DA23C4" w:rsidP="003722DC">
            <w:pPr>
              <w:spacing w:after="0"/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113.4pt;margin-top:23.55pt;width:0;height:24pt;z-index:251667456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992"/>
        <w:gridCol w:w="4395"/>
      </w:tblGrid>
      <w:tr w:rsidR="003722DC" w:rsidTr="002107C7">
        <w:trPr>
          <w:trHeight w:val="345"/>
        </w:trPr>
        <w:tc>
          <w:tcPr>
            <w:tcW w:w="4253" w:type="dxa"/>
          </w:tcPr>
          <w:p w:rsidR="003722DC" w:rsidRDefault="00DA23C4" w:rsidP="003722DC">
            <w:pPr>
              <w:ind w:left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6" type="#_x0000_t32" style="position:absolute;left:0;text-align:left;margin-left:95.9pt;margin-top:24.45pt;width:0;height:24pt;z-index:251668480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3722DC" w:rsidRDefault="00DA23C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7" type="#_x0000_t32" style="position:absolute;left:0;text-align:left;margin-left:113.4pt;margin-top:24.45pt;width:0;height:24pt;z-index:251669504;mso-position-horizontal-relative:text;mso-position-vertical-relative:text" o:connectortype="straight">
                  <v:stroke endarrow="block"/>
                </v:shape>
              </w:pic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0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1029"/>
        <w:gridCol w:w="4360"/>
      </w:tblGrid>
      <w:tr w:rsidR="003722DC" w:rsidRPr="00EC6766" w:rsidTr="002107C7">
        <w:trPr>
          <w:trHeight w:val="1035"/>
        </w:trPr>
        <w:tc>
          <w:tcPr>
            <w:tcW w:w="4215" w:type="dxa"/>
          </w:tcPr>
          <w:p w:rsidR="003722DC" w:rsidRDefault="00DA23C4" w:rsidP="003722DC">
            <w:pPr>
              <w:ind w:left="14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8" type="#_x0000_t32" style="position:absolute;left:0;text-align:left;margin-left:95.85pt;margin-top:107.1pt;width:0;height:24.75pt;z-index:251670528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  <w:t xml:space="preserve">Подготовка проекта решения о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постановке на учет в качестве лица, имеющего право на предоставление 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ельного участка в собственность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        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auto"/>
          </w:tcPr>
          <w:p w:rsidR="003722DC" w:rsidRDefault="003722D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3722DC" w:rsidRDefault="003722DC" w:rsidP="003722DC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722DC" w:rsidRPr="003722DC" w:rsidRDefault="00DA23C4" w:rsidP="002107C7">
            <w:pPr>
              <w:spacing w:after="0" w:line="240" w:lineRule="auto"/>
              <w:ind w:left="-126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 w:bidi="ar-SA"/>
              </w:rPr>
              <w:pict>
                <v:shape id="_x0000_s1039" type="#_x0000_t32" style="position:absolute;left:0;text-align:left;margin-left:113.4pt;margin-top:93.3pt;width:0;height:24.75pt;z-index:251671552" o:connectortype="straight">
                  <v:stroke endarrow="block"/>
                </v:shape>
              </w:pic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проекта решения о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отказе в постановке на учет в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качестве лица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2107C7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редост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авление</w:t>
            </w:r>
            <w:r w:rsidR="003722D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земельного участка 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собственность бесплатно </w:t>
            </w:r>
            <w:r w:rsidR="003722DC"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</w:tbl>
    <w:p w:rsidR="003722DC" w:rsidRDefault="003722DC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  <w:gridCol w:w="1005"/>
        <w:gridCol w:w="4443"/>
      </w:tblGrid>
      <w:tr w:rsidR="00D93949" w:rsidRPr="00EC6766" w:rsidTr="002107C7">
        <w:trPr>
          <w:trHeight w:val="1730"/>
        </w:trPr>
        <w:tc>
          <w:tcPr>
            <w:tcW w:w="4192" w:type="dxa"/>
          </w:tcPr>
          <w:p w:rsidR="002107C7" w:rsidRPr="002107C7" w:rsidRDefault="000E2584" w:rsidP="002107C7">
            <w:pPr>
              <w:ind w:left="-2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уведомления 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постановке гражданина на учет в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качестве лица, имеющего право на 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предоставление земельного участка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2107C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собственность бесплатно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 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br/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</w:tcPr>
          <w:p w:rsidR="00D93949" w:rsidRDefault="00D9394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443" w:type="dxa"/>
            <w:shd w:val="clear" w:color="auto" w:fill="auto"/>
          </w:tcPr>
          <w:p w:rsidR="00D93949" w:rsidRDefault="002107C7" w:rsidP="002107C7">
            <w:pPr>
              <w:ind w:left="-108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Подготовка проекта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мотивированногоотказа в постановке гражданина научет в качестве лица, имеющего 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B5365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право на предоставление земельного участка в собственность бесплатно</w:t>
            </w:r>
          </w:p>
        </w:tc>
      </w:tr>
    </w:tbl>
    <w:p w:rsidR="002107C7" w:rsidRPr="00197C91" w:rsidRDefault="00DA23C4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1" type="#_x0000_t32" style="position:absolute;margin-left:373.95pt;margin-top:2.85pt;width:0;height:21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pict>
          <v:shape id="_x0000_s1040" type="#_x0000_t32" style="position:absolute;margin-left:94.95pt;margin-top:2.85pt;width:0;height:21pt;z-index:25167257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5"/>
      </w:tblGrid>
      <w:tr w:rsidR="002107C7" w:rsidRPr="00EC6766" w:rsidTr="002107C7">
        <w:trPr>
          <w:trHeight w:val="300"/>
        </w:trPr>
        <w:tc>
          <w:tcPr>
            <w:tcW w:w="8475" w:type="dxa"/>
          </w:tcPr>
          <w:p w:rsidR="002107C7" w:rsidRPr="00270486" w:rsidRDefault="002107C7" w:rsidP="00270486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7048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Выдача результатов предоставления муниципальной услуги</w:t>
            </w:r>
          </w:p>
        </w:tc>
      </w:tr>
    </w:tbl>
    <w:p w:rsidR="002107C7" w:rsidRPr="002107C7" w:rsidRDefault="002107C7" w:rsidP="00B5365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2107C7" w:rsidRPr="002107C7" w:rsidSect="0054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85"/>
    <w:rsid w:val="000440A9"/>
    <w:rsid w:val="00076A35"/>
    <w:rsid w:val="000E2584"/>
    <w:rsid w:val="00113225"/>
    <w:rsid w:val="00197C91"/>
    <w:rsid w:val="001A2513"/>
    <w:rsid w:val="001B4DDB"/>
    <w:rsid w:val="002107C7"/>
    <w:rsid w:val="0023034F"/>
    <w:rsid w:val="00270486"/>
    <w:rsid w:val="002D3B99"/>
    <w:rsid w:val="002F0210"/>
    <w:rsid w:val="0030127C"/>
    <w:rsid w:val="003722DC"/>
    <w:rsid w:val="003B324F"/>
    <w:rsid w:val="003F5195"/>
    <w:rsid w:val="00400CC3"/>
    <w:rsid w:val="004858BC"/>
    <w:rsid w:val="004F2FD6"/>
    <w:rsid w:val="0054727C"/>
    <w:rsid w:val="005A17FF"/>
    <w:rsid w:val="005A6276"/>
    <w:rsid w:val="005F5EE6"/>
    <w:rsid w:val="00626A64"/>
    <w:rsid w:val="006677C6"/>
    <w:rsid w:val="006C182C"/>
    <w:rsid w:val="006F2C09"/>
    <w:rsid w:val="00726903"/>
    <w:rsid w:val="007640B7"/>
    <w:rsid w:val="007C2050"/>
    <w:rsid w:val="00815CE9"/>
    <w:rsid w:val="00847792"/>
    <w:rsid w:val="00870B91"/>
    <w:rsid w:val="008821AF"/>
    <w:rsid w:val="008C6163"/>
    <w:rsid w:val="009727BD"/>
    <w:rsid w:val="00974E45"/>
    <w:rsid w:val="009B233B"/>
    <w:rsid w:val="00A2042B"/>
    <w:rsid w:val="00A720B3"/>
    <w:rsid w:val="00AA5479"/>
    <w:rsid w:val="00AB229D"/>
    <w:rsid w:val="00AE34F3"/>
    <w:rsid w:val="00B05585"/>
    <w:rsid w:val="00B32F35"/>
    <w:rsid w:val="00B53657"/>
    <w:rsid w:val="00BB4BCA"/>
    <w:rsid w:val="00C078D1"/>
    <w:rsid w:val="00C72475"/>
    <w:rsid w:val="00CB6AB9"/>
    <w:rsid w:val="00CD6C14"/>
    <w:rsid w:val="00D93949"/>
    <w:rsid w:val="00DA1516"/>
    <w:rsid w:val="00DA23C4"/>
    <w:rsid w:val="00DA3D8B"/>
    <w:rsid w:val="00DC0329"/>
    <w:rsid w:val="00E72841"/>
    <w:rsid w:val="00EC6766"/>
    <w:rsid w:val="00EF1E13"/>
    <w:rsid w:val="00F57EB1"/>
    <w:rsid w:val="00F66A8F"/>
    <w:rsid w:val="00FA2E9F"/>
    <w:rsid w:val="00FB3FC1"/>
    <w:rsid w:val="00FD185C"/>
    <w:rsid w:val="00FD6F93"/>
    <w:rsid w:val="00FE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1"/>
        <o:r id="V:Rule18" type="connector" idref="#_x0000_s1026"/>
        <o:r id="V:Rule19" type="connector" idref="#_x0000_s1036"/>
        <o:r id="V:Rule20" type="connector" idref="#_x0000_s1034"/>
        <o:r id="V:Rule21" type="connector" idref="#_x0000_s1038"/>
        <o:r id="V:Rule22" type="connector" idref="#_x0000_s1030"/>
        <o:r id="V:Rule23" type="connector" idref="#_x0000_s1027"/>
        <o:r id="V:Rule24" type="connector" idref="#_x0000_s1035"/>
        <o:r id="V:Rule25" type="connector" idref="#_x0000_s1040"/>
        <o:r id="V:Rule26" type="connector" idref="#_x0000_s1037"/>
        <o:r id="V:Rule27" type="connector" idref="#_x0000_s1033"/>
        <o:r id="V:Rule28" type="connector" idref="#_x0000_s1032"/>
        <o:r id="V:Rule29" type="connector" idref="#_x0000_s1029"/>
        <o:r id="V:Rule30" type="connector" idref="#_x0000_s1028"/>
        <o:r id="V:Rule31" type="connector" idref="#_x0000_s1031"/>
        <o:r id="V:Rule3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9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Cell">
    <w:name w:val="ConsPlusCell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Page">
    <w:name w:val="ConsPlusTitlePage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B05585"/>
    <w:pPr>
      <w:widowControl w:val="0"/>
      <w:autoSpaceDE w:val="0"/>
      <w:autoSpaceDN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character" w:styleId="af4">
    <w:name w:val="Hyperlink"/>
    <w:uiPriority w:val="99"/>
    <w:unhideWhenUsed/>
    <w:rsid w:val="00113225"/>
    <w:rPr>
      <w:color w:val="0563C1"/>
      <w:u w:val="single"/>
    </w:rPr>
  </w:style>
  <w:style w:type="paragraph" w:styleId="af5">
    <w:name w:val="Normal (Web)"/>
    <w:basedOn w:val="a"/>
    <w:uiPriority w:val="99"/>
    <w:unhideWhenUsed/>
    <w:rsid w:val="007C205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6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E6AFDB68852CA5998EC04576FF63DDF34D0FAA5820DCCAED8510C8378005F23E455D7727B7E996887CE0m6GCF" TargetMode="External"/><Relationship Id="rId18" Type="http://schemas.openxmlformats.org/officeDocument/2006/relationships/hyperlink" Target="consultantplus://offline/ref=D9E6AFDB68852CA5998EC04576FF63DDF34D0FAA5820DCCAED8510C8378005F23E455D7727B7E996887DE8m6G2F" TargetMode="External"/><Relationship Id="rId26" Type="http://schemas.openxmlformats.org/officeDocument/2006/relationships/hyperlink" Target="consultantplus://offline/ref=D9E6AFDB68852CA5998EC05375933ED5F44650A25F2ED49BB1DA4B9560890FA5790A0430m6G0F" TargetMode="External"/><Relationship Id="rId39" Type="http://schemas.openxmlformats.org/officeDocument/2006/relationships/hyperlink" Target="consultantplus://offline/ref=D9E6AFDB68852CA5998EC04576FF63DDF34D0FAA5820DCCAED8510C8378005F23E455D7727B7E996887DE8m6G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E6AFDB68852CA5998EC04576FF63DDF34D0FAA5820DCCAED8510C8378005F23E455D7727B7E996887CEFm6G4F" TargetMode="External"/><Relationship Id="rId34" Type="http://schemas.openxmlformats.org/officeDocument/2006/relationships/hyperlink" Target="consultantplus://offline/ref=D9E6AFDB68852CA5998EC04576FF63DDF34D0FAA5820DCCAED8510C8378005F23E455D7727B7E996887CE0m6GCF" TargetMode="External"/><Relationship Id="rId42" Type="http://schemas.openxmlformats.org/officeDocument/2006/relationships/hyperlink" Target="consultantplus://offline/ref=D9E6AFDB68852CA5998EC04576FF63DDF34D0FAA5820DCCAED8510C8378005F23E455D7727B7E996887CEDm6G3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1A6642DFCDF1916F81EE84B772F88878D043AB1744D9EFF1003C7DD28F88AF88Y2tFN" TargetMode="External"/><Relationship Id="rId17" Type="http://schemas.openxmlformats.org/officeDocument/2006/relationships/hyperlink" Target="consultantplus://offline/ref=D9E6AFDB68852CA5998EC04576FF63DDF34D0FAA5820DCCAED8510C8378005F23E455D7727B7E996887DE8m6GCF" TargetMode="External"/><Relationship Id="rId25" Type="http://schemas.openxmlformats.org/officeDocument/2006/relationships/hyperlink" Target="consultantplus://offline/ref=D9E6AFDB68852CA5998EC04576FF63DDF34D0FAA5820DCCAED8510C8378005F23E455D7727B7E996887DE8m6GCF" TargetMode="External"/><Relationship Id="rId33" Type="http://schemas.openxmlformats.org/officeDocument/2006/relationships/hyperlink" Target="consultantplus://offline/ref=D9E6AFDB68852CA5998EC05375933ED5F44651A55D26D49BB1DA4B9560890FA5790A043065mBG9F" TargetMode="External"/><Relationship Id="rId38" Type="http://schemas.openxmlformats.org/officeDocument/2006/relationships/hyperlink" Target="consultantplus://offline/ref=D9E6AFDB68852CA5998EC04576FF63DDF34D0FAA5820DCCAED8510C8378005F23E455D7727B7E996887DE8m6GCF" TargetMode="External"/><Relationship Id="rId46" Type="http://schemas.openxmlformats.org/officeDocument/2006/relationships/hyperlink" Target="consultantplus://offline/ref=D9E6AFDB68852CA5998EC04576FF63DDF34D0FAA5820DCCAED8510C8378005F23E455D7727B7E996887DE8m6G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E6AFDB68852CA5998EC04576FF63DDF34D0FAA5820DCCAED8510C8378005F23E455D7727B7E996887DE9m6G3F" TargetMode="External"/><Relationship Id="rId20" Type="http://schemas.openxmlformats.org/officeDocument/2006/relationships/hyperlink" Target="consultantplus://offline/ref=D9E6AFDB68852CA5998EC04576FF63DDF34D0FAA5820DCCAED8510C8378005F23E455D7727B7E996887DE8m6G2F" TargetMode="External"/><Relationship Id="rId29" Type="http://schemas.openxmlformats.org/officeDocument/2006/relationships/hyperlink" Target="consultantplus://offline/ref=D9E6AFDB68852CA5998EC04576FF63DDF34D0FAA5820DCCAED8510C8378005F2m3GEF" TargetMode="External"/><Relationship Id="rId41" Type="http://schemas.openxmlformats.org/officeDocument/2006/relationships/hyperlink" Target="consultantplus://offline/ref=D9E6AFDB68852CA5998EC04576FF63DDF34D0FAA5820DCCAED8510C8378005F23E455D7727B7E996887DE8m6G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1" Type="http://schemas.openxmlformats.org/officeDocument/2006/relationships/hyperlink" Target="consultantplus://offline/ref=D9E6AFDB68852CA5998EC04576FF63DDF34D0FAA5820DCCAED8510C8378005F23E455D7727B7E996887DEAm6G7F" TargetMode="External"/><Relationship Id="rId24" Type="http://schemas.openxmlformats.org/officeDocument/2006/relationships/hyperlink" Target="consultantplus://offline/ref=D9E6AFDB68852CA5998EC04576FF63DDF34D0FAA5820DCCAED8510C8378005F23E455D7727B7E996887CEEm6G4F" TargetMode="External"/><Relationship Id="rId32" Type="http://schemas.openxmlformats.org/officeDocument/2006/relationships/hyperlink" Target="consultantplus://offline/ref=D9E6AFDB68852CA5998EC04576FF63DDF34D0FAA5820DCCAED8510C8378005F2m3GEF" TargetMode="External"/><Relationship Id="rId37" Type="http://schemas.openxmlformats.org/officeDocument/2006/relationships/hyperlink" Target="consultantplus://offline/ref=D9E6AFDB68852CA5998EC04576FF63DDF34D0FAA5820DCCAED8510C8378005F23E455D7727B7E996887DE9m6G3F" TargetMode="External"/><Relationship Id="rId40" Type="http://schemas.openxmlformats.org/officeDocument/2006/relationships/hyperlink" Target="consultantplus://offline/ref=D9E6AFDB68852CA5998EC04576FF63DDF34D0FAA5820DCCAED8510C8378005F23E455D7727B7E996887DE8m6GDF" TargetMode="External"/><Relationship Id="rId45" Type="http://schemas.openxmlformats.org/officeDocument/2006/relationships/hyperlink" Target="consultantplus://offline/ref=D9E6AFDB68852CA5998EC04576FF63DDF34D0FAA5820DCCAED8510C8378005F23E455D7727B7E996887CEFm6G4F" TargetMode="External"/><Relationship Id="rId5" Type="http://schemas.openxmlformats.org/officeDocument/2006/relationships/hyperlink" Target="consultantplus://offline/ref=D9E6AFDB68852CA5998EC05375933ED5F44659A45B23D49BB1DA4B9560890FA5790A04m3G6F" TargetMode="External"/><Relationship Id="rId15" Type="http://schemas.openxmlformats.org/officeDocument/2006/relationships/hyperlink" Target="consultantplus://offline/ref=D9E6AFDB68852CA5998EC04576FF63DDF34D0FAA5820DCCAED8510C8378005F23E455D7727B7E996887DE8m6GDF" TargetMode="External"/><Relationship Id="rId23" Type="http://schemas.openxmlformats.org/officeDocument/2006/relationships/hyperlink" Target="consultantplus://offline/ref=D9E6AFDB68852CA5998EC04576FF63DDF34D0FAA5820DCCAED8510C8378005F23E455D7727B7E996887DE9m6G3F" TargetMode="External"/><Relationship Id="rId28" Type="http://schemas.openxmlformats.org/officeDocument/2006/relationships/hyperlink" Target="consultantplus://offline/ref=D9E6AFDB68852CA5998EC04576FF63DDF34D0FAA5820DCCAED8510C8378005F2m3GEF" TargetMode="External"/><Relationship Id="rId36" Type="http://schemas.openxmlformats.org/officeDocument/2006/relationships/hyperlink" Target="consultantplus://offline/ref=D9E6AFDB68852CA5998EC04576FF63DDF34D0FAA5820DCCAED8510C8378005F23E455D7727B7E996887DE8m6GDF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D9E6AFDB68852CA5998EC05375933ED5F44651A55D26D49BB1DA4B9560m8G9F" TargetMode="External"/><Relationship Id="rId19" Type="http://schemas.openxmlformats.org/officeDocument/2006/relationships/hyperlink" Target="consultantplus://offline/ref=D9E6AFDB68852CA5998EC04576FF63DDF34D0FAA5820DCCAED8510C8378005F23E455D7727B7E996887DE8m6GDF" TargetMode="External"/><Relationship Id="rId31" Type="http://schemas.openxmlformats.org/officeDocument/2006/relationships/hyperlink" Target="consultantplus://offline/ref=D9E6AFDB68852CA5998EC04576FF63DDF34D0FAA5820DCCAED8510C8378005F2m3GEF" TargetMode="External"/><Relationship Id="rId44" Type="http://schemas.openxmlformats.org/officeDocument/2006/relationships/hyperlink" Target="consultantplus://offline/ref=D9E6AFDB68852CA5998EC04576FF63DDF34D0FAA5820DCCAED8510C8378005F23E455D7727B7E996887DE9m6G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6AFDB68852CA5998EC05375933ED5F44E56A257708399E08F45m9G0F" TargetMode="External"/><Relationship Id="rId14" Type="http://schemas.openxmlformats.org/officeDocument/2006/relationships/hyperlink" Target="consultantplus://offline/ref=D9E6AFDB68852CA5998EC04576FF63DDF34D0FAA5820DCCAED8510C8378005F23E455D7727B7E996887DE8m6G2F" TargetMode="External"/><Relationship Id="rId22" Type="http://schemas.openxmlformats.org/officeDocument/2006/relationships/hyperlink" Target="consultantplus://offline/ref=D9E6AFDB68852CA5998EC05375933ED5F44659A45B23D49BB1DA4B9560890FA5790A04m3G6F" TargetMode="External"/><Relationship Id="rId27" Type="http://schemas.openxmlformats.org/officeDocument/2006/relationships/hyperlink" Target="consultantplus://offline/ref=D9E6AFDB68852CA5998EC04576FF63DDF34D0FAA5820DCCAED8510C8378005F23E455D7727B7E996887DEAm6G6F" TargetMode="External"/><Relationship Id="rId30" Type="http://schemas.openxmlformats.org/officeDocument/2006/relationships/hyperlink" Target="consultantplus://offline/ref=D9E6AFDB68852CA5998EC04576FF63DDF34D0FAA5820DCCAED8510C8378005F2m3GEF" TargetMode="External"/><Relationship Id="rId35" Type="http://schemas.openxmlformats.org/officeDocument/2006/relationships/hyperlink" Target="consultantplus://offline/ref=D9E6AFDB68852CA5998EC04576FF63DDF34D0FAA5820DCCAED8510C8378005F23E455D7727B7E996887DE8m6G2F" TargetMode="External"/><Relationship Id="rId43" Type="http://schemas.openxmlformats.org/officeDocument/2006/relationships/hyperlink" Target="consultantplus://offline/ref=D9E6AFDB68852CA5998EC04576FF63DDF34D0FAA5820DCCAED8510C8378005F23E455D7727B7E996887CEFm6G4F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A6642DFCDF1916F81EE84B772F88878D043AB1744DBE8F2023C7DD28F88AF882F498A047AE2461E7C292EYC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1BDC-B4E5-4591-9C35-F13CFF49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9301</Words>
  <Characters>53018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29</cp:revision>
  <dcterms:created xsi:type="dcterms:W3CDTF">2017-03-09T05:06:00Z</dcterms:created>
  <dcterms:modified xsi:type="dcterms:W3CDTF">2018-11-07T06:05:00Z</dcterms:modified>
</cp:coreProperties>
</file>