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CC" w:rsidRDefault="00F169CC" w:rsidP="00F169CC">
      <w:pPr>
        <w:spacing w:after="225" w:line="240" w:lineRule="auto"/>
        <w:outlineLvl w:val="2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 ситуации по заболеваемости ОРВИ и гриппом и мерах профилактики</w:t>
      </w:r>
    </w:p>
    <w:p w:rsidR="00F169CC" w:rsidRDefault="00F169CC" w:rsidP="00F169CC">
      <w:r>
        <w:t xml:space="preserve">В </w:t>
      </w:r>
      <w:r w:rsidR="00236D90">
        <w:t>Республике Бурятия за неделю с 13</w:t>
      </w:r>
      <w:r>
        <w:t>.03. по 1</w:t>
      </w:r>
      <w:r w:rsidR="00236D90">
        <w:t>9</w:t>
      </w:r>
      <w:r>
        <w:t>.03.2017</w:t>
      </w:r>
      <w:r w:rsidR="00AF084C">
        <w:t xml:space="preserve"> </w:t>
      </w:r>
      <w:r w:rsidR="00886846">
        <w:t>г. зарегистрировано 2578</w:t>
      </w:r>
      <w:r>
        <w:t>   </w:t>
      </w:r>
      <w:proofErr w:type="gramStart"/>
      <w:r>
        <w:t>случаев  ОРВИ</w:t>
      </w:r>
      <w:proofErr w:type="gramEnd"/>
      <w:r>
        <w:t xml:space="preserve">, показатель заболеваемости составил  </w:t>
      </w:r>
      <w:r w:rsidR="00886846">
        <w:t>26,2</w:t>
      </w:r>
      <w:r>
        <w:t xml:space="preserve"> на 10 т.н., что ниже </w:t>
      </w:r>
      <w:proofErr w:type="spellStart"/>
      <w:r>
        <w:t>эпид.порога</w:t>
      </w:r>
      <w:proofErr w:type="spellEnd"/>
      <w:r>
        <w:t xml:space="preserve"> на </w:t>
      </w:r>
      <w:r w:rsidR="003011D6">
        <w:t>35,5</w:t>
      </w:r>
      <w:r>
        <w:t>%  (</w:t>
      </w:r>
      <w:proofErr w:type="spellStart"/>
      <w:r>
        <w:t>эпид</w:t>
      </w:r>
      <w:proofErr w:type="spellEnd"/>
      <w:r>
        <w:t xml:space="preserve">. порог </w:t>
      </w:r>
      <w:r w:rsidR="003011D6">
        <w:t>40,60</w:t>
      </w:r>
      <w:r>
        <w:t>).</w:t>
      </w:r>
    </w:p>
    <w:p w:rsidR="00F169CC" w:rsidRDefault="00F169CC" w:rsidP="00F169CC">
      <w:r>
        <w:t xml:space="preserve">В г. Улан-Удэ за прошедшую неделю </w:t>
      </w:r>
      <w:proofErr w:type="gramStart"/>
      <w:r>
        <w:t xml:space="preserve">зарегистрирован  </w:t>
      </w:r>
      <w:r w:rsidR="009C26B1">
        <w:t>663</w:t>
      </w:r>
      <w:proofErr w:type="gramEnd"/>
      <w:r w:rsidR="009C26B1">
        <w:t xml:space="preserve"> случая </w:t>
      </w:r>
      <w:r>
        <w:t xml:space="preserve"> заболевания ОРВИ (</w:t>
      </w:r>
      <w:r w:rsidR="003011D6">
        <w:t>13,8</w:t>
      </w:r>
      <w:r>
        <w:t xml:space="preserve"> на 10 т.н.), что  ниже  </w:t>
      </w:r>
      <w:proofErr w:type="spellStart"/>
      <w:r>
        <w:t>эпид.порог</w:t>
      </w:r>
      <w:r w:rsidR="001A515E">
        <w:t>а</w:t>
      </w:r>
      <w:proofErr w:type="spellEnd"/>
      <w:r w:rsidR="001A515E">
        <w:t xml:space="preserve"> в 3,4 </w:t>
      </w:r>
      <w:r w:rsidR="003011D6">
        <w:t>раза (</w:t>
      </w:r>
      <w:proofErr w:type="spellStart"/>
      <w:r w:rsidR="003011D6">
        <w:t>эпид.порог</w:t>
      </w:r>
      <w:proofErr w:type="spellEnd"/>
      <w:r w:rsidR="003011D6">
        <w:t xml:space="preserve"> — 47,07</w:t>
      </w:r>
      <w:r>
        <w:t>).</w:t>
      </w:r>
    </w:p>
    <w:p w:rsidR="00F169CC" w:rsidRDefault="00F169CC" w:rsidP="00F169CC">
      <w:r>
        <w:t xml:space="preserve">Диагноз «грипп» с лабораторным подтверждением выставлен 63 больным </w:t>
      </w:r>
      <w:r w:rsidR="003D21A0">
        <w:t xml:space="preserve">с </w:t>
      </w:r>
      <w:r w:rsidR="003D21A0">
        <w:t xml:space="preserve">13.03. по 19.03.2017 г. </w:t>
      </w:r>
      <w:r>
        <w:t>Среди заболевших — 29  детей, 34 — взрослых. Все больные не были привиты против гриппа.</w:t>
      </w:r>
    </w:p>
    <w:p w:rsidR="00F169CC" w:rsidRDefault="00F169CC" w:rsidP="00F169CC">
      <w:r>
        <w:t xml:space="preserve">В </w:t>
      </w:r>
      <w:proofErr w:type="spellStart"/>
      <w:proofErr w:type="gramStart"/>
      <w:r>
        <w:t>Мухоршибирском</w:t>
      </w:r>
      <w:proofErr w:type="spellEnd"/>
      <w:r>
        <w:t xml:space="preserve">  районе</w:t>
      </w:r>
      <w:proofErr w:type="gramEnd"/>
      <w:r>
        <w:t xml:space="preserve"> за неделю с </w:t>
      </w:r>
      <w:r w:rsidR="00D71DE3">
        <w:t xml:space="preserve">13.03. по 19.03.2017 </w:t>
      </w:r>
      <w:r>
        <w:t xml:space="preserve">года зарегистрировано </w:t>
      </w:r>
      <w:r w:rsidR="00D71DE3">
        <w:t xml:space="preserve">169 </w:t>
      </w:r>
      <w:r>
        <w:t xml:space="preserve"> случаев ОРВИ, показатель заболеваемости </w:t>
      </w:r>
      <w:r w:rsidR="00D71DE3">
        <w:t>80,4</w:t>
      </w:r>
      <w:r>
        <w:t xml:space="preserve">  на 10 тыс. населения, что выше </w:t>
      </w:r>
      <w:proofErr w:type="spellStart"/>
      <w:r>
        <w:t>э</w:t>
      </w:r>
      <w:r w:rsidR="00D71DE3">
        <w:t>пид</w:t>
      </w:r>
      <w:proofErr w:type="spellEnd"/>
      <w:r w:rsidR="00D71DE3">
        <w:t>. порога в 1,9</w:t>
      </w:r>
      <w:bookmarkStart w:id="0" w:name="_GoBack"/>
      <w:bookmarkEnd w:id="0"/>
      <w:r>
        <w:t xml:space="preserve"> раза. В </w:t>
      </w:r>
      <w:proofErr w:type="spellStart"/>
      <w:r>
        <w:t>Мухоршибирском</w:t>
      </w:r>
      <w:proofErr w:type="spellEnd"/>
      <w:r>
        <w:t xml:space="preserve">  районе   зарегистрирован </w:t>
      </w:r>
      <w:r w:rsidR="00FE1CB4">
        <w:t xml:space="preserve"> </w:t>
      </w:r>
      <w:r>
        <w:t>1 случай гриппа, неорганизованный ребенок. Больной не был привит против гриппа.</w:t>
      </w:r>
    </w:p>
    <w:p w:rsidR="00F169CC" w:rsidRDefault="00F169CC" w:rsidP="00F169CC">
      <w:r>
        <w:t xml:space="preserve">Учитывая эпидемиологическую ситуацию по заболеваемости ОРВИ и гриппом в Российской Федерации, Управление </w:t>
      </w:r>
      <w:proofErr w:type="spellStart"/>
      <w:r>
        <w:t>Роспотребнадзора</w:t>
      </w:r>
      <w:proofErr w:type="spellEnd"/>
      <w:r>
        <w:t xml:space="preserve"> по РБ рекомендует соблюдать  следующие меры профилактики:</w:t>
      </w:r>
    </w:p>
    <w:p w:rsidR="00F169CC" w:rsidRDefault="00F169CC" w:rsidP="00F169CC">
      <w:r>
        <w:t>избегать контактов с лицами, имеющими признаки заболевания;</w:t>
      </w:r>
    </w:p>
    <w:p w:rsidR="00F169CC" w:rsidRDefault="00F169CC" w:rsidP="00F169CC">
      <w:r>
        <w:t>сократить время пребывания в местах массового скопления людей и в общественном транспорте</w:t>
      </w:r>
    </w:p>
    <w:p w:rsidR="00F169CC" w:rsidRDefault="00F169CC" w:rsidP="00F169CC">
      <w:r>
        <w:t xml:space="preserve">носить медицинскую маску (одноразовую маску или 4-х </w:t>
      </w:r>
      <w:proofErr w:type="spellStart"/>
      <w:r>
        <w:t>слойную</w:t>
      </w:r>
      <w:proofErr w:type="spellEnd"/>
      <w:r>
        <w:t xml:space="preserve"> марлевую повязку);</w:t>
      </w:r>
    </w:p>
    <w:p w:rsidR="00F169CC" w:rsidRDefault="00F169CC" w:rsidP="00F169CC">
      <w:r>
        <w:t>регулярно и тщательно мыть руки с мылом или протирать их специальным средством для обработки рук;</w:t>
      </w:r>
    </w:p>
    <w:p w:rsidR="00F169CC" w:rsidRDefault="00F169CC" w:rsidP="00F169CC">
      <w:r>
        <w:t>регулярно обрабатывать поверхности и все гаджеты, к которым прикасаетесь руками и подносите к лицу;</w:t>
      </w:r>
    </w:p>
    <w:p w:rsidR="00F169CC" w:rsidRDefault="00F169CC" w:rsidP="00F169CC">
      <w:r>
        <w:t>осуществлять влажную уборку, проветривание и увлажнение воздуха в помещении;</w:t>
      </w:r>
    </w:p>
    <w:p w:rsidR="00F169CC" w:rsidRDefault="00F169CC" w:rsidP="00F169CC">
      <w:r>
        <w:t>вести здоровый образ жизни (полноценный сон, сбалансированное питание, физическая активность).</w:t>
      </w:r>
    </w:p>
    <w:p w:rsidR="00F169CC" w:rsidRDefault="00F169CC" w:rsidP="00F169CC">
      <w:r>
        <w:t>В целях повышения устойчивости организма к респираторным вирусам, в том числе, вирусам гриппа, как мера неспецифической профилактики, используются (по рекомендации врача) различные препараты и средства, повышающие иммунитет.</w:t>
      </w:r>
    </w:p>
    <w:p w:rsidR="00F169CC" w:rsidRDefault="00F169CC" w:rsidP="00F169CC">
      <w:r>
        <w:rPr>
          <w:b/>
        </w:rPr>
        <w:t>Что делать, если Вы заболели?</w:t>
      </w:r>
      <w:r>
        <w:t xml:space="preserve"> Следует остаться дома и немедленно обратиться к врачу. Самолечение при гриппе недопустимо. Именно врач должен поставить диагноз и назначить необходимое 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болезни, так как при заболевании увеличивается нагрузка на сердечно-сосудистую, иммунную и другие системы организма. Рекомендуется обильное питье — горячий чай, клюквенный или брусничный морс, щелочные минеральные воды.</w:t>
      </w:r>
    </w:p>
    <w:p w:rsidR="00F169CC" w:rsidRDefault="00F169CC" w:rsidP="00F169CC">
      <w:r>
        <w:t>Для предупреждения распространения инфекции больного следует изолировать от здоровых лиц, больному необходимо пользоваться одноразовыми носовыми платками, бумажными салфетками. Помещение, где находится больной,  регулярно проветривать, предметы обихода, а также полы протирать дезинфицирующими средствами.</w:t>
      </w:r>
    </w:p>
    <w:p w:rsidR="00F169CC" w:rsidRDefault="00F169CC" w:rsidP="00F169CC">
      <w:r>
        <w:t>Общение с больным, по возможности, следует ограничить. При уходе за больным гриппом следует использовать медицинскую маску (4-хслойную марлевую повязку).</w:t>
      </w:r>
    </w:p>
    <w:p w:rsidR="00F169CC" w:rsidRPr="00136F9D" w:rsidRDefault="00FE1CB4" w:rsidP="00F169CC">
      <w:pPr>
        <w:rPr>
          <w:b/>
        </w:rPr>
      </w:pPr>
      <w:proofErr w:type="gramStart"/>
      <w:r w:rsidRPr="00136F9D">
        <w:rPr>
          <w:b/>
        </w:rPr>
        <w:lastRenderedPageBreak/>
        <w:t xml:space="preserve">Территориальный </w:t>
      </w:r>
      <w:r w:rsidR="00F169CC" w:rsidRPr="00136F9D">
        <w:rPr>
          <w:b/>
        </w:rPr>
        <w:t xml:space="preserve"> отдел</w:t>
      </w:r>
      <w:proofErr w:type="gramEnd"/>
      <w:r w:rsidR="00F169CC" w:rsidRPr="00136F9D">
        <w:rPr>
          <w:b/>
        </w:rPr>
        <w:t xml:space="preserve"> Управления </w:t>
      </w:r>
      <w:proofErr w:type="spellStart"/>
      <w:r w:rsidR="00F169CC" w:rsidRPr="00136F9D">
        <w:rPr>
          <w:b/>
        </w:rPr>
        <w:t>Роспотребнадзора</w:t>
      </w:r>
      <w:proofErr w:type="spellEnd"/>
      <w:r w:rsidR="00F169CC" w:rsidRPr="00136F9D">
        <w:rPr>
          <w:b/>
        </w:rPr>
        <w:t xml:space="preserve"> по Республике </w:t>
      </w:r>
      <w:r w:rsidRPr="00136F9D">
        <w:rPr>
          <w:b/>
        </w:rPr>
        <w:t xml:space="preserve">Бурятия в </w:t>
      </w:r>
      <w:proofErr w:type="spellStart"/>
      <w:r w:rsidRPr="00136F9D">
        <w:rPr>
          <w:b/>
        </w:rPr>
        <w:t>Мухоршибирском</w:t>
      </w:r>
      <w:proofErr w:type="spellEnd"/>
      <w:r w:rsidRPr="00136F9D">
        <w:rPr>
          <w:b/>
        </w:rPr>
        <w:t xml:space="preserve"> районе и ФФБУЗ «Центр гигиены и эпидемиологии в РБ в </w:t>
      </w:r>
      <w:proofErr w:type="spellStart"/>
      <w:r w:rsidRPr="00136F9D">
        <w:rPr>
          <w:b/>
        </w:rPr>
        <w:t>Мухоршибирском</w:t>
      </w:r>
      <w:proofErr w:type="spellEnd"/>
      <w:r w:rsidRPr="00136F9D">
        <w:rPr>
          <w:b/>
        </w:rPr>
        <w:t xml:space="preserve"> районе»</w:t>
      </w:r>
    </w:p>
    <w:p w:rsidR="00EA5855" w:rsidRDefault="00EA5855"/>
    <w:sectPr w:rsidR="00EA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A7838"/>
    <w:multiLevelType w:val="multilevel"/>
    <w:tmpl w:val="9246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2F"/>
    <w:rsid w:val="00071FC0"/>
    <w:rsid w:val="00136F9D"/>
    <w:rsid w:val="001A515E"/>
    <w:rsid w:val="00236D90"/>
    <w:rsid w:val="003011D6"/>
    <w:rsid w:val="0034122F"/>
    <w:rsid w:val="003D21A0"/>
    <w:rsid w:val="004E43D0"/>
    <w:rsid w:val="00735368"/>
    <w:rsid w:val="00886846"/>
    <w:rsid w:val="009C26B1"/>
    <w:rsid w:val="00AC378D"/>
    <w:rsid w:val="00AF084C"/>
    <w:rsid w:val="00C7000C"/>
    <w:rsid w:val="00CF0C69"/>
    <w:rsid w:val="00D71DE3"/>
    <w:rsid w:val="00D71FFD"/>
    <w:rsid w:val="00EA5855"/>
    <w:rsid w:val="00F169CC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8A676-0BC5-41AC-8841-967B07B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C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2017-03-13T03:11:00Z</dcterms:created>
  <dcterms:modified xsi:type="dcterms:W3CDTF">2017-03-27T03:07:00Z</dcterms:modified>
</cp:coreProperties>
</file>